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21B3DFAD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302DA6">
        <w:rPr>
          <w:rFonts w:ascii="Times New Roman" w:eastAsia="Arial Unicode MS" w:hAnsi="Times New Roman" w:cs="Times New Roman"/>
          <w:sz w:val="26"/>
          <w:szCs w:val="26"/>
          <w:lang w:bidi="en-US"/>
        </w:rPr>
        <w:t>S</w:t>
      </w:r>
      <w:r w:rsidR="00FF0AB1">
        <w:rPr>
          <w:rFonts w:ascii="Times New Roman" w:eastAsia="Arial Unicode MS" w:hAnsi="Times New Roman" w:cs="Times New Roman"/>
          <w:sz w:val="26"/>
          <w:szCs w:val="26"/>
          <w:lang w:bidi="en-US"/>
        </w:rPr>
        <w:t>EXTA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FF0AB1">
        <w:rPr>
          <w:rFonts w:ascii="Times New Roman" w:eastAsia="Arial Unicode MS" w:hAnsi="Times New Roman" w:cs="Times New Roman"/>
          <w:sz w:val="26"/>
          <w:szCs w:val="26"/>
          <w:lang w:bidi="en-US"/>
        </w:rPr>
        <w:t>28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DE </w:t>
      </w:r>
      <w:proofErr w:type="gramStart"/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</w:t>
      </w:r>
      <w:r w:rsidR="00FF0AB1">
        <w:rPr>
          <w:rFonts w:ascii="Times New Roman" w:eastAsia="Arial Unicode MS" w:hAnsi="Times New Roman" w:cs="Times New Roman"/>
          <w:sz w:val="26"/>
          <w:szCs w:val="26"/>
          <w:lang w:bidi="en-US"/>
        </w:rPr>
        <w:t>N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20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horas e 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>19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Fabiano Ávila da Rocha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; Hélio José </w:t>
      </w:r>
      <w:proofErr w:type="spellStart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Quinta</w:t>
      </w:r>
      <w:proofErr w:type="gram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 . Votação da Ata : Ata aprovada por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oito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vereadores .Leitura das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correspondências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C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â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mar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:Leitura 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Do</w:t>
      </w:r>
      <w:r w:rsidR="00FF0AB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Oficio nº 04/2022, de autoria do Vereador </w:t>
      </w:r>
      <w:proofErr w:type="spellStart"/>
      <w:r w:rsidR="00FF0AB1">
        <w:rPr>
          <w:rFonts w:ascii="Times New Roman" w:eastAsia="Arial Unicode MS" w:hAnsi="Times New Roman" w:cs="Times New Roman"/>
          <w:sz w:val="26"/>
          <w:szCs w:val="26"/>
          <w:lang w:bidi="en-US"/>
        </w:rPr>
        <w:t>Hélio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.Dando</w:t>
      </w:r>
      <w:proofErr w:type="spellEnd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continuidade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 a-----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0804E212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</w:t>
      </w:r>
      <w:r w:rsidR="00005372">
        <w:rPr>
          <w:rFonts w:ascii="Times New Roman" w:hAnsi="Times New Roman" w:cs="Times New Roman"/>
          <w:sz w:val="26"/>
          <w:szCs w:val="26"/>
        </w:rPr>
        <w:t xml:space="preserve">do </w:t>
      </w:r>
      <w:r w:rsidR="00FF0AB1">
        <w:rPr>
          <w:rFonts w:ascii="Times New Roman" w:hAnsi="Times New Roman" w:cs="Times New Roman"/>
          <w:sz w:val="26"/>
          <w:szCs w:val="26"/>
        </w:rPr>
        <w:t>Oficio nº 078/</w:t>
      </w:r>
      <w:proofErr w:type="gramStart"/>
      <w:r w:rsidR="00FF0AB1">
        <w:rPr>
          <w:rFonts w:ascii="Times New Roman" w:hAnsi="Times New Roman" w:cs="Times New Roman"/>
          <w:sz w:val="26"/>
          <w:szCs w:val="26"/>
        </w:rPr>
        <w:t>2022 ,</w:t>
      </w:r>
      <w:proofErr w:type="gramEnd"/>
      <w:r w:rsidR="00FF0AB1">
        <w:rPr>
          <w:rFonts w:ascii="Times New Roman" w:hAnsi="Times New Roman" w:cs="Times New Roman"/>
          <w:sz w:val="26"/>
          <w:szCs w:val="26"/>
        </w:rPr>
        <w:t xml:space="preserve"> oriundo do poder Executivo , o qual encaminha o Projeto de Lei nº017/22 , que institui o Sistema Municipal de Cultura  e dá outras providencias .A Presid</w:t>
      </w:r>
      <w:r w:rsidR="000D17C1">
        <w:rPr>
          <w:rFonts w:ascii="Times New Roman" w:hAnsi="Times New Roman" w:cs="Times New Roman"/>
          <w:sz w:val="26"/>
          <w:szCs w:val="26"/>
        </w:rPr>
        <w:t>ê</w:t>
      </w:r>
      <w:r w:rsidR="00FF0AB1">
        <w:rPr>
          <w:rFonts w:ascii="Times New Roman" w:hAnsi="Times New Roman" w:cs="Times New Roman"/>
          <w:sz w:val="26"/>
          <w:szCs w:val="26"/>
        </w:rPr>
        <w:t xml:space="preserve">ncia encaminhou o projeto de Lei nº 017/2022 a Comissão Constituição ,Justiça e Cidadania e Redação Final para sua análise . Leitura do ofício nº085/2022, oriundo do Poder </w:t>
      </w:r>
      <w:proofErr w:type="gramStart"/>
      <w:r w:rsidR="00FF0AB1">
        <w:rPr>
          <w:rFonts w:ascii="Times New Roman" w:hAnsi="Times New Roman" w:cs="Times New Roman"/>
          <w:sz w:val="26"/>
          <w:szCs w:val="26"/>
        </w:rPr>
        <w:t>Executivo ,o</w:t>
      </w:r>
      <w:proofErr w:type="gramEnd"/>
      <w:r w:rsidR="00FF0AB1">
        <w:rPr>
          <w:rFonts w:ascii="Times New Roman" w:hAnsi="Times New Roman" w:cs="Times New Roman"/>
          <w:sz w:val="26"/>
          <w:szCs w:val="26"/>
        </w:rPr>
        <w:t xml:space="preserve"> qual encaminha o Projeto de Lei nº018/2022, que altera a Lei 1299 de 30 de Junho de 2022.A presidência encaminhou o Projeto de Lei nº 018/2022 a Comissão </w:t>
      </w:r>
      <w:r w:rsidR="000D17C1">
        <w:rPr>
          <w:rFonts w:ascii="Times New Roman" w:hAnsi="Times New Roman" w:cs="Times New Roman"/>
          <w:sz w:val="26"/>
          <w:szCs w:val="26"/>
        </w:rPr>
        <w:t xml:space="preserve">de Constituição e ,Justiça, Cidadania ,e Redação  Final para sua analise . Leitura do pedido de Indicação nº022/2022 de autoria do Vereador </w:t>
      </w:r>
      <w:proofErr w:type="spell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onde pede apoio ao </w:t>
      </w:r>
      <w:proofErr w:type="gramStart"/>
      <w:r w:rsidR="000D17C1">
        <w:rPr>
          <w:rFonts w:ascii="Times New Roman" w:hAnsi="Times New Roman" w:cs="Times New Roman"/>
          <w:sz w:val="26"/>
          <w:szCs w:val="26"/>
        </w:rPr>
        <w:t>plenário .</w:t>
      </w:r>
      <w:proofErr w:type="gramEnd"/>
      <w:r w:rsidR="000D17C1">
        <w:rPr>
          <w:rFonts w:ascii="Times New Roman" w:hAnsi="Times New Roman" w:cs="Times New Roman"/>
          <w:sz w:val="26"/>
          <w:szCs w:val="26"/>
        </w:rPr>
        <w:t xml:space="preserve"> Vereador </w:t>
      </w:r>
      <w:proofErr w:type="spell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se </w:t>
      </w:r>
      <w:proofErr w:type="gramStart"/>
      <w:r w:rsidR="000D17C1">
        <w:rPr>
          <w:rFonts w:ascii="Times New Roman" w:hAnsi="Times New Roman" w:cs="Times New Roman"/>
          <w:sz w:val="26"/>
          <w:szCs w:val="26"/>
        </w:rPr>
        <w:t>manifestou .</w:t>
      </w:r>
      <w:proofErr w:type="gramEnd"/>
      <w:r w:rsidR="000D17C1">
        <w:rPr>
          <w:rFonts w:ascii="Times New Roman" w:hAnsi="Times New Roman" w:cs="Times New Roman"/>
          <w:sz w:val="26"/>
          <w:szCs w:val="26"/>
        </w:rPr>
        <w:t xml:space="preserve"> Pedido de Indicação nº022/2022 apoiado por oito vereadores. Leitura do Pedido de Indicação nº 023/2022 de autoria do Vereador </w:t>
      </w:r>
      <w:proofErr w:type="spellStart"/>
      <w:proofErr w:type="gram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,onde</w:t>
      </w:r>
      <w:proofErr w:type="gramEnd"/>
      <w:r w:rsidR="000D17C1">
        <w:rPr>
          <w:rFonts w:ascii="Times New Roman" w:hAnsi="Times New Roman" w:cs="Times New Roman"/>
          <w:sz w:val="26"/>
          <w:szCs w:val="26"/>
        </w:rPr>
        <w:t xml:space="preserve"> pede apoio do plenário .Vereador </w:t>
      </w:r>
      <w:proofErr w:type="spell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 se manifestou . Pedido de Indicação nº 023/22 aprovado por oito </w:t>
      </w:r>
      <w:proofErr w:type="gramStart"/>
      <w:r w:rsidR="000D17C1">
        <w:rPr>
          <w:rFonts w:ascii="Times New Roman" w:hAnsi="Times New Roman" w:cs="Times New Roman"/>
          <w:sz w:val="26"/>
          <w:szCs w:val="26"/>
        </w:rPr>
        <w:t>Vereadores .</w:t>
      </w:r>
      <w:proofErr w:type="gramEnd"/>
      <w:r w:rsidR="000D17C1">
        <w:rPr>
          <w:rFonts w:ascii="Times New Roman" w:hAnsi="Times New Roman" w:cs="Times New Roman"/>
          <w:sz w:val="26"/>
          <w:szCs w:val="26"/>
        </w:rPr>
        <w:t xml:space="preserve"> Leitura do Pedido de Indicação nº 024/22 de autoria do Vereador </w:t>
      </w:r>
      <w:proofErr w:type="spellStart"/>
      <w:proofErr w:type="gram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0D17C1">
        <w:rPr>
          <w:rFonts w:ascii="Times New Roman" w:hAnsi="Times New Roman" w:cs="Times New Roman"/>
          <w:sz w:val="26"/>
          <w:szCs w:val="26"/>
        </w:rPr>
        <w:t xml:space="preserve"> onde pede Apoio do plenário .Vereador </w:t>
      </w:r>
      <w:proofErr w:type="spellStart"/>
      <w:r w:rsidR="000D17C1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0D17C1">
        <w:rPr>
          <w:rFonts w:ascii="Times New Roman" w:hAnsi="Times New Roman" w:cs="Times New Roman"/>
          <w:sz w:val="26"/>
          <w:szCs w:val="26"/>
        </w:rPr>
        <w:t xml:space="preserve"> se manifestou . Pedido de indicação nº 024/22 apoiado por oito vereadores.</w:t>
      </w:r>
    </w:p>
    <w:p w14:paraId="77B0E2DA" w14:textId="724B57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</w:t>
      </w:r>
      <w:r w:rsidR="000D17C1">
        <w:rPr>
          <w:rFonts w:ascii="Times New Roman" w:hAnsi="Times New Roman" w:cs="Times New Roman"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sz w:val="26"/>
          <w:szCs w:val="26"/>
        </w:rPr>
        <w:t>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027CDE89" w:rsidR="00B877FB" w:rsidRPr="0026175F" w:rsidRDefault="000D17C1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Vereadora Cibele se manifestou; O Vereador Altair se manifestou; O Vereador Hélio </w:t>
      </w:r>
      <w:r w:rsidR="00454AA0">
        <w:rPr>
          <w:rFonts w:ascii="Times New Roman" w:hAnsi="Times New Roman" w:cs="Times New Roman"/>
          <w:sz w:val="26"/>
          <w:szCs w:val="26"/>
        </w:rPr>
        <w:t xml:space="preserve">se manifestou ; O Vereador </w:t>
      </w:r>
      <w:proofErr w:type="spellStart"/>
      <w:r w:rsidR="00454AA0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454AA0">
        <w:rPr>
          <w:rFonts w:ascii="Times New Roman" w:hAnsi="Times New Roman" w:cs="Times New Roman"/>
          <w:sz w:val="26"/>
          <w:szCs w:val="26"/>
        </w:rPr>
        <w:t xml:space="preserve"> se manifestou ;A Vereadora Denise Caroline se manifestou ;O Vereador Ronildo se manifestou.</w:t>
      </w:r>
      <w:bookmarkStart w:id="0" w:name="_GoBack"/>
      <w:bookmarkEnd w:id="0"/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67F75032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B52E82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304A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JU</w:t>
      </w:r>
      <w:r w:rsidR="0017554E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HO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05372"/>
    <w:rsid w:val="00043EEA"/>
    <w:rsid w:val="00052EFC"/>
    <w:rsid w:val="000C04DE"/>
    <w:rsid w:val="000D17C1"/>
    <w:rsid w:val="000D51A8"/>
    <w:rsid w:val="0010718E"/>
    <w:rsid w:val="00173F21"/>
    <w:rsid w:val="0017554E"/>
    <w:rsid w:val="001B3958"/>
    <w:rsid w:val="001C6D29"/>
    <w:rsid w:val="00210EAB"/>
    <w:rsid w:val="00234AB4"/>
    <w:rsid w:val="00240D89"/>
    <w:rsid w:val="0026175F"/>
    <w:rsid w:val="0028225B"/>
    <w:rsid w:val="002947A1"/>
    <w:rsid w:val="002F670F"/>
    <w:rsid w:val="00302DA6"/>
    <w:rsid w:val="00304AA7"/>
    <w:rsid w:val="003A7B74"/>
    <w:rsid w:val="003B395A"/>
    <w:rsid w:val="003F0E5C"/>
    <w:rsid w:val="003F78D2"/>
    <w:rsid w:val="003F7B85"/>
    <w:rsid w:val="00454AA0"/>
    <w:rsid w:val="004651AC"/>
    <w:rsid w:val="004759EE"/>
    <w:rsid w:val="004B1592"/>
    <w:rsid w:val="004E42B7"/>
    <w:rsid w:val="004F41C7"/>
    <w:rsid w:val="005B529D"/>
    <w:rsid w:val="00632282"/>
    <w:rsid w:val="00672FB0"/>
    <w:rsid w:val="006738E2"/>
    <w:rsid w:val="00687F6F"/>
    <w:rsid w:val="006D6104"/>
    <w:rsid w:val="00782DF4"/>
    <w:rsid w:val="007C3BAC"/>
    <w:rsid w:val="007D0C7C"/>
    <w:rsid w:val="008851FE"/>
    <w:rsid w:val="00885E13"/>
    <w:rsid w:val="008E0DC1"/>
    <w:rsid w:val="00A16986"/>
    <w:rsid w:val="00B52E82"/>
    <w:rsid w:val="00B877FB"/>
    <w:rsid w:val="00BB7BA4"/>
    <w:rsid w:val="00C14329"/>
    <w:rsid w:val="00C20C65"/>
    <w:rsid w:val="00C24C23"/>
    <w:rsid w:val="00CD089A"/>
    <w:rsid w:val="00E3527B"/>
    <w:rsid w:val="00E522E3"/>
    <w:rsid w:val="00E62B28"/>
    <w:rsid w:val="00E97222"/>
    <w:rsid w:val="00EA70EF"/>
    <w:rsid w:val="00EB6D22"/>
    <w:rsid w:val="00FE6FE3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2023-01-17T13:15:00Z</dcterms:created>
  <dcterms:modified xsi:type="dcterms:W3CDTF">2023-01-17T13:15:00Z</dcterms:modified>
</cp:coreProperties>
</file>