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5E" w14:textId="77777777" w:rsidR="009F013F" w:rsidRPr="008E0DC1" w:rsidRDefault="009F013F" w:rsidP="009F013F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1F3C7B74" w14:textId="77777777" w:rsidR="009F013F" w:rsidRDefault="009F013F" w:rsidP="009F013F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56C6C442" wp14:editId="2263FD22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6E58DBFE" w14:textId="77777777" w:rsidR="009F013F" w:rsidRPr="008E0DC1" w:rsidRDefault="009F013F" w:rsidP="009F013F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61FC8AB8" w14:textId="77777777" w:rsidR="009F013F" w:rsidRPr="008E0DC1" w:rsidRDefault="009F013F" w:rsidP="009F013F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3062A0F7" w14:textId="77777777" w:rsidR="009F013F" w:rsidRDefault="009F013F" w:rsidP="009F013F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52C601B1" w14:textId="77777777" w:rsidR="009F013F" w:rsidRDefault="009F013F" w:rsidP="009F013F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113BB49A" w14:textId="77777777" w:rsidR="009F013F" w:rsidRPr="008E0DC1" w:rsidRDefault="009F013F" w:rsidP="009F013F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A8C2E7E" w14:textId="643D03D8" w:rsidR="009F013F" w:rsidRPr="0026175F" w:rsidRDefault="009F013F" w:rsidP="009F013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SEPTAGÉSIMA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9E1787">
        <w:rPr>
          <w:rFonts w:ascii="Times New Roman" w:eastAsia="Arial Unicode MS" w:hAnsi="Times New Roman" w:cs="Times New Roman"/>
          <w:sz w:val="26"/>
          <w:szCs w:val="26"/>
          <w:lang w:bidi="en-US"/>
        </w:rPr>
        <w:t>SEGUNDA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23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AGOSTO DE 2022. Presidida pela Vereadora Cibele Janke Weege Morais, secretariada pela Vereadora Denise Caroline Siemionko Dostatni, às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20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horas e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06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Helio José Langhanz., José Altair N. e Silva, Márcio Sidinei Konflanz,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Ronildo Morais de Souza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Sérgio Luís Bueno de Oliveira e Vino Peter.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Vereador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Fabiano Ávila da Rocha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ausente.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Ato contínuo, leitura da Ata da Se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ptuagésima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9E1787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Primeira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Sessão Ordinária, da Sétima Legislatura.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Discussão da Ata: </w:t>
      </w:r>
      <w:r w:rsidR="009E1787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ninguém se manifestou. 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Ata aprovada por 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sete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Vereadores.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Leitura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das correspondências recebidas pela Câmara.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Dando continuidade, passou-se a---------------</w:t>
      </w:r>
      <w:r w:rsidR="009E1787"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---------------------------------------------------------------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</w:t>
      </w:r>
      <w:r w:rsidR="008F3A20">
        <w:rPr>
          <w:rFonts w:ascii="Times New Roman" w:eastAsia="Arial Unicode MS" w:hAnsi="Times New Roman" w:cs="Times New Roman"/>
          <w:sz w:val="26"/>
          <w:szCs w:val="26"/>
          <w:lang w:bidi="en-US"/>
        </w:rPr>
        <w:t>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----ORDEM DO DIA---------------------------------------</w:t>
      </w:r>
    </w:p>
    <w:p w14:paraId="15AE0141" w14:textId="47574CAF" w:rsidR="00000ED7" w:rsidRPr="00000ED7" w:rsidRDefault="00000ED7" w:rsidP="00000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0ED7">
        <w:rPr>
          <w:rFonts w:ascii="Times New Roman" w:hAnsi="Times New Roman" w:cs="Times New Roman"/>
          <w:sz w:val="24"/>
          <w:szCs w:val="24"/>
        </w:rPr>
        <w:t>Leitura do Ofício nº109/2022, o qual encaminha o Projeto de Lei nº 026/2022, que autoriza Abertura de Crédito Especial no Orçamento do Município.</w:t>
      </w:r>
      <w:bookmarkStart w:id="0" w:name="_Hlk111569017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0ED7">
        <w:rPr>
          <w:rFonts w:ascii="Times New Roman" w:hAnsi="Times New Roman" w:cs="Times New Roman"/>
          <w:sz w:val="24"/>
          <w:szCs w:val="24"/>
        </w:rPr>
        <w:t>A presidência encaminh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000ED7">
        <w:rPr>
          <w:rFonts w:ascii="Times New Roman" w:hAnsi="Times New Roman" w:cs="Times New Roman"/>
          <w:sz w:val="24"/>
          <w:szCs w:val="24"/>
        </w:rPr>
        <w:t xml:space="preserve"> o Projeto de Lei nº 026/2022 a Comissão de Constituição, Justiça, Cidadania e Redação Final para sua análise.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ED7">
        <w:rPr>
          <w:rFonts w:ascii="Times New Roman" w:hAnsi="Times New Roman" w:cs="Times New Roman"/>
          <w:sz w:val="24"/>
          <w:szCs w:val="24"/>
        </w:rPr>
        <w:t>Leitura do Pedido de Indicação nº 029/2022, de autoria do Vereador Márcio, onde pede apoio do plenário.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ED7">
        <w:rPr>
          <w:rFonts w:ascii="Times New Roman" w:hAnsi="Times New Roman" w:cs="Times New Roman"/>
          <w:sz w:val="24"/>
          <w:szCs w:val="24"/>
        </w:rPr>
        <w:t>Pedido de Indicação nº 029/2022</w:t>
      </w:r>
      <w:r>
        <w:rPr>
          <w:rFonts w:ascii="Times New Roman" w:hAnsi="Times New Roman" w:cs="Times New Roman"/>
          <w:sz w:val="24"/>
          <w:szCs w:val="24"/>
        </w:rPr>
        <w:t xml:space="preserve"> apoiado por todos Vereadores</w:t>
      </w:r>
    </w:p>
    <w:bookmarkEnd w:id="0"/>
    <w:p w14:paraId="3BE6D72F" w14:textId="77777777" w:rsidR="00000ED7" w:rsidRDefault="00000ED7" w:rsidP="009F0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34D05" w14:textId="6D9D0572" w:rsidR="009F013F" w:rsidRPr="0026175F" w:rsidRDefault="009F013F" w:rsidP="009F01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257EB413" w14:textId="6A832C6E" w:rsidR="009F013F" w:rsidRPr="0026175F" w:rsidRDefault="009E1787" w:rsidP="009F01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Vereador Ronildo se manifestou</w:t>
      </w:r>
      <w:r w:rsidR="002F284B">
        <w:rPr>
          <w:rFonts w:ascii="Times New Roman" w:hAnsi="Times New Roman" w:cs="Times New Roman"/>
          <w:sz w:val="26"/>
          <w:szCs w:val="26"/>
        </w:rPr>
        <w:t>;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9F013F"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>a Cibele</w:t>
      </w:r>
      <w:r w:rsidR="009F013F" w:rsidRPr="0026175F">
        <w:rPr>
          <w:rFonts w:ascii="Times New Roman" w:hAnsi="Times New Roman" w:cs="Times New Roman"/>
          <w:sz w:val="26"/>
          <w:szCs w:val="26"/>
        </w:rPr>
        <w:t xml:space="preserve"> se manifestou; O Vereador </w:t>
      </w:r>
      <w:r w:rsidR="002F284B">
        <w:rPr>
          <w:rFonts w:ascii="Times New Roman" w:hAnsi="Times New Roman" w:cs="Times New Roman"/>
          <w:sz w:val="26"/>
          <w:szCs w:val="26"/>
        </w:rPr>
        <w:t>Altair</w:t>
      </w:r>
      <w:r w:rsidR="009F013F" w:rsidRPr="0026175F">
        <w:rPr>
          <w:rFonts w:ascii="Times New Roman" w:hAnsi="Times New Roman" w:cs="Times New Roman"/>
          <w:sz w:val="26"/>
          <w:szCs w:val="26"/>
        </w:rPr>
        <w:t xml:space="preserve"> se manifestou</w:t>
      </w:r>
      <w:r w:rsidR="002F284B">
        <w:rPr>
          <w:rFonts w:ascii="Times New Roman" w:hAnsi="Times New Roman" w:cs="Times New Roman"/>
          <w:sz w:val="26"/>
          <w:szCs w:val="26"/>
        </w:rPr>
        <w:t>;</w:t>
      </w:r>
      <w:r w:rsidR="002F284B" w:rsidRPr="002F284B">
        <w:rPr>
          <w:rFonts w:ascii="Times New Roman" w:hAnsi="Times New Roman" w:cs="Times New Roman"/>
          <w:sz w:val="26"/>
          <w:szCs w:val="26"/>
        </w:rPr>
        <w:t xml:space="preserve"> </w:t>
      </w:r>
      <w:r w:rsidR="002F284B" w:rsidRPr="002F284B">
        <w:rPr>
          <w:rFonts w:ascii="Times New Roman" w:hAnsi="Times New Roman" w:cs="Times New Roman"/>
          <w:sz w:val="26"/>
          <w:szCs w:val="26"/>
        </w:rPr>
        <w:t xml:space="preserve">O Vereador </w:t>
      </w:r>
      <w:r w:rsidR="002F284B">
        <w:rPr>
          <w:rFonts w:ascii="Times New Roman" w:hAnsi="Times New Roman" w:cs="Times New Roman"/>
          <w:sz w:val="26"/>
          <w:szCs w:val="26"/>
        </w:rPr>
        <w:t>Márcio</w:t>
      </w:r>
      <w:r w:rsidR="002F284B" w:rsidRPr="002F284B">
        <w:rPr>
          <w:rFonts w:ascii="Times New Roman" w:hAnsi="Times New Roman" w:cs="Times New Roman"/>
          <w:sz w:val="26"/>
          <w:szCs w:val="26"/>
        </w:rPr>
        <w:t xml:space="preserve"> se </w:t>
      </w:r>
      <w:r w:rsidR="002F284B" w:rsidRPr="002F284B">
        <w:rPr>
          <w:rFonts w:ascii="Times New Roman" w:hAnsi="Times New Roman" w:cs="Times New Roman"/>
          <w:sz w:val="26"/>
          <w:szCs w:val="26"/>
        </w:rPr>
        <w:t>manifestou</w:t>
      </w:r>
      <w:r w:rsidR="002F284B">
        <w:rPr>
          <w:rFonts w:ascii="Times New Roman" w:hAnsi="Times New Roman" w:cs="Times New Roman"/>
          <w:sz w:val="26"/>
          <w:szCs w:val="26"/>
        </w:rPr>
        <w:t xml:space="preserve">, </w:t>
      </w:r>
      <w:r w:rsidR="002F284B">
        <w:rPr>
          <w:rFonts w:ascii="Times New Roman" w:hAnsi="Times New Roman" w:cs="Times New Roman"/>
          <w:sz w:val="26"/>
          <w:szCs w:val="26"/>
        </w:rPr>
        <w:t>A</w:t>
      </w:r>
      <w:r w:rsidR="002F284B"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2F284B">
        <w:rPr>
          <w:rFonts w:ascii="Times New Roman" w:hAnsi="Times New Roman" w:cs="Times New Roman"/>
          <w:sz w:val="26"/>
          <w:szCs w:val="26"/>
        </w:rPr>
        <w:t>a Cibele</w:t>
      </w:r>
      <w:r w:rsidR="002F284B"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2F284B">
        <w:rPr>
          <w:rFonts w:ascii="Times New Roman" w:hAnsi="Times New Roman" w:cs="Times New Roman"/>
          <w:sz w:val="26"/>
          <w:szCs w:val="26"/>
        </w:rPr>
        <w:t xml:space="preserve">pediu uma parte; </w:t>
      </w:r>
      <w:r w:rsidR="002F284B" w:rsidRPr="002F284B">
        <w:rPr>
          <w:rFonts w:ascii="Times New Roman" w:hAnsi="Times New Roman" w:cs="Times New Roman"/>
          <w:sz w:val="26"/>
          <w:szCs w:val="26"/>
        </w:rPr>
        <w:t xml:space="preserve">O Vereador </w:t>
      </w:r>
      <w:r w:rsidR="002F284B">
        <w:rPr>
          <w:rFonts w:ascii="Times New Roman" w:hAnsi="Times New Roman" w:cs="Times New Roman"/>
          <w:sz w:val="26"/>
          <w:szCs w:val="26"/>
        </w:rPr>
        <w:t>Márcio</w:t>
      </w:r>
      <w:r w:rsidR="002F284B">
        <w:rPr>
          <w:rFonts w:ascii="Times New Roman" w:hAnsi="Times New Roman" w:cs="Times New Roman"/>
          <w:sz w:val="26"/>
          <w:szCs w:val="26"/>
        </w:rPr>
        <w:t xml:space="preserve"> prosseguiu; </w:t>
      </w:r>
      <w:r w:rsidR="002F284B" w:rsidRPr="0026175F">
        <w:rPr>
          <w:rFonts w:ascii="Times New Roman" w:hAnsi="Times New Roman" w:cs="Times New Roman"/>
          <w:sz w:val="26"/>
          <w:szCs w:val="26"/>
        </w:rPr>
        <w:t>O Vereador Hélio se manifestou</w:t>
      </w:r>
      <w:r w:rsidR="002F284B">
        <w:rPr>
          <w:rFonts w:ascii="Times New Roman" w:hAnsi="Times New Roman" w:cs="Times New Roman"/>
          <w:sz w:val="26"/>
          <w:szCs w:val="26"/>
        </w:rPr>
        <w:t>.</w:t>
      </w:r>
    </w:p>
    <w:p w14:paraId="08CF0F07" w14:textId="77777777" w:rsidR="009F013F" w:rsidRPr="0026175F" w:rsidRDefault="009F013F" w:rsidP="009F01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803605" w14:textId="5306935A" w:rsidR="009F013F" w:rsidRPr="0026175F" w:rsidRDefault="009F013F" w:rsidP="009F01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2F284B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DE AGOSTO DE 2022, ÀS 19:30 HORAS NA SEDE DA CÂMARA MUNICIPAL DE VEREADORES.”</w:t>
      </w:r>
    </w:p>
    <w:p w14:paraId="73A51350" w14:textId="77777777" w:rsidR="009F013F" w:rsidRPr="00885E13" w:rsidRDefault="009F013F" w:rsidP="009F01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2D86E" w14:textId="77777777" w:rsidR="009F013F" w:rsidRPr="00885E13" w:rsidRDefault="009F013F" w:rsidP="009F013F">
      <w:pPr>
        <w:spacing w:after="0"/>
        <w:rPr>
          <w:rFonts w:ascii="Times New Roman" w:hAnsi="Times New Roman" w:cs="Times New Roman"/>
        </w:rPr>
      </w:pPr>
    </w:p>
    <w:p w14:paraId="7F95AAE1" w14:textId="77777777" w:rsidR="009F013F" w:rsidRPr="00885E13" w:rsidRDefault="009F013F" w:rsidP="009F013F">
      <w:pPr>
        <w:rPr>
          <w:rFonts w:ascii="Times New Roman" w:hAnsi="Times New Roman" w:cs="Times New Roman"/>
        </w:rPr>
      </w:pPr>
    </w:p>
    <w:p w14:paraId="2BC97F69" w14:textId="77777777" w:rsidR="009F013F" w:rsidRPr="00885E13" w:rsidRDefault="009F013F" w:rsidP="009F013F">
      <w:pPr>
        <w:rPr>
          <w:rFonts w:ascii="Times New Roman" w:hAnsi="Times New Roman" w:cs="Times New Roman"/>
        </w:rPr>
      </w:pPr>
    </w:p>
    <w:p w14:paraId="6C29BAC8" w14:textId="77777777" w:rsidR="009F013F" w:rsidRPr="00885E13" w:rsidRDefault="009F013F" w:rsidP="009F013F">
      <w:pPr>
        <w:rPr>
          <w:rFonts w:ascii="Times New Roman" w:hAnsi="Times New Roman" w:cs="Times New Roman"/>
        </w:rPr>
      </w:pPr>
    </w:p>
    <w:p w14:paraId="17EF6A1E" w14:textId="77777777" w:rsidR="009F013F" w:rsidRDefault="009F013F" w:rsidP="009F013F"/>
    <w:p w14:paraId="7C6E9028" w14:textId="77777777" w:rsidR="00DC098C" w:rsidRDefault="00DC098C"/>
    <w:sectPr w:rsidR="00DC0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97900828"/>
    <w:lvl w:ilvl="0" w:tplc="2270AF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87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3F"/>
    <w:rsid w:val="00000ED7"/>
    <w:rsid w:val="002F284B"/>
    <w:rsid w:val="008F3A20"/>
    <w:rsid w:val="009E1787"/>
    <w:rsid w:val="009F013F"/>
    <w:rsid w:val="00D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E335"/>
  <w15:chartTrackingRefBased/>
  <w15:docId w15:val="{B1FF5E06-B0ED-4193-87B5-C4DD706A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0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2022-08-30T17:59:00Z</dcterms:created>
  <dcterms:modified xsi:type="dcterms:W3CDTF">2022-08-30T18:26:00Z</dcterms:modified>
</cp:coreProperties>
</file>