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0709BE5E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2556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822BF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6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1639AAE9" w:rsidR="00ED5CB5" w:rsidRDefault="00822BFF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22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7079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- SEGUNDA-FEIRA</w:t>
      </w:r>
    </w:p>
    <w:p w14:paraId="0619E0A0" w14:textId="77777777" w:rsidR="000A3D05" w:rsidRPr="0070793C" w:rsidRDefault="000A3D0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105BB2B" w14:textId="77777777" w:rsidR="00ED5CB5" w:rsidRPr="00822BFF" w:rsidRDefault="00ED5CB5" w:rsidP="00ED5CB5">
      <w:pPr>
        <w:pStyle w:val="SemEspaamento"/>
        <w:rPr>
          <w:rFonts w:ascii="Times New Roman" w:hAnsi="Times New Roman" w:cs="Times New Roman"/>
          <w:sz w:val="28"/>
          <w:szCs w:val="28"/>
          <w:lang w:eastAsia="pt-BR"/>
        </w:rPr>
      </w:pPr>
    </w:p>
    <w:p w14:paraId="5DD0BA30" w14:textId="6B6A0695" w:rsidR="00872A7A" w:rsidRPr="00822BFF" w:rsidRDefault="00822BFF" w:rsidP="009D350B">
      <w:pPr>
        <w:pStyle w:val="SemEspaamento"/>
        <w:numPr>
          <w:ilvl w:val="0"/>
          <w:numId w:val="47"/>
        </w:num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22BFF">
        <w:rPr>
          <w:rFonts w:ascii="Times New Roman" w:hAnsi="Times New Roman" w:cs="Times New Roman"/>
          <w:sz w:val="24"/>
          <w:szCs w:val="24"/>
        </w:rPr>
        <w:t>Projeto de Lei nº 027/2026, que “Altera dispositivos da Lei Municipal nº 1.301, de 30 de junho de 2021, que estabelece o Plano de Carreira do Magistério Público do Município de Chuvisca, para fins de regulamentação do vencimento do cargo de Psicopedagogo.</w:t>
      </w: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8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4"/>
  </w:num>
  <w:num w:numId="24">
    <w:abstractNumId w:val="39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5"/>
  </w:num>
  <w:num w:numId="37">
    <w:abstractNumId w:val="32"/>
  </w:num>
  <w:num w:numId="38">
    <w:abstractNumId w:val="15"/>
  </w:num>
  <w:num w:numId="39">
    <w:abstractNumId w:val="40"/>
  </w:num>
  <w:num w:numId="40">
    <w:abstractNumId w:val="8"/>
  </w:num>
  <w:num w:numId="41">
    <w:abstractNumId w:val="6"/>
  </w:num>
  <w:num w:numId="42">
    <w:abstractNumId w:val="33"/>
  </w:num>
  <w:num w:numId="43">
    <w:abstractNumId w:val="31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C0782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441BE"/>
    <w:rsid w:val="00752028"/>
    <w:rsid w:val="0076199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2026-08-03T21:50:00Z</dcterms:created>
  <dcterms:modified xsi:type="dcterms:W3CDTF">2026-08-05T12:16:00Z</dcterms:modified>
</cp:coreProperties>
</file>