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383F5" w14:textId="77777777" w:rsidR="00121954" w:rsidRPr="00BB1B96" w:rsidRDefault="00121954" w:rsidP="00BB1B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EFDC72" w14:textId="2215D124" w:rsidR="00121954" w:rsidRPr="00BB1B96" w:rsidRDefault="00121954" w:rsidP="00BB1B96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  <w:r w:rsidRPr="00BB1B96">
        <w:rPr>
          <w:rFonts w:ascii="Times New Roman" w:hAnsi="Times New Roman" w:cs="Times New Roman"/>
          <w:lang w:val="pt-BR"/>
        </w:rPr>
        <w:t>Razão</w:t>
      </w:r>
      <w:r w:rsidR="00BB1B96">
        <w:rPr>
          <w:rFonts w:ascii="Times New Roman" w:hAnsi="Times New Roman" w:cs="Times New Roman"/>
          <w:lang w:val="pt-BR"/>
        </w:rPr>
        <w:t xml:space="preserve"> </w:t>
      </w:r>
      <w:r w:rsidRPr="00BB1B96">
        <w:rPr>
          <w:rFonts w:ascii="Times New Roman" w:hAnsi="Times New Roman" w:cs="Times New Roman"/>
          <w:lang w:val="pt-BR"/>
        </w:rPr>
        <w:t>social:___________________________________________________________</w:t>
      </w:r>
    </w:p>
    <w:p w14:paraId="63E8D6FB" w14:textId="17DD11D2" w:rsidR="00121954" w:rsidRPr="00BB1B96" w:rsidRDefault="00121954" w:rsidP="00BB1B96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  <w:r w:rsidRPr="00BB1B96">
        <w:rPr>
          <w:rFonts w:ascii="Times New Roman" w:hAnsi="Times New Roman" w:cs="Times New Roman"/>
          <w:lang w:val="pt-BR"/>
        </w:rPr>
        <w:t>CNPJ:________________________________________________________________</w:t>
      </w:r>
    </w:p>
    <w:p w14:paraId="768C45A7" w14:textId="1ADE8083" w:rsidR="00121954" w:rsidRPr="00BB1B96" w:rsidRDefault="00121954" w:rsidP="00BB1B96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  <w:r w:rsidRPr="00BB1B96">
        <w:rPr>
          <w:rFonts w:ascii="Times New Roman" w:hAnsi="Times New Roman" w:cs="Times New Roman"/>
          <w:lang w:val="pt-BR"/>
        </w:rPr>
        <w:t>Endereço:_____________________________________________________________</w:t>
      </w:r>
    </w:p>
    <w:p w14:paraId="073F275C" w14:textId="64F4E82C" w:rsidR="00121954" w:rsidRPr="00BB1B96" w:rsidRDefault="00121954" w:rsidP="00BB1B96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  <w:r w:rsidRPr="00BB1B96">
        <w:rPr>
          <w:rFonts w:ascii="Times New Roman" w:hAnsi="Times New Roman" w:cs="Times New Roman"/>
          <w:lang w:val="pt-BR"/>
        </w:rPr>
        <w:t>Telefone</w:t>
      </w:r>
      <w:r w:rsidR="00BB1B96">
        <w:rPr>
          <w:rFonts w:ascii="Times New Roman" w:hAnsi="Times New Roman" w:cs="Times New Roman"/>
          <w:lang w:val="pt-BR"/>
        </w:rPr>
        <w:t>:</w:t>
      </w:r>
      <w:r w:rsidRPr="00BB1B96">
        <w:rPr>
          <w:rFonts w:ascii="Times New Roman" w:hAnsi="Times New Roman" w:cs="Times New Roman"/>
          <w:lang w:val="pt-BR"/>
        </w:rPr>
        <w:t>______________________________________________________________</w:t>
      </w:r>
    </w:p>
    <w:p w14:paraId="4904B1D8" w14:textId="77777777" w:rsidR="00121954" w:rsidRPr="00BB1B96" w:rsidRDefault="00121954">
      <w:pPr>
        <w:rPr>
          <w:rFonts w:ascii="Times New Roman" w:hAnsi="Times New Roman" w:cs="Times New Roman"/>
          <w:b/>
          <w:sz w:val="24"/>
          <w:szCs w:val="24"/>
        </w:rPr>
      </w:pPr>
    </w:p>
    <w:p w14:paraId="733A07F6" w14:textId="1CD596BE" w:rsidR="009B62D6" w:rsidRPr="00BB1B96" w:rsidRDefault="00816AB4" w:rsidP="00121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BB1B96">
        <w:rPr>
          <w:rFonts w:ascii="Times New Roman" w:hAnsi="Times New Roman" w:cs="Times New Roman"/>
          <w:b/>
          <w:sz w:val="24"/>
          <w:szCs w:val="24"/>
        </w:rPr>
        <w:t xml:space="preserve">Pedido de Compra Nº: </w:t>
      </w:r>
      <w:r w:rsidRPr="00BB1B96">
        <w:rPr>
          <w:rFonts w:ascii="Times New Roman" w:hAnsi="Times New Roman" w:cs="Times New Roman"/>
          <w:sz w:val="24"/>
          <w:szCs w:val="24"/>
        </w:rPr>
        <w:t xml:space="preserve">001823/2025       </w:t>
      </w:r>
      <w:r w:rsidRPr="00BB1B96">
        <w:rPr>
          <w:rFonts w:ascii="Times New Roman" w:hAnsi="Times New Roman" w:cs="Times New Roman"/>
          <w:b/>
          <w:sz w:val="24"/>
          <w:szCs w:val="24"/>
        </w:rPr>
        <w:t xml:space="preserve">Data Emissão: </w:t>
      </w:r>
      <w:r w:rsidRPr="00BB1B96">
        <w:rPr>
          <w:rFonts w:ascii="Times New Roman" w:hAnsi="Times New Roman" w:cs="Times New Roman"/>
          <w:sz w:val="24"/>
          <w:szCs w:val="24"/>
        </w:rPr>
        <w:t>17/07/2025</w:t>
      </w:r>
    </w:p>
    <w:p w14:paraId="1450570A" w14:textId="0D62572E" w:rsidR="009B62D6" w:rsidRPr="00BB1B96" w:rsidRDefault="00121954" w:rsidP="00121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BB1B96">
        <w:rPr>
          <w:rFonts w:ascii="Times New Roman" w:hAnsi="Times New Roman" w:cs="Times New Roman"/>
          <w:b/>
          <w:sz w:val="24"/>
          <w:szCs w:val="24"/>
        </w:rPr>
        <w:t>Órgão emissor</w:t>
      </w:r>
      <w:r w:rsidR="00816AB4" w:rsidRPr="00BB1B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6AB4" w:rsidRPr="00BB1B96">
        <w:rPr>
          <w:rFonts w:ascii="Times New Roman" w:hAnsi="Times New Roman" w:cs="Times New Roman"/>
          <w:sz w:val="24"/>
          <w:szCs w:val="24"/>
        </w:rPr>
        <w:t>CÂMARA MUNICIPAL DE VEREADORES</w:t>
      </w:r>
    </w:p>
    <w:p w14:paraId="6927D90C" w14:textId="77777777" w:rsidR="009B62D6" w:rsidRPr="00BB1B96" w:rsidRDefault="00816AB4" w:rsidP="00121954">
      <w:pPr>
        <w:jc w:val="both"/>
        <w:rPr>
          <w:rFonts w:ascii="Times New Roman" w:hAnsi="Times New Roman" w:cs="Times New Roman"/>
          <w:sz w:val="24"/>
          <w:szCs w:val="24"/>
        </w:rPr>
      </w:pPr>
      <w:r w:rsidRPr="00BB1B96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Pr="00BB1B96">
        <w:rPr>
          <w:rFonts w:ascii="Times New Roman" w:hAnsi="Times New Roman" w:cs="Times New Roman"/>
          <w:sz w:val="24"/>
          <w:szCs w:val="24"/>
        </w:rPr>
        <w:t>Contratação de empresa especializada na elaboração de projeto, fabricação e instalação de mobiliário planejado, destinado à modernização e adequação funcional do plenário da Câmara Municipal de Vereadores de Chuvisca/RS.</w:t>
      </w:r>
    </w:p>
    <w:p w14:paraId="6FEC8BA2" w14:textId="227BBDDF" w:rsidR="009B62D6" w:rsidRPr="00BB1B96" w:rsidRDefault="00816AB4">
      <w:pPr>
        <w:rPr>
          <w:rFonts w:ascii="Times New Roman" w:hAnsi="Times New Roman" w:cs="Times New Roman"/>
          <w:sz w:val="24"/>
          <w:szCs w:val="24"/>
        </w:rPr>
      </w:pPr>
      <w:r w:rsidRPr="00BB1B96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90"/>
        <w:gridCol w:w="2404"/>
      </w:tblGrid>
      <w:tr w:rsidR="009B62D6" w:rsidRPr="00BB1B96" w14:paraId="0AACBFE0" w14:textId="77777777" w:rsidTr="00A52D33">
        <w:tc>
          <w:tcPr>
            <w:tcW w:w="3585" w:type="pct"/>
            <w:vAlign w:val="center"/>
          </w:tcPr>
          <w:p w14:paraId="60B5AEC0" w14:textId="77777777" w:rsidR="009B62D6" w:rsidRPr="00BB1B96" w:rsidRDefault="00816AB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>  0000   001   CJ   01211543 MÓVEIS PLANEJADOS</w:t>
            </w:r>
          </w:p>
        </w:tc>
        <w:tc>
          <w:tcPr>
            <w:tcW w:w="1415" w:type="pct"/>
            <w:vAlign w:val="center"/>
          </w:tcPr>
          <w:p w14:paraId="34FDE0FB" w14:textId="77777777" w:rsidR="009B62D6" w:rsidRPr="00BB1B96" w:rsidRDefault="00816AB4">
            <w:pPr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9B62D6" w:rsidRPr="00BB1B96" w14:paraId="010E1209" w14:textId="77777777">
        <w:tc>
          <w:tcPr>
            <w:tcW w:w="0" w:type="auto"/>
            <w:gridSpan w:val="2"/>
            <w:vAlign w:val="center"/>
          </w:tcPr>
          <w:p w14:paraId="6B3A2649" w14:textId="77777777" w:rsidR="00A52D33" w:rsidRPr="00BB1B96" w:rsidRDefault="00816AB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52D33" w:rsidRPr="00BB1B96">
              <w:rPr>
                <w:rFonts w:ascii="Times New Roman" w:hAnsi="Times New Roman" w:cs="Times New Roman"/>
                <w:sz w:val="24"/>
                <w:szCs w:val="24"/>
              </w:rPr>
              <w:t>Especificações dos móveis a serem confeccionados para o Plenário:</w:t>
            </w:r>
          </w:p>
          <w:p w14:paraId="20499AD1" w14:textId="6DE45267" w:rsidR="009B62D6" w:rsidRPr="00BB1B96" w:rsidRDefault="00816AB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 xml:space="preserve"> Descrição Adicional:</w:t>
            </w:r>
          </w:p>
          <w:p w14:paraId="42C4FE5F" w14:textId="14365B5A" w:rsidR="009B62D6" w:rsidRPr="00BB1B96" w:rsidRDefault="00816AB4" w:rsidP="00121954">
            <w:pPr>
              <w:pStyle w:val="PargrafodaLista"/>
              <w:keepNext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b/>
                <w:sz w:val="24"/>
                <w:szCs w:val="24"/>
              </w:rPr>
              <w:t>Mesa Diretora:</w:t>
            </w: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 xml:space="preserve">  mobiliário sob medida para 4 (quatro) integrantes</w:t>
            </w:r>
            <w:r w:rsidR="007E4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5F5011" w14:textId="77777777" w:rsidR="009B62D6" w:rsidRPr="00BB1B96" w:rsidRDefault="00816AB4">
            <w:pPr>
              <w:pStyle w:val="PargrafodaLista"/>
              <w:keepNext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b/>
                <w:sz w:val="24"/>
                <w:szCs w:val="24"/>
              </w:rPr>
              <w:t>Púlpito</w:t>
            </w: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B96">
              <w:rPr>
                <w:rFonts w:ascii="Times New Roman" w:hAnsi="Times New Roman" w:cs="Times New Roman"/>
                <w:b/>
                <w:sz w:val="24"/>
                <w:szCs w:val="24"/>
              </w:rPr>
              <w:t>com borda elevada na parte frontal:</w:t>
            </w: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 xml:space="preserve">  integrado à esquerda da Mesa Diretora</w:t>
            </w:r>
          </w:p>
          <w:p w14:paraId="558F4F93" w14:textId="77777777" w:rsidR="009B62D6" w:rsidRPr="00BB1B96" w:rsidRDefault="00816AB4">
            <w:pPr>
              <w:pStyle w:val="PargrafodaLista"/>
              <w:keepNext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b/>
                <w:sz w:val="24"/>
                <w:szCs w:val="24"/>
              </w:rPr>
              <w:t>Extensão de mobiliário:</w:t>
            </w: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 xml:space="preserve">  destinada à acomodação de servidores e integração com sistema de monitoramento, acoplada à direita da Mesa Diretora.</w:t>
            </w:r>
          </w:p>
          <w:p w14:paraId="75ECAB77" w14:textId="6EF342A6" w:rsidR="009B62D6" w:rsidRPr="00BB1B96" w:rsidRDefault="00816AB4">
            <w:pPr>
              <w:pStyle w:val="PargrafodaLista"/>
              <w:keepNext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b/>
                <w:sz w:val="24"/>
                <w:szCs w:val="24"/>
              </w:rPr>
              <w:t>5 (cinco) mesas individuais para vereadores:</w:t>
            </w: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 xml:space="preserve">  com medidas padronizadas, mantendo uniformidade estética e funcional.</w:t>
            </w:r>
          </w:p>
          <w:p w14:paraId="137AF81B" w14:textId="77777777" w:rsidR="009B62D6" w:rsidRPr="00BB1B96" w:rsidRDefault="00816AB4">
            <w:pPr>
              <w:pStyle w:val="PargrafodaLista"/>
              <w:keepNext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b/>
                <w:sz w:val="24"/>
                <w:szCs w:val="24"/>
              </w:rPr>
              <w:t>Painéis de revestimento nas paredes do plenário:</w:t>
            </w: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 xml:space="preserve">  área a ser definida mediante medições in loco.</w:t>
            </w:r>
          </w:p>
          <w:p w14:paraId="6F8CF1A8" w14:textId="77777777" w:rsidR="009B62D6" w:rsidRPr="00BB1B96" w:rsidRDefault="00816AB4">
            <w:pPr>
              <w:pStyle w:val="PargrafodaLista"/>
              <w:keepNext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b/>
                <w:sz w:val="24"/>
                <w:szCs w:val="24"/>
              </w:rPr>
              <w:t>Painel de revestimento na parede posterior à Mesa Diretora:</w:t>
            </w: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 xml:space="preserve">  cobertura total.</w:t>
            </w:r>
          </w:p>
          <w:p w14:paraId="0D1FAFAC" w14:textId="77777777" w:rsidR="009B62D6" w:rsidRPr="00BB1B96" w:rsidRDefault="00816AB4">
            <w:pPr>
              <w:pStyle w:val="PargrafodaLista"/>
              <w:keepNext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b/>
                <w:sz w:val="24"/>
                <w:szCs w:val="24"/>
              </w:rPr>
              <w:t>Suporte com rodízios para nobreak:</w:t>
            </w: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 xml:space="preserve">  estrutura móvel, resistente, com ventilação adequada.</w:t>
            </w:r>
          </w:p>
          <w:p w14:paraId="13A313DB" w14:textId="51F18F33" w:rsidR="009B62D6" w:rsidRPr="00BB1B96" w:rsidRDefault="00816AB4">
            <w:pPr>
              <w:pStyle w:val="PargrafodaLista"/>
              <w:keepNext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b/>
                <w:sz w:val="24"/>
                <w:szCs w:val="24"/>
              </w:rPr>
              <w:t>Prateleira com rodízios para suporte de equipamentos:</w:t>
            </w: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 xml:space="preserve">  unidade móvel para equipamentos auxiliares, de fácil movimentação.</w:t>
            </w:r>
          </w:p>
          <w:p w14:paraId="3B0F7138" w14:textId="77777777" w:rsidR="00121954" w:rsidRPr="00BB1B96" w:rsidRDefault="00121954" w:rsidP="00121954">
            <w:pPr>
              <w:pStyle w:val="PargrafodaLista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D7F23" w14:textId="77777777" w:rsidR="009B62D6" w:rsidRPr="00BB1B96" w:rsidRDefault="00816AB4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>Requisitos adicionais:</w:t>
            </w:r>
          </w:p>
          <w:p w14:paraId="3C4365F7" w14:textId="0A1569E6" w:rsidR="009B62D6" w:rsidRPr="00BB1B96" w:rsidRDefault="00121954" w:rsidP="00BB1B96">
            <w:pPr>
              <w:keepNext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16AB4" w:rsidRPr="00BB1B96">
              <w:rPr>
                <w:rFonts w:ascii="Times New Roman" w:hAnsi="Times New Roman" w:cs="Times New Roman"/>
                <w:sz w:val="24"/>
                <w:szCs w:val="24"/>
              </w:rPr>
              <w:t>Apresentar catálogo de cores para análise e seleção, garantindo que as tonalidades atendam às necessidades do projeto.</w:t>
            </w:r>
          </w:p>
          <w:p w14:paraId="00AB7F23" w14:textId="164ABA68" w:rsidR="009B62D6" w:rsidRPr="00BB1B96" w:rsidRDefault="00121954" w:rsidP="00BB1B96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 xml:space="preserve">      *</w:t>
            </w:r>
            <w:r w:rsidR="00816AB4" w:rsidRPr="00BB1B96">
              <w:rPr>
                <w:rFonts w:ascii="Times New Roman" w:hAnsi="Times New Roman" w:cs="Times New Roman"/>
                <w:sz w:val="24"/>
                <w:szCs w:val="24"/>
              </w:rPr>
              <w:t>Materiais de alta qualidade, duráveis e de fácil manutenção.</w:t>
            </w:r>
          </w:p>
          <w:p w14:paraId="4E39235A" w14:textId="729D26B5" w:rsidR="009B62D6" w:rsidRPr="00BB1B96" w:rsidRDefault="00121954" w:rsidP="00BB1B96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hAnsi="Times New Roman" w:cs="Times New Roman"/>
                <w:sz w:val="24"/>
                <w:szCs w:val="24"/>
              </w:rPr>
              <w:t xml:space="preserve">      *</w:t>
            </w:r>
            <w:r w:rsidR="00816AB4" w:rsidRPr="00BB1B96">
              <w:rPr>
                <w:rFonts w:ascii="Times New Roman" w:hAnsi="Times New Roman" w:cs="Times New Roman"/>
                <w:sz w:val="24"/>
                <w:szCs w:val="24"/>
              </w:rPr>
              <w:t>Atendimento às normas de acessibilidade e segurança.</w:t>
            </w:r>
          </w:p>
        </w:tc>
      </w:tr>
    </w:tbl>
    <w:p w14:paraId="3D9BC7D1" w14:textId="23854CF9" w:rsidR="009B62D6" w:rsidRPr="00BB1B96" w:rsidRDefault="009B62D6">
      <w:pPr>
        <w:rPr>
          <w:rFonts w:ascii="Times New Roman" w:hAnsi="Times New Roman" w:cs="Times New Roman"/>
          <w:sz w:val="24"/>
          <w:szCs w:val="24"/>
        </w:rPr>
      </w:pPr>
    </w:p>
    <w:p w14:paraId="6ECEF2D2" w14:textId="4BE6A2A1" w:rsidR="00121954" w:rsidRPr="00BB1B96" w:rsidRDefault="00816AB4" w:rsidP="00121954">
      <w:pPr>
        <w:rPr>
          <w:rFonts w:ascii="Times New Roman" w:hAnsi="Times New Roman" w:cs="Times New Roman"/>
          <w:sz w:val="24"/>
          <w:szCs w:val="24"/>
        </w:rPr>
      </w:pPr>
      <w:r w:rsidRPr="00BB1B96">
        <w:rPr>
          <w:rFonts w:ascii="Times New Roman" w:hAnsi="Times New Roman" w:cs="Times New Roman"/>
          <w:sz w:val="24"/>
          <w:szCs w:val="24"/>
        </w:rPr>
        <w:t> </w:t>
      </w:r>
      <w:r w:rsidR="00121954" w:rsidRPr="00BB1B96">
        <w:rPr>
          <w:rFonts w:ascii="Times New Roman" w:hAnsi="Times New Roman" w:cs="Times New Roman"/>
          <w:sz w:val="24"/>
          <w:szCs w:val="24"/>
        </w:rPr>
        <w:t>Preço Total: R$</w:t>
      </w:r>
    </w:p>
    <w:p w14:paraId="14465C33" w14:textId="77777777" w:rsidR="00121954" w:rsidRPr="00BB1B96" w:rsidRDefault="00121954" w:rsidP="00121954">
      <w:pPr>
        <w:rPr>
          <w:rFonts w:ascii="Times New Roman" w:hAnsi="Times New Roman" w:cs="Times New Roman"/>
          <w:sz w:val="24"/>
          <w:szCs w:val="24"/>
        </w:rPr>
      </w:pPr>
      <w:r w:rsidRPr="00BB1B96">
        <w:rPr>
          <w:rFonts w:ascii="Times New Roman" w:hAnsi="Times New Roman" w:cs="Times New Roman"/>
          <w:sz w:val="24"/>
          <w:szCs w:val="24"/>
        </w:rPr>
        <w:t>Prazo para execução após emissão da ordem:</w:t>
      </w:r>
    </w:p>
    <w:p w14:paraId="6A4BD862" w14:textId="77777777" w:rsidR="00121954" w:rsidRPr="00BB1B96" w:rsidRDefault="00121954" w:rsidP="00121954">
      <w:pPr>
        <w:rPr>
          <w:rFonts w:ascii="Times New Roman" w:hAnsi="Times New Roman" w:cs="Times New Roman"/>
          <w:sz w:val="24"/>
          <w:szCs w:val="24"/>
        </w:rPr>
      </w:pPr>
    </w:p>
    <w:p w14:paraId="7AB908DB" w14:textId="77777777" w:rsidR="00121954" w:rsidRPr="00BB1B96" w:rsidRDefault="00121954" w:rsidP="00121954">
      <w:pPr>
        <w:rPr>
          <w:rFonts w:ascii="Times New Roman" w:hAnsi="Times New Roman" w:cs="Times New Roman"/>
          <w:sz w:val="24"/>
          <w:szCs w:val="24"/>
        </w:rPr>
      </w:pPr>
      <w:r w:rsidRPr="00BB1B96">
        <w:rPr>
          <w:rFonts w:ascii="Times New Roman" w:hAnsi="Times New Roman" w:cs="Times New Roman"/>
          <w:sz w:val="24"/>
          <w:szCs w:val="24"/>
        </w:rPr>
        <w:lastRenderedPageBreak/>
        <w:t xml:space="preserve">Data: </w:t>
      </w:r>
    </w:p>
    <w:p w14:paraId="2795B0EC" w14:textId="77777777" w:rsidR="00121954" w:rsidRPr="00BB1B96" w:rsidRDefault="00121954" w:rsidP="00121954">
      <w:pPr>
        <w:rPr>
          <w:rFonts w:ascii="Times New Roman" w:hAnsi="Times New Roman" w:cs="Times New Roman"/>
          <w:sz w:val="24"/>
          <w:szCs w:val="24"/>
        </w:rPr>
      </w:pPr>
    </w:p>
    <w:p w14:paraId="34B10ED9" w14:textId="77777777" w:rsidR="00121954" w:rsidRPr="00BB1B96" w:rsidRDefault="00121954" w:rsidP="00121954">
      <w:pPr>
        <w:rPr>
          <w:rFonts w:ascii="Times New Roman" w:hAnsi="Times New Roman" w:cs="Times New Roman"/>
          <w:sz w:val="24"/>
          <w:szCs w:val="24"/>
        </w:rPr>
      </w:pPr>
    </w:p>
    <w:p w14:paraId="07936EC1" w14:textId="18CD0AF0" w:rsidR="00121954" w:rsidRPr="00BB1B96" w:rsidRDefault="00121954" w:rsidP="00121954">
      <w:pPr>
        <w:rPr>
          <w:rFonts w:ascii="Times New Roman" w:hAnsi="Times New Roman" w:cs="Times New Roman"/>
          <w:sz w:val="24"/>
          <w:szCs w:val="24"/>
        </w:rPr>
      </w:pPr>
    </w:p>
    <w:p w14:paraId="4EE43B88" w14:textId="77777777" w:rsidR="00121954" w:rsidRPr="00BB1B96" w:rsidRDefault="00121954" w:rsidP="00121954">
      <w:pPr>
        <w:rPr>
          <w:rFonts w:ascii="Times New Roman" w:hAnsi="Times New Roman" w:cs="Times New Roman"/>
          <w:sz w:val="24"/>
          <w:szCs w:val="24"/>
        </w:rPr>
      </w:pPr>
    </w:p>
    <w:p w14:paraId="5DD9D056" w14:textId="7B595A90" w:rsidR="009B62D6" w:rsidRPr="00BB1B96" w:rsidRDefault="00121954" w:rsidP="00121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BB1B96">
        <w:rPr>
          <w:rFonts w:ascii="Times New Roman" w:hAnsi="Times New Roman" w:cs="Times New Roman"/>
          <w:sz w:val="24"/>
          <w:szCs w:val="24"/>
        </w:rPr>
        <w:t>Carimbo e assinatura</w:t>
      </w:r>
    </w:p>
    <w:sectPr w:rsidR="009B62D6" w:rsidRPr="00BB1B9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19D0D" w14:textId="77777777" w:rsidR="00387340" w:rsidRDefault="00387340" w:rsidP="00121954">
      <w:pPr>
        <w:spacing w:after="0" w:line="240" w:lineRule="auto"/>
      </w:pPr>
      <w:r>
        <w:separator/>
      </w:r>
    </w:p>
  </w:endnote>
  <w:endnote w:type="continuationSeparator" w:id="0">
    <w:p w14:paraId="41B84984" w14:textId="77777777" w:rsidR="00387340" w:rsidRDefault="00387340" w:rsidP="0012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CD057" w14:textId="77777777" w:rsidR="00387340" w:rsidRDefault="00387340" w:rsidP="00121954">
      <w:pPr>
        <w:spacing w:after="0" w:line="240" w:lineRule="auto"/>
      </w:pPr>
      <w:r>
        <w:separator/>
      </w:r>
    </w:p>
  </w:footnote>
  <w:footnote w:type="continuationSeparator" w:id="0">
    <w:p w14:paraId="6CD04C9B" w14:textId="77777777" w:rsidR="00387340" w:rsidRDefault="00387340" w:rsidP="0012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9EB1B" w14:textId="54BA5E9A" w:rsidR="00121954" w:rsidRDefault="00121954">
    <w:pPr>
      <w:pStyle w:val="Cabealho"/>
    </w:pPr>
    <w:r w:rsidRPr="00121954">
      <w:rPr>
        <w:noProof/>
      </w:rPr>
      <w:drawing>
        <wp:inline distT="0" distB="0" distL="0" distR="0" wp14:anchorId="435FBC8F" wp14:editId="4FA76354">
          <wp:extent cx="5400040" cy="9886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C214D"/>
    <w:multiLevelType w:val="hybridMultilevel"/>
    <w:tmpl w:val="43E29DF8"/>
    <w:name w:val="dis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E01AAC">
      <w:start w:val="1"/>
      <w:numFmt w:val="bullet"/>
      <w:lvlText w:val="•"/>
      <w:lvlJc w:val="left"/>
      <w:pPr>
        <w:ind w:left="1440" w:hanging="360"/>
      </w:pPr>
    </w:lvl>
    <w:lvl w:ilvl="2" w:tplc="AF8E677C">
      <w:start w:val="1"/>
      <w:numFmt w:val="bullet"/>
      <w:lvlText w:val="•"/>
      <w:lvlJc w:val="left"/>
      <w:pPr>
        <w:ind w:left="2160" w:hanging="360"/>
      </w:pPr>
    </w:lvl>
    <w:lvl w:ilvl="3" w:tplc="55782D92">
      <w:start w:val="1"/>
      <w:numFmt w:val="bullet"/>
      <w:lvlText w:val="•"/>
      <w:lvlJc w:val="left"/>
      <w:pPr>
        <w:ind w:left="2880" w:hanging="360"/>
      </w:pPr>
    </w:lvl>
    <w:lvl w:ilvl="4" w:tplc="8C609F74">
      <w:start w:val="1"/>
      <w:numFmt w:val="bullet"/>
      <w:lvlText w:val="•"/>
      <w:lvlJc w:val="left"/>
      <w:pPr>
        <w:ind w:left="3600" w:hanging="360"/>
      </w:pPr>
    </w:lvl>
    <w:lvl w:ilvl="5" w:tplc="D102E122">
      <w:start w:val="1"/>
      <w:numFmt w:val="bullet"/>
      <w:lvlText w:val="•"/>
      <w:lvlJc w:val="left"/>
      <w:pPr>
        <w:ind w:left="4320" w:hanging="360"/>
      </w:pPr>
    </w:lvl>
    <w:lvl w:ilvl="6" w:tplc="946EBCBE">
      <w:start w:val="1"/>
      <w:numFmt w:val="bullet"/>
      <w:lvlText w:val="•"/>
      <w:lvlJc w:val="left"/>
      <w:pPr>
        <w:ind w:left="5040" w:hanging="360"/>
      </w:pPr>
    </w:lvl>
    <w:lvl w:ilvl="7" w:tplc="5CBE81B6">
      <w:start w:val="1"/>
      <w:numFmt w:val="bullet"/>
      <w:lvlText w:val="•"/>
      <w:lvlJc w:val="left"/>
      <w:pPr>
        <w:ind w:left="5760" w:hanging="360"/>
      </w:pPr>
    </w:lvl>
    <w:lvl w:ilvl="8" w:tplc="88ACC48A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D6"/>
    <w:rsid w:val="00121954"/>
    <w:rsid w:val="00387340"/>
    <w:rsid w:val="007E40C2"/>
    <w:rsid w:val="00816AB4"/>
    <w:rsid w:val="009B62D6"/>
    <w:rsid w:val="00A52D33"/>
    <w:rsid w:val="00BB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50D8"/>
  <w15:docId w15:val="{30139237-483B-4063-9EBF-0AB12062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pPr>
      <w:spacing w:after="0" w:line="240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21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1954"/>
  </w:style>
  <w:style w:type="paragraph" w:styleId="Rodap">
    <w:name w:val="footer"/>
    <w:basedOn w:val="Normal"/>
    <w:link w:val="RodapChar"/>
    <w:uiPriority w:val="99"/>
    <w:unhideWhenUsed/>
    <w:rsid w:val="00121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1954"/>
  </w:style>
  <w:style w:type="paragraph" w:styleId="Corpodetexto">
    <w:name w:val="Body Text"/>
    <w:basedOn w:val="Normal"/>
    <w:link w:val="CorpodetextoChar"/>
    <w:uiPriority w:val="1"/>
    <w:qFormat/>
    <w:rsid w:val="0012195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21954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302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2025-07-17T18:49:00Z</dcterms:created>
  <dcterms:modified xsi:type="dcterms:W3CDTF">2025-08-14T17:02:00Z</dcterms:modified>
</cp:coreProperties>
</file>