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6CDDDA2F" w:rsidR="00C84B0B" w:rsidRPr="001C3AFA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C3AFA">
        <w:rPr>
          <w:rFonts w:ascii="Times New Roman" w:eastAsia="Times New Roman" w:hAnsi="Times New Roman" w:cs="Times New Roman"/>
          <w:sz w:val="24"/>
          <w:szCs w:val="24"/>
        </w:rPr>
        <w:t>Ata nº 00</w:t>
      </w:r>
      <w:r w:rsidR="006C5506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>/2022</w:t>
      </w:r>
    </w:p>
    <w:p w14:paraId="00000002" w14:textId="72BF3E15" w:rsidR="00C84B0B" w:rsidRPr="001C3AFA" w:rsidRDefault="00AC52EA" w:rsidP="00E6164F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1C3AF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6C5506">
        <w:rPr>
          <w:rFonts w:ascii="Times New Roman" w:eastAsia="Times New Roman" w:hAnsi="Times New Roman" w:cs="Times New Roman"/>
          <w:sz w:val="24"/>
          <w:szCs w:val="24"/>
        </w:rPr>
        <w:t>quatro</w:t>
      </w:r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dias do mês de </w:t>
      </w:r>
      <w:r w:rsidR="006C5506">
        <w:rPr>
          <w:rFonts w:ascii="Times New Roman" w:eastAsia="Times New Roman" w:hAnsi="Times New Roman" w:cs="Times New Roman"/>
          <w:sz w:val="24"/>
          <w:szCs w:val="24"/>
        </w:rPr>
        <w:t>abril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de dois mil e vinte dois, à hora regimental na sala de sessões, foi realizada a </w:t>
      </w:r>
      <w:r w:rsidR="006C5506">
        <w:rPr>
          <w:rFonts w:ascii="Times New Roman" w:eastAsia="Times New Roman" w:hAnsi="Times New Roman" w:cs="Times New Roman"/>
          <w:sz w:val="24"/>
          <w:szCs w:val="24"/>
        </w:rPr>
        <w:t>oitava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segundo período Legislativo da sétima Legislatura da Câmara Municipal de Vereadores de Esperança do Sul, sob a presidência do Vereador Senhor Adelson Hedlund, e com a presença dos vereadores Andiara da Cruz Lizi Vianna, Angelo Rafael Becker, Eliane </w:t>
      </w:r>
      <w:proofErr w:type="spellStart"/>
      <w:r w:rsidRPr="001C3AFA">
        <w:rPr>
          <w:rFonts w:ascii="Times New Roman" w:eastAsia="Times New Roman" w:hAnsi="Times New Roman" w:cs="Times New Roman"/>
          <w:sz w:val="24"/>
          <w:szCs w:val="24"/>
        </w:rPr>
        <w:t>Kurz</w:t>
      </w:r>
      <w:proofErr w:type="spellEnd"/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Stacke, Erani Odilo Muller, Hélio José Huppes,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 xml:space="preserve"> Jeronimo Escobar Siqueira,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Laercio Antonio Merlo e Raimar Kerber. Constando haver o número regimental e invocando a proteção divina o Sr. Presidente declara aberta a presente sessão e convida o Sra. Secretária desta Casa para que a mesma faça a leitura</w:t>
      </w:r>
      <w:r w:rsidR="00AE60FE" w:rsidRPr="001C3AFA">
        <w:rPr>
          <w:rFonts w:ascii="Times New Roman" w:eastAsia="Times New Roman" w:hAnsi="Times New Roman" w:cs="Times New Roman"/>
          <w:sz w:val="24"/>
          <w:szCs w:val="24"/>
        </w:rPr>
        <w:t xml:space="preserve"> da ata da sessão anterior, a qual lida, colocada em discussão e após votação é aprovada por todos. Na sequência a Sra. Secretária faz a leitura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 </w:t>
      </w:r>
      <w:r w:rsidR="0009757C" w:rsidRPr="001C3AFA">
        <w:rPr>
          <w:rFonts w:ascii="Times New Roman" w:eastAsia="Times New Roman" w:hAnsi="Times New Roman" w:cs="Times New Roman"/>
          <w:sz w:val="24"/>
          <w:szCs w:val="24"/>
        </w:rPr>
        <w:t xml:space="preserve">em </w:t>
      </w:r>
      <w:r w:rsidR="006C5506">
        <w:rPr>
          <w:rFonts w:ascii="Times New Roman" w:eastAsia="Times New Roman" w:hAnsi="Times New Roman" w:cs="Times New Roman"/>
          <w:sz w:val="24"/>
          <w:szCs w:val="24"/>
        </w:rPr>
        <w:t>terceira</w:t>
      </w:r>
      <w:r w:rsidR="00614A99" w:rsidRPr="001C3AFA">
        <w:rPr>
          <w:rFonts w:ascii="Times New Roman" w:eastAsia="Times New Roman" w:hAnsi="Times New Roman" w:cs="Times New Roman"/>
          <w:sz w:val="24"/>
          <w:szCs w:val="24"/>
        </w:rPr>
        <w:t xml:space="preserve"> discussão </w:t>
      </w:r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>Projeto de Lei nº 010/2022</w:t>
      </w:r>
      <w:r w:rsidR="00E6164F">
        <w:rPr>
          <w:rFonts w:ascii="Times New Roman" w:eastAsia="Times New Roman" w:hAnsi="Times New Roman" w:cs="Times New Roman"/>
          <w:sz w:val="24"/>
          <w:szCs w:val="24"/>
        </w:rPr>
        <w:t>;</w:t>
      </w:r>
      <w:r w:rsidR="005C34D6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>o</w:t>
      </w:r>
      <w:r w:rsidR="005C34D6" w:rsidRPr="001C3AFA">
        <w:rPr>
          <w:rFonts w:ascii="Times New Roman" w:eastAsia="Times New Roman" w:hAnsi="Times New Roman" w:cs="Times New Roman"/>
          <w:sz w:val="24"/>
          <w:szCs w:val="24"/>
        </w:rPr>
        <w:t>fícios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4862" w:rsidRPr="001C3AFA">
        <w:rPr>
          <w:rFonts w:ascii="Times New Roman" w:eastAsia="Times New Roman" w:hAnsi="Times New Roman" w:cs="Times New Roman"/>
          <w:sz w:val="24"/>
          <w:szCs w:val="24"/>
        </w:rPr>
        <w:t>nº</w:t>
      </w:r>
      <w:r w:rsidR="006C5506">
        <w:rPr>
          <w:rFonts w:ascii="Times New Roman" w:eastAsia="Times New Roman" w:hAnsi="Times New Roman" w:cs="Times New Roman"/>
          <w:sz w:val="24"/>
          <w:szCs w:val="24"/>
        </w:rPr>
        <w:t xml:space="preserve"> 076</w:t>
      </w:r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5C34D6" w:rsidRPr="001C3AFA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encaminhado</w:t>
      </w:r>
      <w:r w:rsidR="00C74862" w:rsidRPr="001C3AFA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pelo Executivo Municipal</w:t>
      </w:r>
      <w:r w:rsidR="005C34D6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4C3D" w:rsidRPr="001C3AFA">
        <w:rPr>
          <w:rFonts w:ascii="Times New Roman" w:eastAsia="Times New Roman" w:hAnsi="Times New Roman" w:cs="Times New Roman"/>
          <w:sz w:val="24"/>
          <w:szCs w:val="24"/>
        </w:rPr>
        <w:t>referente</w:t>
      </w:r>
      <w:r w:rsidR="0042740C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5506">
        <w:rPr>
          <w:rFonts w:ascii="Times New Roman" w:eastAsia="Times New Roman" w:hAnsi="Times New Roman" w:cs="Times New Roman"/>
          <w:sz w:val="24"/>
          <w:szCs w:val="24"/>
        </w:rPr>
        <w:t>solicitação de substituição do Projeto de L</w:t>
      </w:r>
      <w:bookmarkStart w:id="1" w:name="_GoBack"/>
      <w:bookmarkEnd w:id="1"/>
      <w:r w:rsidR="006C5506">
        <w:rPr>
          <w:rFonts w:ascii="Times New Roman" w:eastAsia="Times New Roman" w:hAnsi="Times New Roman" w:cs="Times New Roman"/>
          <w:sz w:val="24"/>
          <w:szCs w:val="24"/>
        </w:rPr>
        <w:t>ei 010 e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164F">
        <w:rPr>
          <w:rFonts w:ascii="Times New Roman" w:eastAsia="Times New Roman" w:hAnsi="Times New Roman" w:cs="Times New Roman"/>
          <w:sz w:val="24"/>
          <w:szCs w:val="24"/>
        </w:rPr>
        <w:t xml:space="preserve">pedido da Vereadora </w:t>
      </w:r>
      <w:r w:rsidR="006C5506">
        <w:rPr>
          <w:rFonts w:ascii="Times New Roman" w:eastAsia="Times New Roman" w:hAnsi="Times New Roman" w:cs="Times New Roman"/>
          <w:sz w:val="24"/>
          <w:szCs w:val="24"/>
        </w:rPr>
        <w:t>Andiara da Cruz Lizi Vianna</w:t>
      </w:r>
      <w:r w:rsidR="0042740C" w:rsidRPr="001C3AFA">
        <w:rPr>
          <w:rFonts w:ascii="Times New Roman" w:eastAsia="Times New Roman" w:hAnsi="Times New Roman" w:cs="Times New Roman"/>
          <w:sz w:val="24"/>
          <w:szCs w:val="24"/>
        </w:rPr>
        <w:t>. Concluída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42740C" w:rsidRPr="001C3AFA">
        <w:rPr>
          <w:rFonts w:ascii="Times New Roman" w:eastAsia="Times New Roman" w:hAnsi="Times New Roman" w:cs="Times New Roman"/>
          <w:sz w:val="24"/>
          <w:szCs w:val="24"/>
        </w:rPr>
        <w:t xml:space="preserve"> abre o espaço do pequeno e grande expediente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>, não havendo</w:t>
      </w:r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 xml:space="preserve">inscritos para se manifestar em nenhum dos espaços </w:t>
      </w:r>
      <w:r w:rsidR="0042740C" w:rsidRPr="001C3AFA">
        <w:rPr>
          <w:rFonts w:ascii="Times New Roman" w:eastAsia="Times New Roman" w:hAnsi="Times New Roman" w:cs="Times New Roman"/>
          <w:sz w:val="24"/>
          <w:szCs w:val="24"/>
        </w:rPr>
        <w:t>o Sr. Presidente coloca</w:t>
      </w:r>
      <w:r w:rsidR="006628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164F">
        <w:rPr>
          <w:rFonts w:ascii="Times New Roman" w:eastAsia="Times New Roman" w:hAnsi="Times New Roman" w:cs="Times New Roman"/>
          <w:sz w:val="24"/>
          <w:szCs w:val="24"/>
        </w:rPr>
        <w:t xml:space="preserve">em discussão e posterior votação </w:t>
      </w:r>
      <w:r w:rsidR="006C5506">
        <w:rPr>
          <w:rFonts w:ascii="Times New Roman" w:eastAsia="Times New Roman" w:hAnsi="Times New Roman" w:cs="Times New Roman"/>
          <w:sz w:val="24"/>
          <w:szCs w:val="24"/>
        </w:rPr>
        <w:t>o</w:t>
      </w:r>
      <w:r w:rsidR="00E6164F">
        <w:rPr>
          <w:rFonts w:ascii="Times New Roman" w:eastAsia="Times New Roman" w:hAnsi="Times New Roman" w:cs="Times New Roman"/>
          <w:sz w:val="24"/>
          <w:szCs w:val="24"/>
        </w:rPr>
        <w:t xml:space="preserve"> Projeto de Lei nº </w:t>
      </w:r>
      <w:r w:rsidR="006C5506">
        <w:rPr>
          <w:rFonts w:ascii="Times New Roman" w:eastAsia="Times New Roman" w:hAnsi="Times New Roman" w:cs="Times New Roman"/>
          <w:sz w:val="24"/>
          <w:szCs w:val="24"/>
        </w:rPr>
        <w:t>010</w:t>
      </w:r>
      <w:r w:rsidR="0066286E">
        <w:rPr>
          <w:rFonts w:ascii="Times New Roman" w:eastAsia="Times New Roman" w:hAnsi="Times New Roman" w:cs="Times New Roman"/>
          <w:sz w:val="24"/>
          <w:szCs w:val="24"/>
        </w:rPr>
        <w:t xml:space="preserve"> sendo </w:t>
      </w:r>
      <w:r w:rsidR="006C5506">
        <w:rPr>
          <w:rFonts w:ascii="Times New Roman" w:eastAsia="Times New Roman" w:hAnsi="Times New Roman" w:cs="Times New Roman"/>
          <w:sz w:val="24"/>
          <w:szCs w:val="24"/>
        </w:rPr>
        <w:t>o mesmo</w:t>
      </w:r>
      <w:r w:rsidR="0066286E">
        <w:rPr>
          <w:rFonts w:ascii="Times New Roman" w:eastAsia="Times New Roman" w:hAnsi="Times New Roman" w:cs="Times New Roman"/>
          <w:sz w:val="24"/>
          <w:szCs w:val="24"/>
        </w:rPr>
        <w:t xml:space="preserve"> aprovado por unanimidade</w:t>
      </w:r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>.</w:t>
      </w:r>
      <w:r w:rsidR="00F673F0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E não havendo mais nada a tratar o Sr. Presidente encerra a presente sessão, convidando os senhores vereadores para a sessão ordinária</w:t>
      </w:r>
      <w:r w:rsidR="00C74862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>na próxima segunda-feira.</w:t>
      </w:r>
    </w:p>
    <w:sectPr w:rsidR="00C84B0B" w:rsidRPr="001C3AF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81985"/>
    <w:rsid w:val="0009757C"/>
    <w:rsid w:val="001C3AFA"/>
    <w:rsid w:val="00364518"/>
    <w:rsid w:val="0042740C"/>
    <w:rsid w:val="005C34D6"/>
    <w:rsid w:val="00614A99"/>
    <w:rsid w:val="0065442E"/>
    <w:rsid w:val="0066286E"/>
    <w:rsid w:val="006768AE"/>
    <w:rsid w:val="006C5506"/>
    <w:rsid w:val="006F7F16"/>
    <w:rsid w:val="0074207D"/>
    <w:rsid w:val="007B268E"/>
    <w:rsid w:val="008442BB"/>
    <w:rsid w:val="008E5210"/>
    <w:rsid w:val="00A47800"/>
    <w:rsid w:val="00A54C3D"/>
    <w:rsid w:val="00AC52EA"/>
    <w:rsid w:val="00AE60FE"/>
    <w:rsid w:val="00AF7E3A"/>
    <w:rsid w:val="00BE6992"/>
    <w:rsid w:val="00C74862"/>
    <w:rsid w:val="00C84B0B"/>
    <w:rsid w:val="00CF22E1"/>
    <w:rsid w:val="00D53F97"/>
    <w:rsid w:val="00E6164F"/>
    <w:rsid w:val="00F6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243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Usuário</cp:lastModifiedBy>
  <cp:revision>3</cp:revision>
  <cp:lastPrinted>2022-03-22T11:13:00Z</cp:lastPrinted>
  <dcterms:created xsi:type="dcterms:W3CDTF">2022-04-05T10:56:00Z</dcterms:created>
  <dcterms:modified xsi:type="dcterms:W3CDTF">2022-04-05T11:01:00Z</dcterms:modified>
</cp:coreProperties>
</file>