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E54A74D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37FDE13A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dezoito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42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4275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E54275">
        <w:rPr>
          <w:rFonts w:ascii="Times New Roman" w:eastAsia="Times New Roman" w:hAnsi="Times New Roman" w:cs="Times New Roman"/>
          <w:sz w:val="24"/>
          <w:szCs w:val="24"/>
        </w:rPr>
        <w:t>Projeto de Decreto Legislativo nº 006/2023</w:t>
      </w:r>
      <w:r w:rsidR="007977D2">
        <w:rPr>
          <w:rFonts w:ascii="Times New Roman" w:eastAsia="Times New Roman" w:hAnsi="Times New Roman" w:cs="Times New Roman"/>
          <w:sz w:val="24"/>
          <w:szCs w:val="24"/>
        </w:rPr>
        <w:t>; Projeto de Decreto Legislativo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nº 007/2023.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, fazendo o uso da palavra no pequeno expediente a vereadora Eliane Kurz Stacke 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havendo 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mais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inscritos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demais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para análise das co</w:t>
      </w:r>
      <w:bookmarkStart w:id="1" w:name="_GoBack"/>
      <w:bookmarkEnd w:id="1"/>
      <w:r w:rsidR="0043266E">
        <w:rPr>
          <w:rFonts w:ascii="Times New Roman" w:eastAsia="Times New Roman" w:hAnsi="Times New Roman" w:cs="Times New Roman"/>
          <w:sz w:val="24"/>
          <w:szCs w:val="24"/>
        </w:rPr>
        <w:t>missões, podendo ser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votada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1E1A99"/>
    <w:rsid w:val="002177E6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719ED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7217E8"/>
    <w:rsid w:val="00740285"/>
    <w:rsid w:val="00797295"/>
    <w:rsid w:val="007977D2"/>
    <w:rsid w:val="00834111"/>
    <w:rsid w:val="008442BB"/>
    <w:rsid w:val="00866E41"/>
    <w:rsid w:val="008B397F"/>
    <w:rsid w:val="009452F6"/>
    <w:rsid w:val="0095313D"/>
    <w:rsid w:val="00981291"/>
    <w:rsid w:val="0099771A"/>
    <w:rsid w:val="009B624D"/>
    <w:rsid w:val="009C0887"/>
    <w:rsid w:val="009E04A5"/>
    <w:rsid w:val="009E102F"/>
    <w:rsid w:val="00A24BFE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B6C0A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2023-08-29T13:03:00Z</cp:lastPrinted>
  <dcterms:created xsi:type="dcterms:W3CDTF">2023-09-21T12:07:00Z</dcterms:created>
  <dcterms:modified xsi:type="dcterms:W3CDTF">2023-09-21T12:08:00Z</dcterms:modified>
</cp:coreProperties>
</file>