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45AB52E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9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1EF012AC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seis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 de Lei nº 03</w:t>
      </w:r>
      <w:r w:rsidR="00124FED">
        <w:rPr>
          <w:rFonts w:ascii="Times New Roman" w:eastAsia="Times New Roman" w:hAnsi="Times New Roman" w:cs="Times New Roman"/>
          <w:sz w:val="24"/>
          <w:szCs w:val="24"/>
        </w:rPr>
        <w:t>8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/2023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; em primeira discussão Projeto de Lei nº 039/2023- Autoriza o executivo municipal a prorrogar o prazo dos contratos temporário</w:t>
      </w:r>
      <w:r w:rsidR="002E7102">
        <w:rPr>
          <w:rFonts w:ascii="Times New Roman" w:eastAsia="Times New Roman" w:hAnsi="Times New Roman" w:cs="Times New Roman"/>
          <w:sz w:val="24"/>
          <w:szCs w:val="24"/>
        </w:rPr>
        <w:t>s</w:t>
      </w:r>
      <w:bookmarkStart w:id="1" w:name="_GoBack"/>
      <w:bookmarkEnd w:id="1"/>
      <w:r w:rsidR="00025678">
        <w:rPr>
          <w:rFonts w:ascii="Times New Roman" w:eastAsia="Times New Roman" w:hAnsi="Times New Roman" w:cs="Times New Roman"/>
          <w:sz w:val="24"/>
          <w:szCs w:val="24"/>
        </w:rPr>
        <w:t xml:space="preserve"> de agente de saúde, autorizado através da lei municipal nº 1531/2019 lei municipal nº 1589/2021 e lei municipal nº 1637/2022 e dá outras providências- Ofício nº 207.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proofErr w:type="spellStart"/>
      <w:r w:rsidR="00367620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Presidente coloca que a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s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matéria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s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constante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s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na ordem do dia fica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m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baixada</w:t>
      </w:r>
      <w:r w:rsidR="00025678">
        <w:rPr>
          <w:rFonts w:ascii="Times New Roman" w:eastAsia="Times New Roman" w:hAnsi="Times New Roman" w:cs="Times New Roman"/>
          <w:sz w:val="24"/>
          <w:szCs w:val="24"/>
        </w:rPr>
        <w:t>s</w:t>
      </w:r>
      <w:r w:rsidR="00367620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 votada na próxima sessão ordinária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20319"/>
    <w:rsid w:val="00025678"/>
    <w:rsid w:val="00035531"/>
    <w:rsid w:val="0005567D"/>
    <w:rsid w:val="00074CF9"/>
    <w:rsid w:val="00082A5D"/>
    <w:rsid w:val="0009757C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90EC4"/>
    <w:rsid w:val="00292FA7"/>
    <w:rsid w:val="002C4EEE"/>
    <w:rsid w:val="002C63C7"/>
    <w:rsid w:val="002C64FA"/>
    <w:rsid w:val="002E7102"/>
    <w:rsid w:val="0031055D"/>
    <w:rsid w:val="00351175"/>
    <w:rsid w:val="00364518"/>
    <w:rsid w:val="00367620"/>
    <w:rsid w:val="00372B39"/>
    <w:rsid w:val="003760D1"/>
    <w:rsid w:val="0038681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03DE0"/>
    <w:rsid w:val="006230B8"/>
    <w:rsid w:val="006679FC"/>
    <w:rsid w:val="006817F9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3D10"/>
    <w:rsid w:val="0099771A"/>
    <w:rsid w:val="009B624D"/>
    <w:rsid w:val="009C0887"/>
    <w:rsid w:val="009E04A5"/>
    <w:rsid w:val="009E102F"/>
    <w:rsid w:val="00A05DDA"/>
    <w:rsid w:val="00A24BFE"/>
    <w:rsid w:val="00A54C3D"/>
    <w:rsid w:val="00A8048D"/>
    <w:rsid w:val="00AA65EB"/>
    <w:rsid w:val="00AC52EA"/>
    <w:rsid w:val="00AD5C3B"/>
    <w:rsid w:val="00AF0855"/>
    <w:rsid w:val="00B30662"/>
    <w:rsid w:val="00B440E1"/>
    <w:rsid w:val="00B577C0"/>
    <w:rsid w:val="00B827C8"/>
    <w:rsid w:val="00BA4122"/>
    <w:rsid w:val="00C579C6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2023-10-31T16:24:00Z</cp:lastPrinted>
  <dcterms:created xsi:type="dcterms:W3CDTF">2023-11-07T13:17:00Z</dcterms:created>
  <dcterms:modified xsi:type="dcterms:W3CDTF">2023-11-07T13:28:00Z</dcterms:modified>
</cp:coreProperties>
</file>