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CFBB9FF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5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5A94FC7D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onze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dias do mês de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março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>q</w:t>
      </w:r>
      <w:r w:rsidR="0004784D">
        <w:rPr>
          <w:rFonts w:ascii="Times New Roman" w:eastAsia="Times New Roman" w:hAnsi="Times New Roman" w:cs="Times New Roman"/>
          <w:sz w:val="24"/>
          <w:szCs w:val="24"/>
        </w:rPr>
        <w:t>uinta</w:t>
      </w:r>
      <w:bookmarkStart w:id="1" w:name="_GoBack"/>
      <w:bookmarkEnd w:id="1"/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>onde const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ava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em primeira discussão Projeto de Lei Nº 00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/2024- Autoriza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 xml:space="preserve">o Município a receber por doação área de terras do Município de Três Passos/RS; convite do Hospital de Caridade de Três Passos </w:t>
      </w:r>
      <w:r w:rsidR="00724F4E">
        <w:rPr>
          <w:rFonts w:ascii="Times New Roman" w:eastAsia="Times New Roman" w:hAnsi="Times New Roman" w:cs="Times New Roman"/>
          <w:sz w:val="24"/>
          <w:szCs w:val="24"/>
        </w:rPr>
        <w:t>e indica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ção</w:t>
      </w:r>
      <w:r w:rsidR="00724F4E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o</w:t>
      </w:r>
      <w:r w:rsidR="00724F4E">
        <w:rPr>
          <w:rFonts w:ascii="Times New Roman" w:eastAsia="Times New Roman" w:hAnsi="Times New Roman" w:cs="Times New Roman"/>
          <w:sz w:val="24"/>
          <w:szCs w:val="24"/>
        </w:rPr>
        <w:t xml:space="preserve"> vereador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, não havendo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nenhum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 inscrito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>para se manifestar e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m nenhum dos espaços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O</w:t>
      </w:r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655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59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que a matéria constante na ordem do dia fica baixada para análise das comissões, podendo ser votada na próxima sessão ordinária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40DDE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061A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3347A"/>
    <w:rsid w:val="00C579C6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2024-03-05T17:05:00Z</cp:lastPrinted>
  <dcterms:created xsi:type="dcterms:W3CDTF">2024-03-15T12:45:00Z</dcterms:created>
  <dcterms:modified xsi:type="dcterms:W3CDTF">2024-03-15T12:57:00Z</dcterms:modified>
</cp:coreProperties>
</file>