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34B7D96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>3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014E281E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seis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30F0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ê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onde constava em primeira discussão Projeto de Lei</w:t>
      </w:r>
      <w:r w:rsidR="00521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Nº 01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A2025A">
        <w:rPr>
          <w:rFonts w:ascii="Times New Roman" w:eastAsia="Times New Roman" w:hAnsi="Times New Roman" w:cs="Times New Roman"/>
          <w:sz w:val="24"/>
          <w:szCs w:val="24"/>
        </w:rPr>
        <w:t>/2024</w:t>
      </w:r>
      <w:bookmarkStart w:id="1" w:name="_GoBack"/>
      <w:bookmarkEnd w:id="1"/>
      <w:r w:rsidR="004330F0">
        <w:rPr>
          <w:rFonts w:ascii="Times New Roman" w:eastAsia="Times New Roman" w:hAnsi="Times New Roman" w:cs="Times New Roman"/>
          <w:sz w:val="24"/>
          <w:szCs w:val="24"/>
        </w:rPr>
        <w:t xml:space="preserve"> – Autoriza o Executivo Municipal a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contratar temporária e excepcionalmente professor (a) para a secretaria municipal de educação cultura e desporto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>. Conclu</w:t>
      </w:r>
      <w:r w:rsidR="00161B3C">
        <w:rPr>
          <w:rFonts w:ascii="Times New Roman" w:eastAsia="Times New Roman" w:hAnsi="Times New Roman" w:cs="Times New Roman"/>
          <w:sz w:val="24"/>
          <w:szCs w:val="24"/>
        </w:rPr>
        <w:t>í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da a leitura da ordem do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espaços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. O </w:t>
      </w:r>
      <w:proofErr w:type="spellStart"/>
      <w:r w:rsidR="004636B7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Presidente coloca </w:t>
      </w:r>
      <w:r w:rsidR="00A2025A">
        <w:rPr>
          <w:rFonts w:ascii="Times New Roman" w:eastAsia="Times New Roman" w:hAnsi="Times New Roman" w:cs="Times New Roman"/>
          <w:sz w:val="24"/>
          <w:szCs w:val="24"/>
        </w:rPr>
        <w:t xml:space="preserve">que 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>o Projeto de Lei Nº 01</w:t>
      </w:r>
      <w:r w:rsidR="00A2025A">
        <w:rPr>
          <w:rFonts w:ascii="Times New Roman" w:eastAsia="Times New Roman" w:hAnsi="Times New Roman" w:cs="Times New Roman"/>
          <w:sz w:val="24"/>
          <w:szCs w:val="24"/>
        </w:rPr>
        <w:t>4/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2024 </w:t>
      </w:r>
      <w:r w:rsidR="00A2025A">
        <w:rPr>
          <w:rFonts w:ascii="Times New Roman" w:eastAsia="Times New Roman" w:hAnsi="Times New Roman" w:cs="Times New Roman"/>
          <w:sz w:val="24"/>
          <w:szCs w:val="24"/>
        </w:rPr>
        <w:t>fica baixado para análise das comissões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0F3A"/>
    <w:rsid w:val="002420F1"/>
    <w:rsid w:val="00242C39"/>
    <w:rsid w:val="0024737A"/>
    <w:rsid w:val="00262824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40DDE"/>
    <w:rsid w:val="00454AF5"/>
    <w:rsid w:val="00456058"/>
    <w:rsid w:val="004636B7"/>
    <w:rsid w:val="004719ED"/>
    <w:rsid w:val="00480907"/>
    <w:rsid w:val="004A6E5B"/>
    <w:rsid w:val="004B221D"/>
    <w:rsid w:val="004C7952"/>
    <w:rsid w:val="004D0C05"/>
    <w:rsid w:val="004E0E50"/>
    <w:rsid w:val="00511B69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7217E8"/>
    <w:rsid w:val="00724F4E"/>
    <w:rsid w:val="00740285"/>
    <w:rsid w:val="007778DD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452F6"/>
    <w:rsid w:val="0095061A"/>
    <w:rsid w:val="0095313D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BD0E05"/>
    <w:rsid w:val="00C20069"/>
    <w:rsid w:val="00C3347A"/>
    <w:rsid w:val="00C36344"/>
    <w:rsid w:val="00C417E2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2024-04-24T11:23:00Z</cp:lastPrinted>
  <dcterms:created xsi:type="dcterms:W3CDTF">2024-05-07T18:06:00Z</dcterms:created>
  <dcterms:modified xsi:type="dcterms:W3CDTF">2024-05-07T18:12:00Z</dcterms:modified>
</cp:coreProperties>
</file>