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D766F0">
        <w:t>9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6C73B4">
        <w:t>vinte</w:t>
      </w:r>
      <w:r w:rsidR="003C6203">
        <w:t xml:space="preserve"> dias do mês de</w:t>
      </w:r>
      <w:r w:rsidR="00056AD7">
        <w:t xml:space="preserve"> </w:t>
      </w:r>
      <w:r w:rsidR="00814F9B">
        <w:t>maio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quinze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 Projeto de Lei nº 0</w:t>
      </w:r>
      <w:r w:rsidR="0066514D">
        <w:t>1</w:t>
      </w:r>
      <w:r w:rsidR="006C73B4">
        <w:t>5</w:t>
      </w:r>
      <w:r w:rsidR="007833D7">
        <w:t xml:space="preserve"> de</w:t>
      </w:r>
      <w:r w:rsidR="006C73B4">
        <w:t xml:space="preserve"> 16</w:t>
      </w:r>
      <w:r w:rsidR="00814F9B">
        <w:t xml:space="preserve"> de maio </w:t>
      </w:r>
      <w:r w:rsidR="007833D7">
        <w:t>de</w:t>
      </w:r>
      <w:r w:rsidR="00C95760">
        <w:t xml:space="preserve"> </w:t>
      </w:r>
      <w:r w:rsidR="007833D7">
        <w:t>2024</w:t>
      </w:r>
      <w:r>
        <w:t xml:space="preserve"> </w:t>
      </w:r>
      <w:r w:rsidR="009E62A7">
        <w:t>–</w:t>
      </w:r>
      <w:r>
        <w:t xml:space="preserve"> </w:t>
      </w:r>
      <w:r w:rsidR="007833D7">
        <w:t>A</w:t>
      </w:r>
      <w:r w:rsidR="006C73B4">
        <w:t>utoriza o Poder Executivo Municipal a conceder auxilio financeiro para a premiação do campeonato municipal de integração entre os balneários; Projeto de Lei Nº016 de 16 de maio de 2024- Abre crédito especial por redução no valor de R$ 700,00( setecentos reais) para o fim que específica; Projeto de Lei Nº 018 de 17 de maio de 2024- Autoriza</w:t>
      </w:r>
      <w:r w:rsidR="00A718D3">
        <w:t xml:space="preserve"> o poder Executivo Municipal a efetuar </w:t>
      </w:r>
      <w:r w:rsidR="00CE361D">
        <w:t>repasse de recursos</w:t>
      </w:r>
      <w:r w:rsidR="006C73B4">
        <w:t xml:space="preserve"> a associação Hospital de Caridade Três Passos e dá outras providências; Projeto de Lei Nº 019 de 17 de maio de </w:t>
      </w:r>
      <w:bookmarkStart w:id="0" w:name="_GoBack"/>
      <w:bookmarkEnd w:id="0"/>
      <w:r w:rsidR="006C73B4">
        <w:t>2024-Autoriza o recebimento de frações de terras, por doação do Senhor Celso Horn e senhora Marli Cecília Klein Horn</w:t>
      </w:r>
      <w:r w:rsidR="001B6CA9">
        <w:t xml:space="preserve"> 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Raimar Kerber, Laércio Antônio Merlo.</w:t>
      </w:r>
      <w:r w:rsidR="006C73B4">
        <w:t xml:space="preserve"> Em tempo, Projeto de Lei Nº 017 de 17 de maio de 2024- Abre crédito especial por redução de dotação no valor de RS100.000,00 cem mil reais) para o fim que específica. Não tendo mais nada a tratar encerro a presente ata que será assinada por mim e pelos demais membros da comissão.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56AD7"/>
    <w:rsid w:val="001B04A8"/>
    <w:rsid w:val="001B6CA9"/>
    <w:rsid w:val="003035DD"/>
    <w:rsid w:val="00364B60"/>
    <w:rsid w:val="003C6203"/>
    <w:rsid w:val="00455573"/>
    <w:rsid w:val="005018A9"/>
    <w:rsid w:val="00627611"/>
    <w:rsid w:val="00643716"/>
    <w:rsid w:val="0066514D"/>
    <w:rsid w:val="006C73B4"/>
    <w:rsid w:val="006D66AD"/>
    <w:rsid w:val="006F79CE"/>
    <w:rsid w:val="007833D7"/>
    <w:rsid w:val="007D4651"/>
    <w:rsid w:val="007E6B90"/>
    <w:rsid w:val="00814F9B"/>
    <w:rsid w:val="008B3377"/>
    <w:rsid w:val="008E6C57"/>
    <w:rsid w:val="009B53AF"/>
    <w:rsid w:val="009E62A7"/>
    <w:rsid w:val="00A14E3C"/>
    <w:rsid w:val="00A718D3"/>
    <w:rsid w:val="00B46496"/>
    <w:rsid w:val="00C019D1"/>
    <w:rsid w:val="00C95760"/>
    <w:rsid w:val="00CE12B7"/>
    <w:rsid w:val="00CE361D"/>
    <w:rsid w:val="00D766F0"/>
    <w:rsid w:val="00D93022"/>
    <w:rsid w:val="00DE110D"/>
    <w:rsid w:val="00E9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E40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5</cp:revision>
  <dcterms:created xsi:type="dcterms:W3CDTF">2024-05-23T17:24:00Z</dcterms:created>
  <dcterms:modified xsi:type="dcterms:W3CDTF">2024-05-23T17:54:00Z</dcterms:modified>
</cp:coreProperties>
</file>