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22" w:rsidRDefault="00D93022" w:rsidP="00D93022">
      <w:pPr>
        <w:pStyle w:val="NormalWeb"/>
        <w:jc w:val="center"/>
      </w:pPr>
      <w:r>
        <w:t>Ata nº 0</w:t>
      </w:r>
      <w:r w:rsidR="00DE33CB">
        <w:t>1</w:t>
      </w:r>
      <w:r w:rsidR="0007520B">
        <w:t>2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07520B">
        <w:t>s</w:t>
      </w:r>
      <w:r>
        <w:t xml:space="preserve"> </w:t>
      </w:r>
      <w:r w:rsidR="0007520B">
        <w:t>vinte e seis dias</w:t>
      </w:r>
      <w:r w:rsidR="001A4AEE">
        <w:t xml:space="preserve"> do mês de</w:t>
      </w:r>
      <w:r w:rsidR="00324BC2">
        <w:t xml:space="preserve"> </w:t>
      </w:r>
      <w:r w:rsidR="0007520B">
        <w:t>agosto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BC12AB">
        <w:t>30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07520B">
        <w:t xml:space="preserve"> projeto de lei nº 025, de 22 de agosto de 2024- Autoriza o poder Executivo Municipal a conceder auxílio financeiro como premiação as torcidas do XXV FECAM- Festival da canção das escolas do município</w:t>
      </w:r>
      <w:r w:rsidR="00BC12AB">
        <w:t>.</w:t>
      </w:r>
      <w:r>
        <w:t xml:space="preserve"> </w:t>
      </w:r>
      <w:r w:rsidR="00654B45">
        <w:t>Após apreciação do projeto</w:t>
      </w:r>
      <w:bookmarkStart w:id="0" w:name="_GoBack"/>
      <w:bookmarkEnd w:id="0"/>
      <w:r w:rsidR="00654B45">
        <w:t xml:space="preserve"> acima descrito</w:t>
      </w:r>
      <w:r w:rsidR="00F5764F">
        <w:t>s</w:t>
      </w:r>
      <w:r w:rsidR="00654B45">
        <w:t>, a comiss</w:t>
      </w:r>
      <w:r w:rsidR="005429CB">
        <w:t>ão</w:t>
      </w:r>
      <w:r w:rsidR="00BC12AB">
        <w:t xml:space="preserve"> de Constituição e Justiça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</w:t>
      </w:r>
      <w:r w:rsidR="00BC12AB">
        <w:t xml:space="preserve"> eu relator</w:t>
      </w:r>
      <w:r>
        <w:t xml:space="preserve"> encerro a presente ata, que será assinada por mim</w:t>
      </w:r>
      <w:r w:rsidR="00480419">
        <w:t xml:space="preserve"> Jerônimo Escobar Siqueira Adelson</w:t>
      </w:r>
      <w:r w:rsidR="00F5764F">
        <w:t xml:space="preserve"> Hedlund</w:t>
      </w:r>
      <w:r w:rsidR="00480419">
        <w:t>, Andiara da Cruz Lizi Vianna</w:t>
      </w:r>
      <w:r w:rsidR="00F5764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22"/>
    <w:rsid w:val="0002210D"/>
    <w:rsid w:val="0007520B"/>
    <w:rsid w:val="000C32F1"/>
    <w:rsid w:val="001148FE"/>
    <w:rsid w:val="001828F5"/>
    <w:rsid w:val="001A4AEE"/>
    <w:rsid w:val="001D7C56"/>
    <w:rsid w:val="00263C24"/>
    <w:rsid w:val="00324BC2"/>
    <w:rsid w:val="00480419"/>
    <w:rsid w:val="004A0CA7"/>
    <w:rsid w:val="004B27B2"/>
    <w:rsid w:val="005429CB"/>
    <w:rsid w:val="005B1F8F"/>
    <w:rsid w:val="005F094D"/>
    <w:rsid w:val="00654B45"/>
    <w:rsid w:val="006A55F0"/>
    <w:rsid w:val="006F1140"/>
    <w:rsid w:val="00786260"/>
    <w:rsid w:val="007F428E"/>
    <w:rsid w:val="00833E95"/>
    <w:rsid w:val="00885520"/>
    <w:rsid w:val="008B119A"/>
    <w:rsid w:val="00995996"/>
    <w:rsid w:val="00A444DC"/>
    <w:rsid w:val="00A86D56"/>
    <w:rsid w:val="00B210E2"/>
    <w:rsid w:val="00BC12AB"/>
    <w:rsid w:val="00C21208"/>
    <w:rsid w:val="00C47FB4"/>
    <w:rsid w:val="00CC7311"/>
    <w:rsid w:val="00D20853"/>
    <w:rsid w:val="00D26005"/>
    <w:rsid w:val="00D93022"/>
    <w:rsid w:val="00DE33CB"/>
    <w:rsid w:val="00E944A3"/>
    <w:rsid w:val="00EB314D"/>
    <w:rsid w:val="00EE1DDE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2025-03-28T16:22:00Z</dcterms:created>
  <dcterms:modified xsi:type="dcterms:W3CDTF">2025-03-28T16:33:00Z</dcterms:modified>
</cp:coreProperties>
</file>