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41B8760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2F5A0E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38BC3633" w:rsidR="008058F2" w:rsidRPr="003D4D03" w:rsidRDefault="00AC52EA" w:rsidP="003D4D03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2F5A0E">
        <w:rPr>
          <w:rFonts w:ascii="Times New Roman" w:eastAsia="Times New Roman" w:hAnsi="Times New Roman" w:cs="Times New Roman"/>
          <w:sz w:val="24"/>
          <w:szCs w:val="24"/>
        </w:rPr>
        <w:t>dezessete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dias do mês de </w:t>
      </w:r>
      <w:r w:rsidR="003D4D03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2F5A0E">
        <w:rPr>
          <w:rFonts w:ascii="Times New Roman" w:eastAsia="Times New Roman" w:hAnsi="Times New Roman" w:cs="Times New Roman"/>
          <w:sz w:val="24"/>
          <w:szCs w:val="24"/>
        </w:rPr>
        <w:t>sexta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 xml:space="preserve">Angelo Rafael Becker,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Gilmar Hofstetter</w:t>
      </w:r>
      <w:r>
        <w:rPr>
          <w:rFonts w:ascii="Times New Roman" w:eastAsia="Times New Roman" w:hAnsi="Times New Roman" w:cs="Times New Roman"/>
          <w:sz w:val="24"/>
          <w:szCs w:val="24"/>
        </w:rPr>
        <w:t>, Jeronimo Escobar Siqueira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Raimar Kerber. 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</w:t>
      </w:r>
      <w:r w:rsidR="00F57617">
        <w:rPr>
          <w:rFonts w:ascii="Times New Roman" w:eastAsia="Times New Roman" w:hAnsi="Times New Roman" w:cs="Times New Roman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2F5A0E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 discussão</w:t>
      </w:r>
      <w:r w:rsidR="001819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Hlk193118313"/>
      <w:r w:rsidR="0018197A">
        <w:rPr>
          <w:rFonts w:ascii="Times New Roman" w:eastAsia="Times New Roman" w:hAnsi="Times New Roman" w:cs="Times New Roman"/>
          <w:sz w:val="24"/>
          <w:szCs w:val="24"/>
        </w:rPr>
        <w:t>os</w:t>
      </w:r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PROJETO</w:t>
      </w:r>
      <w:r w:rsidR="003D4D03">
        <w:rPr>
          <w:rFonts w:ascii="Times New Roman" w:eastAsia="Times New Roman" w:hAnsi="Times New Roman" w:cs="Times New Roman"/>
          <w:b/>
          <w:sz w:val="28"/>
          <w:szCs w:val="24"/>
        </w:rPr>
        <w:t>S</w:t>
      </w:r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DE LEI Nº 017, DE 07 DE MARÇO DE 2025</w:t>
      </w:r>
      <w:bookmarkEnd w:id="1"/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>-AUTORIZA O EXECUTIVO MUNICIPAL A CONTRATAR TEMPORÁRIA E EXCEPCIONALMENTE SERVIDOR, PARA SECRETARIA MUNICIPAL DE EDUCAÇÃO, CULTURA E DESPORTO E DÁ OUTRAS PROVIDÊNCIAS</w:t>
      </w:r>
      <w:r w:rsid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- </w:t>
      </w:r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>OFÍCIO Nº 080/2025-GP</w:t>
      </w:r>
      <w:r w:rsid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; </w:t>
      </w:r>
      <w:bookmarkStart w:id="2" w:name="_Hlk193118375"/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>PROJETO DE LEI Nº 018, DE 07 DE MARÇO DE 2025</w:t>
      </w:r>
      <w:bookmarkEnd w:id="2"/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>-ALTERA O ART. 27, 32, 50 E 56 DA LEI MUNICIPAL Nº 1452/2017 QUE ESTABELECE O PLANO DE CARREIRA DO MAGISTÉRIO PÚBLICO DO MUNICÍPIO DE ESPERANÇA DO SUL, INSTITUI O RESPECTIVO QUADRO DE CARGOS E FUNÇÕES E DÁ OUTRAS PROVIDÊNCIAS</w:t>
      </w:r>
      <w:r w:rsidR="003D4D03">
        <w:rPr>
          <w:rFonts w:ascii="Times New Roman" w:eastAsia="Times New Roman" w:hAnsi="Times New Roman" w:cs="Times New Roman"/>
          <w:b/>
          <w:sz w:val="28"/>
          <w:szCs w:val="24"/>
        </w:rPr>
        <w:t>-</w:t>
      </w:r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OFÍCIO Nº 081/2025-GP</w:t>
      </w:r>
      <w:r w:rsid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e o</w:t>
      </w:r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2F5A0E">
        <w:rPr>
          <w:rFonts w:ascii="Times New Roman" w:eastAsia="Times New Roman" w:hAnsi="Times New Roman" w:cs="Times New Roman"/>
          <w:b/>
          <w:sz w:val="28"/>
          <w:szCs w:val="24"/>
        </w:rPr>
        <w:t>PEDIDO DE INDICAÇÃO DO VEREADOR JERONIMO ESCOBAR SIQUEIRA</w:t>
      </w:r>
      <w:r w:rsidR="00E512A7">
        <w:rPr>
          <w:rFonts w:ascii="Times New Roman" w:eastAsia="Times New Roman" w:hAnsi="Times New Roman" w:cs="Times New Roman"/>
          <w:b/>
          <w:sz w:val="28"/>
          <w:szCs w:val="24"/>
        </w:rPr>
        <w:t>-OFÍCIO 045/2025</w:t>
      </w:r>
      <w:bookmarkStart w:id="3" w:name="_GoBack"/>
      <w:bookmarkEnd w:id="3"/>
      <w:r w:rsidR="00A03122">
        <w:rPr>
          <w:rFonts w:ascii="Times New Roman" w:eastAsia="Times New Roman" w:hAnsi="Times New Roman" w:cs="Times New Roman"/>
        </w:rPr>
        <w:t>,</w:t>
      </w:r>
      <w:r w:rsidR="008058F2" w:rsidRPr="008058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58F2" w:rsidRPr="0039392A">
        <w:rPr>
          <w:rFonts w:ascii="Times New Roman" w:eastAsia="Times New Roman" w:hAnsi="Times New Roman" w:cs="Times New Roman"/>
          <w:sz w:val="24"/>
          <w:szCs w:val="24"/>
        </w:rPr>
        <w:t>em seguida o Sr. Presidente abre o espaço do pequeno e grande expediente, não havendo nenhum inscritos para se manifestar em nenhum dos espaços</w:t>
      </w:r>
      <w:r w:rsidR="008058F2">
        <w:rPr>
          <w:rFonts w:ascii="Times New Roman" w:eastAsia="Times New Roman" w:hAnsi="Times New Roman" w:cs="Times New Roman"/>
          <w:sz w:val="24"/>
          <w:szCs w:val="24"/>
        </w:rPr>
        <w:t xml:space="preserve">. O </w:t>
      </w:r>
      <w:r w:rsidR="0042740C">
        <w:rPr>
          <w:rFonts w:ascii="Times New Roman" w:eastAsia="Times New Roman" w:hAnsi="Times New Roman" w:cs="Times New Roman"/>
        </w:rPr>
        <w:t xml:space="preserve">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</w:t>
      </w:r>
      <w:r w:rsidR="00A163E2">
        <w:rPr>
          <w:rFonts w:ascii="Times New Roman" w:eastAsia="Times New Roman" w:hAnsi="Times New Roman" w:cs="Times New Roman"/>
        </w:rPr>
        <w:t xml:space="preserve"> </w:t>
      </w:r>
      <w:r w:rsidR="002F5A0E">
        <w:rPr>
          <w:rFonts w:ascii="Times New Roman" w:eastAsia="Times New Roman" w:hAnsi="Times New Roman" w:cs="Times New Roman"/>
        </w:rPr>
        <w:t xml:space="preserve">em discussão e posterior votação os </w:t>
      </w:r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PROJETO</w:t>
      </w:r>
      <w:r w:rsidR="003D4D03">
        <w:rPr>
          <w:rFonts w:ascii="Times New Roman" w:eastAsia="Times New Roman" w:hAnsi="Times New Roman" w:cs="Times New Roman"/>
          <w:b/>
          <w:sz w:val="28"/>
          <w:szCs w:val="24"/>
        </w:rPr>
        <w:t>S</w:t>
      </w:r>
      <w:r w:rsidR="003D4D03" w:rsidRP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DE LEI Nº 017, DE 07 DE MARÇO DE 2025</w:t>
      </w:r>
      <w:r w:rsidR="003D4D03">
        <w:rPr>
          <w:rFonts w:ascii="Times New Roman" w:eastAsia="Times New Roman" w:hAnsi="Times New Roman" w:cs="Times New Roman"/>
          <w:b/>
          <w:sz w:val="28"/>
          <w:szCs w:val="24"/>
        </w:rPr>
        <w:t xml:space="preserve"> e o </w:t>
      </w:r>
      <w:r w:rsidR="002F1348" w:rsidRPr="003D4D03">
        <w:rPr>
          <w:rFonts w:ascii="Times New Roman" w:eastAsia="Times New Roman" w:hAnsi="Times New Roman" w:cs="Times New Roman"/>
          <w:b/>
          <w:sz w:val="28"/>
          <w:szCs w:val="24"/>
        </w:rPr>
        <w:t>PROJETO DE LEI Nº 018, DE 07 DE MARÇO DE 2025</w:t>
      </w:r>
      <w:r w:rsidR="002F1348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2F5A0E">
        <w:rPr>
          <w:rFonts w:ascii="Times New Roman" w:eastAsia="Times New Roman" w:hAnsi="Times New Roman" w:cs="Times New Roman"/>
          <w:sz w:val="28"/>
          <w:szCs w:val="24"/>
        </w:rPr>
        <w:t>sendo os mesmo aprovados por unanimidade</w:t>
      </w:r>
      <w:r w:rsidR="000415B4">
        <w:rPr>
          <w:rFonts w:ascii="Times New Roman" w:eastAsia="Times New Roman" w:hAnsi="Times New Roman" w:cs="Times New Roman"/>
        </w:rPr>
        <w:t>.</w:t>
      </w:r>
      <w:r w:rsidR="002F1348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1348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>, convidando os senhores vereadores para a sessão ordinária na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C0303"/>
    <w:rsid w:val="001209D7"/>
    <w:rsid w:val="0018197A"/>
    <w:rsid w:val="00233D1F"/>
    <w:rsid w:val="002F1348"/>
    <w:rsid w:val="002F5A0E"/>
    <w:rsid w:val="00364518"/>
    <w:rsid w:val="00373637"/>
    <w:rsid w:val="003B4495"/>
    <w:rsid w:val="003D4D03"/>
    <w:rsid w:val="0042740C"/>
    <w:rsid w:val="004A3C9B"/>
    <w:rsid w:val="005C34D6"/>
    <w:rsid w:val="006230B8"/>
    <w:rsid w:val="006D1C04"/>
    <w:rsid w:val="006E7BF5"/>
    <w:rsid w:val="008058F2"/>
    <w:rsid w:val="00826E0E"/>
    <w:rsid w:val="008442BB"/>
    <w:rsid w:val="008B7294"/>
    <w:rsid w:val="0095313D"/>
    <w:rsid w:val="00A01F8C"/>
    <w:rsid w:val="00A03122"/>
    <w:rsid w:val="00A163E2"/>
    <w:rsid w:val="00A54C3D"/>
    <w:rsid w:val="00AC52EA"/>
    <w:rsid w:val="00B46D13"/>
    <w:rsid w:val="00B52EA3"/>
    <w:rsid w:val="00C84B0B"/>
    <w:rsid w:val="00CF22E1"/>
    <w:rsid w:val="00DE6384"/>
    <w:rsid w:val="00E512A7"/>
    <w:rsid w:val="00E56DE1"/>
    <w:rsid w:val="00F11795"/>
    <w:rsid w:val="00F57617"/>
    <w:rsid w:val="00F65EDE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319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dcterms:created xsi:type="dcterms:W3CDTF">2025-03-20T12:14:00Z</dcterms:created>
  <dcterms:modified xsi:type="dcterms:W3CDTF">2025-03-20T12:18:00Z</dcterms:modified>
</cp:coreProperties>
</file>