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8E5D03">
        <w:t>0</w:t>
      </w:r>
      <w:r w:rsidR="00F42A1C">
        <w:t>7</w:t>
      </w:r>
      <w:r>
        <w:t>/202</w:t>
      </w:r>
      <w:r w:rsidR="008E5D03">
        <w:t>5</w:t>
      </w:r>
    </w:p>
    <w:p w:rsidR="009E4BB1" w:rsidRDefault="00D93022" w:rsidP="009E4BB1">
      <w:pPr>
        <w:pStyle w:val="NormalWeb"/>
        <w:jc w:val="both"/>
      </w:pPr>
      <w:r>
        <w:t>Ao</w:t>
      </w:r>
      <w:r w:rsidR="00580AE0">
        <w:t xml:space="preserve">s </w:t>
      </w:r>
      <w:r w:rsidR="00F42A1C">
        <w:t xml:space="preserve">vinte e quatro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121F68">
        <w:t>março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>
        <w:t>:</w:t>
      </w:r>
      <w:r w:rsidR="00F65E8D">
        <w:t xml:space="preserve"> Projeto</w:t>
      </w:r>
      <w:r w:rsidR="00042BFC">
        <w:t xml:space="preserve"> de Lei Nº</w:t>
      </w:r>
      <w:r w:rsidR="008E5D03">
        <w:t xml:space="preserve"> 0</w:t>
      </w:r>
      <w:r w:rsidR="0075530F">
        <w:t>1</w:t>
      </w:r>
      <w:r w:rsidR="00F42A1C">
        <w:t>9, de 21 de março de 2025-Dispõe sobre o pagamento e/ou ressarcimento do valor da passagem aos alunos do Ensino Médio Técnico Superior e Ensino Profissional, que necessitam estudar em outras cidades e da outras providências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9E4BB1">
        <w:t xml:space="preserve">. </w:t>
      </w:r>
      <w:r w:rsidR="009E4BB1">
        <w:t>Ângelo Rafael Becker, Edison Nei Godoy Petzhold, Laércio Antônio Merlo.</w:t>
      </w:r>
      <w:bookmarkStart w:id="0" w:name="_GoBack"/>
      <w:bookmarkEnd w:id="0"/>
    </w:p>
    <w:p w:rsidR="00D93022" w:rsidRDefault="00D93022" w:rsidP="009E4BB1">
      <w:pPr>
        <w:pStyle w:val="NormalWeb"/>
        <w:jc w:val="both"/>
      </w:pP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21F68"/>
    <w:rsid w:val="00142A23"/>
    <w:rsid w:val="001715E0"/>
    <w:rsid w:val="001B04A8"/>
    <w:rsid w:val="001B6CA9"/>
    <w:rsid w:val="003035DD"/>
    <w:rsid w:val="00347DB2"/>
    <w:rsid w:val="00364B60"/>
    <w:rsid w:val="0039373A"/>
    <w:rsid w:val="003C6203"/>
    <w:rsid w:val="003E5837"/>
    <w:rsid w:val="00455573"/>
    <w:rsid w:val="00495F0A"/>
    <w:rsid w:val="004E0A23"/>
    <w:rsid w:val="005018A9"/>
    <w:rsid w:val="00520518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E5D03"/>
    <w:rsid w:val="008E6C57"/>
    <w:rsid w:val="009B53AF"/>
    <w:rsid w:val="009E4BB1"/>
    <w:rsid w:val="009E62A7"/>
    <w:rsid w:val="00A14E3C"/>
    <w:rsid w:val="00A718D3"/>
    <w:rsid w:val="00AD52C7"/>
    <w:rsid w:val="00AF5B42"/>
    <w:rsid w:val="00B0553A"/>
    <w:rsid w:val="00B46496"/>
    <w:rsid w:val="00B84625"/>
    <w:rsid w:val="00BF2D76"/>
    <w:rsid w:val="00C019D1"/>
    <w:rsid w:val="00C50937"/>
    <w:rsid w:val="00C715E2"/>
    <w:rsid w:val="00C95760"/>
    <w:rsid w:val="00CB6CD9"/>
    <w:rsid w:val="00CE12B7"/>
    <w:rsid w:val="00CE361D"/>
    <w:rsid w:val="00D256B5"/>
    <w:rsid w:val="00D507B5"/>
    <w:rsid w:val="00D531EE"/>
    <w:rsid w:val="00D766F0"/>
    <w:rsid w:val="00D93022"/>
    <w:rsid w:val="00DE110D"/>
    <w:rsid w:val="00E64941"/>
    <w:rsid w:val="00E93633"/>
    <w:rsid w:val="00F00A0D"/>
    <w:rsid w:val="00F42A1C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7C70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8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2025-03-28T19:14:00Z</dcterms:created>
  <dcterms:modified xsi:type="dcterms:W3CDTF">2025-04-08T11:55:00Z</dcterms:modified>
</cp:coreProperties>
</file>