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A83265">
        <w:t>8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A83265">
        <w:t>sete</w:t>
      </w:r>
      <w:r w:rsidR="000B24F7">
        <w:t xml:space="preserve"> dias </w:t>
      </w:r>
      <w:r w:rsidR="00F57015">
        <w:t>do mês de março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 xml:space="preserve">, para deliberar sobre </w:t>
      </w:r>
      <w:bookmarkStart w:id="0" w:name="_GoBack"/>
      <w:r w:rsidR="002D5B33">
        <w:t xml:space="preserve">o </w:t>
      </w:r>
      <w:r w:rsidR="00F57015">
        <w:t>projeto</w:t>
      </w:r>
      <w:r w:rsidR="002D5B33">
        <w:t xml:space="preserve"> de lei nº </w:t>
      </w:r>
      <w:r w:rsidR="00A83265">
        <w:t>020 de</w:t>
      </w:r>
      <w:r w:rsidR="00DF20E8">
        <w:t xml:space="preserve"> </w:t>
      </w:r>
      <w:r w:rsidR="00A83265">
        <w:t>07 de abril</w:t>
      </w:r>
      <w:r w:rsidR="00562C6B">
        <w:t xml:space="preserve"> </w:t>
      </w:r>
      <w:r w:rsidR="00DF20E8">
        <w:t xml:space="preserve"> de 2025,</w:t>
      </w:r>
      <w:r w:rsidR="000B24F7">
        <w:t xml:space="preserve"> que </w:t>
      </w:r>
      <w:r w:rsidR="00D25146">
        <w:t>abre crédito especial por superávit financeiro no valor de R$ 30.000,00 (trinta mil reais) para o fim que especifica</w:t>
      </w:r>
      <w:bookmarkEnd w:id="0"/>
      <w:r>
        <w:t xml:space="preserve">. </w:t>
      </w:r>
      <w:r w:rsidR="00654B45">
        <w:t>Após apreciação do</w:t>
      </w:r>
      <w:r w:rsidR="00562C6B">
        <w:t xml:space="preserve"> </w:t>
      </w:r>
      <w:r w:rsidR="00654B45">
        <w:t xml:space="preserve"> projeto</w:t>
      </w:r>
      <w:r w:rsidR="00562C6B">
        <w:t xml:space="preserve"> </w:t>
      </w:r>
      <w:r w:rsidR="001A1273">
        <w:t xml:space="preserve"> </w:t>
      </w:r>
      <w:r w:rsidR="00AA44F7">
        <w:t>de lei</w:t>
      </w:r>
      <w:r w:rsidR="00DF20E8">
        <w:t xml:space="preserve"> </w:t>
      </w:r>
      <w:r w:rsidR="00654B45">
        <w:t xml:space="preserve"> a comiss</w:t>
      </w:r>
      <w:r w:rsidR="005429CB">
        <w:t>ão</w:t>
      </w:r>
      <w:r w:rsidR="00654B45">
        <w:t xml:space="preserve"> de</w:t>
      </w:r>
      <w:r w:rsidR="005429CB">
        <w:t>u</w:t>
      </w:r>
      <w:r w:rsidR="00AA44F7">
        <w:t xml:space="preserve"> o seu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B24F7">
        <w:t>relatar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0B24F7">
        <w:t xml:space="preserve"> que a redigi </w:t>
      </w:r>
      <w:r w:rsidR="00AA44F7">
        <w:t xml:space="preserve"> e demais membros da comissão</w:t>
      </w:r>
      <w:r w:rsidR="00C823AB">
        <w:t xml:space="preserve"> Gilmar Hofstetter, </w:t>
      </w:r>
      <w:r w:rsidR="00DF517C">
        <w:t xml:space="preserve">Jerônimo E. Siqueira, </w:t>
      </w:r>
      <w:r w:rsidR="00C823AB">
        <w:t>Eliane Stacke</w:t>
      </w:r>
      <w:r w:rsidR="00E36BFC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B24F7"/>
    <w:rsid w:val="000E358E"/>
    <w:rsid w:val="001148FE"/>
    <w:rsid w:val="001828F5"/>
    <w:rsid w:val="001876DA"/>
    <w:rsid w:val="001A1273"/>
    <w:rsid w:val="001A4FDF"/>
    <w:rsid w:val="001D7C56"/>
    <w:rsid w:val="002D5B33"/>
    <w:rsid w:val="00317F93"/>
    <w:rsid w:val="0033225D"/>
    <w:rsid w:val="00354666"/>
    <w:rsid w:val="00371A21"/>
    <w:rsid w:val="005429CB"/>
    <w:rsid w:val="00562C6B"/>
    <w:rsid w:val="00565B27"/>
    <w:rsid w:val="006074C1"/>
    <w:rsid w:val="00654B45"/>
    <w:rsid w:val="00705AA5"/>
    <w:rsid w:val="00824227"/>
    <w:rsid w:val="009C6E52"/>
    <w:rsid w:val="00A83265"/>
    <w:rsid w:val="00AA44F7"/>
    <w:rsid w:val="00BF7DCD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F57015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468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2025-04-08T11:49:00Z</dcterms:created>
  <dcterms:modified xsi:type="dcterms:W3CDTF">2025-04-08T11:49:00Z</dcterms:modified>
</cp:coreProperties>
</file>