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295E8625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B13748">
        <w:rPr>
          <w:rFonts w:ascii="Times New Roman" w:eastAsia="Times New Roman" w:hAnsi="Times New Roman" w:cs="Times New Roman"/>
          <w:sz w:val="24"/>
          <w:szCs w:val="24"/>
        </w:rPr>
        <w:t>1</w:t>
      </w:r>
      <w:r w:rsidR="00173689">
        <w:rPr>
          <w:rFonts w:ascii="Times New Roman" w:eastAsia="Times New Roman" w:hAnsi="Times New Roman" w:cs="Times New Roman"/>
          <w:sz w:val="24"/>
          <w:szCs w:val="24"/>
        </w:rPr>
        <w:t>2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1667C455" w:rsidR="008058F2" w:rsidRPr="007D4E03" w:rsidRDefault="00AC52EA" w:rsidP="003D4D03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Aos</w:t>
      </w:r>
      <w:r w:rsidR="00290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4E03">
        <w:rPr>
          <w:rFonts w:ascii="Times New Roman" w:eastAsia="Times New Roman" w:hAnsi="Times New Roman" w:cs="Times New Roman"/>
          <w:sz w:val="24"/>
          <w:szCs w:val="24"/>
        </w:rPr>
        <w:t>quatorze</w:t>
      </w:r>
      <w:r w:rsidR="00FE3383">
        <w:rPr>
          <w:rFonts w:ascii="Times New Roman" w:eastAsia="Times New Roman" w:hAnsi="Times New Roman" w:cs="Times New Roman"/>
          <w:sz w:val="24"/>
          <w:szCs w:val="24"/>
        </w:rPr>
        <w:t xml:space="preserve"> dias</w:t>
      </w:r>
      <w:r w:rsidR="000C0303">
        <w:rPr>
          <w:rFonts w:ascii="Times New Roman" w:eastAsia="Times New Roman" w:hAnsi="Times New Roman" w:cs="Times New Roman"/>
          <w:sz w:val="24"/>
          <w:szCs w:val="24"/>
        </w:rPr>
        <w:t xml:space="preserve"> do mês de </w:t>
      </w:r>
      <w:r w:rsidR="00FE3383">
        <w:rPr>
          <w:rFonts w:ascii="Times New Roman" w:eastAsia="Times New Roman" w:hAnsi="Times New Roman" w:cs="Times New Roman"/>
          <w:sz w:val="24"/>
          <w:szCs w:val="24"/>
        </w:rPr>
        <w:t>abril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7D4E03">
        <w:rPr>
          <w:rFonts w:ascii="Times New Roman" w:eastAsia="Times New Roman" w:hAnsi="Times New Roman" w:cs="Times New Roman"/>
          <w:sz w:val="24"/>
          <w:szCs w:val="24"/>
        </w:rPr>
        <w:t>decima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 do Vereador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Adelson Hedlund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 xml:space="preserve">Angelo Rafael Becker,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Edison Nei Godoy Petzhold,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Eliane Kurz Stacke,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Gilmar Hofstetter</w:t>
      </w:r>
      <w:r>
        <w:rPr>
          <w:rFonts w:ascii="Times New Roman" w:eastAsia="Times New Roman" w:hAnsi="Times New Roman" w:cs="Times New Roman"/>
          <w:sz w:val="24"/>
          <w:szCs w:val="24"/>
        </w:rPr>
        <w:t>, Jeronimo Escobar Siqueira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, Laércio Antonio Merlo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Raimar Kerber. Constando haver o número regimental e invocando a proteção divina o Sr. Presidente declara aberta a presente sessão e convida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</w:t>
      </w:r>
      <w:r w:rsidR="00347CBA">
        <w:rPr>
          <w:rFonts w:ascii="Times New Roman" w:eastAsia="Times New Roman" w:hAnsi="Times New Roman" w:cs="Times New Roman"/>
          <w:sz w:val="24"/>
          <w:szCs w:val="24"/>
        </w:rPr>
        <w:t xml:space="preserve"> Na sequência a Sra. Secretária faz a leitura da ordem do dia, onde constava em primeira discussão</w:t>
      </w:r>
      <w:r w:rsidR="007D4E03" w:rsidRPr="007D4E03">
        <w:rPr>
          <w:rFonts w:ascii="Arial" w:eastAsia="Times New Roman" w:hAnsi="Arial" w:cs="Arial"/>
          <w:b/>
        </w:rPr>
        <w:t xml:space="preserve"> </w:t>
      </w:r>
      <w:r w:rsidR="007D4E03" w:rsidRPr="007D4E03">
        <w:rPr>
          <w:rFonts w:ascii="Times New Roman" w:eastAsia="Times New Roman" w:hAnsi="Times New Roman" w:cs="Times New Roman"/>
          <w:b/>
          <w:sz w:val="24"/>
          <w:szCs w:val="24"/>
        </w:rPr>
        <w:t>PROJETO DE LEI Nº 021, DE 11 DE ABRIL DE 2025- AUTORIZA O PODER EXECUTIVO MUNICIPAL A CONTRATAR TEMPORÁRIA E EXEPCIONALMENTE SERVIDOR PARA SECRETARIA MUNICIPAL DE SAÚDE E ASSISTÊNCIA SOCIAL E FIXA CRITÉRIOS PARA SELEÇÃO E DÁ PROVIDÊNCIAS</w:t>
      </w:r>
      <w:r w:rsidR="007D4E03">
        <w:rPr>
          <w:rFonts w:ascii="Times New Roman" w:eastAsia="Times New Roman" w:hAnsi="Times New Roman" w:cs="Times New Roman"/>
          <w:b/>
          <w:sz w:val="24"/>
          <w:szCs w:val="24"/>
        </w:rPr>
        <w:t>-OFÍCIO Nº 111/2025,</w:t>
      </w:r>
      <w:r w:rsidR="007D4E03">
        <w:rPr>
          <w:rFonts w:ascii="Times New Roman" w:eastAsia="Times New Roman" w:hAnsi="Times New Roman" w:cs="Times New Roman"/>
          <w:sz w:val="24"/>
          <w:szCs w:val="24"/>
        </w:rPr>
        <w:t xml:space="preserve"> e em segunda discussão</w:t>
      </w:r>
      <w:r w:rsidR="00347CBA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bookmarkStart w:id="2" w:name="_Hlk194993143"/>
      <w:r w:rsidR="00347CBA" w:rsidRPr="00347CBA">
        <w:rPr>
          <w:rFonts w:ascii="Times New Roman" w:eastAsia="Times New Roman" w:hAnsi="Times New Roman" w:cs="Times New Roman"/>
          <w:b/>
          <w:sz w:val="24"/>
          <w:szCs w:val="24"/>
        </w:rPr>
        <w:t>PROJETO DE LEI Nº 20 EM 07 DE ABRIL DE 2025</w:t>
      </w:r>
      <w:bookmarkEnd w:id="2"/>
      <w:r w:rsidR="00347CBA" w:rsidRPr="00347CBA">
        <w:rPr>
          <w:rFonts w:ascii="Times New Roman" w:eastAsia="Times New Roman" w:hAnsi="Times New Roman" w:cs="Times New Roman"/>
          <w:b/>
          <w:sz w:val="24"/>
          <w:szCs w:val="24"/>
        </w:rPr>
        <w:t>-ABRE CRÉDITO ESPECIAL POR SUPERÁVIT FINANCEIRO NO VALOR DE R$ 30.000,00 (TRINTA MIL REAIS) PARA O FIM QUE ESPECIFIC</w:t>
      </w:r>
      <w:r w:rsidR="007D4E03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="007D4E03">
        <w:rPr>
          <w:rFonts w:ascii="Times New Roman" w:eastAsia="Times New Roman" w:hAnsi="Times New Roman" w:cs="Times New Roman"/>
          <w:sz w:val="24"/>
          <w:szCs w:val="24"/>
        </w:rPr>
        <w:t>, e</w:t>
      </w:r>
      <w:r w:rsidR="00347CBA">
        <w:rPr>
          <w:rFonts w:ascii="Times New Roman" w:eastAsia="Times New Roman" w:hAnsi="Times New Roman" w:cs="Times New Roman"/>
          <w:sz w:val="24"/>
          <w:szCs w:val="24"/>
        </w:rPr>
        <w:t>m seguida o</w:t>
      </w:r>
      <w:r w:rsidR="008058F2" w:rsidRPr="0039392A">
        <w:rPr>
          <w:rFonts w:ascii="Times New Roman" w:eastAsia="Times New Roman" w:hAnsi="Times New Roman" w:cs="Times New Roman"/>
          <w:sz w:val="24"/>
          <w:szCs w:val="24"/>
        </w:rPr>
        <w:t xml:space="preserve"> Sr. Presidente abre o espaço do pequeno e grande expediente, </w:t>
      </w:r>
      <w:r w:rsidR="00347CBA">
        <w:rPr>
          <w:rFonts w:ascii="Times New Roman" w:eastAsia="Times New Roman" w:hAnsi="Times New Roman" w:cs="Times New Roman"/>
          <w:sz w:val="24"/>
          <w:szCs w:val="24"/>
        </w:rPr>
        <w:t>não havendo inscrito para nenhum dos espaços</w:t>
      </w:r>
      <w:r w:rsidR="00290A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47CBA">
        <w:rPr>
          <w:rFonts w:ascii="Times New Roman" w:eastAsia="Times New Roman" w:hAnsi="Times New Roman" w:cs="Times New Roman"/>
          <w:sz w:val="24"/>
          <w:szCs w:val="24"/>
        </w:rPr>
        <w:t>em seguida o Sr. Presidente coloca</w:t>
      </w:r>
      <w:r w:rsidR="007D4E03">
        <w:rPr>
          <w:rFonts w:ascii="Times New Roman" w:eastAsia="Times New Roman" w:hAnsi="Times New Roman" w:cs="Times New Roman"/>
          <w:sz w:val="24"/>
          <w:szCs w:val="24"/>
        </w:rPr>
        <w:t xml:space="preserve"> em discussão e posterior votação o</w:t>
      </w:r>
      <w:r w:rsidR="00347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3" w:name="_Hlk195603952"/>
      <w:r w:rsidR="00347CBA" w:rsidRPr="00347CBA">
        <w:rPr>
          <w:rFonts w:ascii="Times New Roman" w:eastAsia="Times New Roman" w:hAnsi="Times New Roman" w:cs="Times New Roman"/>
          <w:b/>
          <w:sz w:val="24"/>
          <w:szCs w:val="24"/>
        </w:rPr>
        <w:t>PROJETO DE LEI Nº 20 EM 07 DE ABRIL DE 2025</w:t>
      </w:r>
      <w:bookmarkEnd w:id="3"/>
      <w:r w:rsidR="007D4E03">
        <w:rPr>
          <w:rFonts w:ascii="Times New Roman" w:eastAsia="Times New Roman" w:hAnsi="Times New Roman" w:cs="Times New Roman"/>
          <w:sz w:val="24"/>
          <w:szCs w:val="24"/>
        </w:rPr>
        <w:t>, sendo esse aprovado por unanimidade, em seguida coloca que o</w:t>
      </w:r>
      <w:r w:rsidR="007D4E03" w:rsidRPr="007D4E0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D4E03" w:rsidRPr="00347CBA">
        <w:rPr>
          <w:rFonts w:ascii="Times New Roman" w:eastAsia="Times New Roman" w:hAnsi="Times New Roman" w:cs="Times New Roman"/>
          <w:b/>
          <w:sz w:val="24"/>
          <w:szCs w:val="24"/>
        </w:rPr>
        <w:t>PROJETO DE LEI Nº 2</w:t>
      </w:r>
      <w:r w:rsidR="007D4E03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7D4E03" w:rsidRPr="00347CB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D4E03">
        <w:rPr>
          <w:rFonts w:ascii="Times New Roman" w:eastAsia="Times New Roman" w:hAnsi="Times New Roman" w:cs="Times New Roman"/>
          <w:b/>
          <w:sz w:val="24"/>
          <w:szCs w:val="24"/>
        </w:rPr>
        <w:t>DE</w:t>
      </w:r>
      <w:r w:rsidR="007D4E03" w:rsidRPr="00347CB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D4E03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7D4E03" w:rsidRPr="00347CBA">
        <w:rPr>
          <w:rFonts w:ascii="Times New Roman" w:eastAsia="Times New Roman" w:hAnsi="Times New Roman" w:cs="Times New Roman"/>
          <w:b/>
          <w:sz w:val="24"/>
          <w:szCs w:val="24"/>
        </w:rPr>
        <w:t xml:space="preserve"> DE ABRIL DE 2025</w:t>
      </w:r>
      <w:r w:rsidR="007D4E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3383">
        <w:rPr>
          <w:rFonts w:ascii="Times New Roman" w:hAnsi="Times New Roman" w:cs="Times New Roman"/>
          <w:sz w:val="24"/>
          <w:szCs w:val="24"/>
        </w:rPr>
        <w:t xml:space="preserve">fica baixado para análise das comissões, não </w:t>
      </w:r>
      <w:r w:rsidR="002F1348" w:rsidRPr="00284B3F">
        <w:rPr>
          <w:rFonts w:ascii="Times New Roman" w:hAnsi="Times New Roman" w:cs="Times New Roman"/>
          <w:sz w:val="24"/>
          <w:szCs w:val="24"/>
        </w:rPr>
        <w:t>havendo mais nada a tratar o Sr. Presidente encerra a presente sessão</w:t>
      </w:r>
      <w:r w:rsidR="002F1348">
        <w:rPr>
          <w:rFonts w:ascii="Times New Roman" w:hAnsi="Times New Roman" w:cs="Times New Roman"/>
          <w:sz w:val="24"/>
          <w:szCs w:val="24"/>
        </w:rPr>
        <w:t xml:space="preserve">, </w:t>
      </w:r>
      <w:r w:rsidR="007D4E03">
        <w:rPr>
          <w:rFonts w:ascii="Times New Roman" w:hAnsi="Times New Roman" w:cs="Times New Roman"/>
          <w:sz w:val="24"/>
          <w:szCs w:val="24"/>
        </w:rPr>
        <w:t>e comunica que não haverá sessão na próxima segunda-feira dia 21 de abril devido ao feriado, e convida os senhores vereadores para a próxima sessão ordinária dia 28 de abril.</w:t>
      </w:r>
      <w:r w:rsidR="002F13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415B4"/>
    <w:rsid w:val="0009757C"/>
    <w:rsid w:val="000C0303"/>
    <w:rsid w:val="001209D7"/>
    <w:rsid w:val="00173689"/>
    <w:rsid w:val="0018197A"/>
    <w:rsid w:val="00233D1F"/>
    <w:rsid w:val="00290A10"/>
    <w:rsid w:val="002F1348"/>
    <w:rsid w:val="002F5A0E"/>
    <w:rsid w:val="00347CBA"/>
    <w:rsid w:val="00364518"/>
    <w:rsid w:val="00373637"/>
    <w:rsid w:val="00380D34"/>
    <w:rsid w:val="003B4495"/>
    <w:rsid w:val="003D4D03"/>
    <w:rsid w:val="0042740C"/>
    <w:rsid w:val="004A3C9B"/>
    <w:rsid w:val="005C34D6"/>
    <w:rsid w:val="006230B8"/>
    <w:rsid w:val="006D1C04"/>
    <w:rsid w:val="006E7BF5"/>
    <w:rsid w:val="007D4E03"/>
    <w:rsid w:val="008058F2"/>
    <w:rsid w:val="00826E0E"/>
    <w:rsid w:val="008442BB"/>
    <w:rsid w:val="008B7294"/>
    <w:rsid w:val="0095313D"/>
    <w:rsid w:val="00A01F8C"/>
    <w:rsid w:val="00A03122"/>
    <w:rsid w:val="00A163E2"/>
    <w:rsid w:val="00A54C3D"/>
    <w:rsid w:val="00AC52EA"/>
    <w:rsid w:val="00B13748"/>
    <w:rsid w:val="00B46D13"/>
    <w:rsid w:val="00B52EA3"/>
    <w:rsid w:val="00C84B0B"/>
    <w:rsid w:val="00CF22E1"/>
    <w:rsid w:val="00DE6384"/>
    <w:rsid w:val="00E512A7"/>
    <w:rsid w:val="00E56DE1"/>
    <w:rsid w:val="00F11795"/>
    <w:rsid w:val="00F57617"/>
    <w:rsid w:val="00F65EDE"/>
    <w:rsid w:val="00F673F0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2</cp:revision>
  <dcterms:created xsi:type="dcterms:W3CDTF">2025-04-15T13:12:00Z</dcterms:created>
  <dcterms:modified xsi:type="dcterms:W3CDTF">2025-04-15T13:12:00Z</dcterms:modified>
</cp:coreProperties>
</file>