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07127F">
        <w:t>5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580AE0">
        <w:t xml:space="preserve">s </w:t>
      </w:r>
      <w:r w:rsidR="0007127F">
        <w:t>trinta</w:t>
      </w:r>
      <w:r w:rsidR="00CE3EDE">
        <w:t xml:space="preserve"> </w:t>
      </w:r>
      <w:r w:rsidR="006F4910">
        <w:t xml:space="preserve"> dias do mês de </w:t>
      </w:r>
      <w:r w:rsidR="00CE3EDE">
        <w:t>junho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07127F">
        <w:t xml:space="preserve">vinte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7171DA">
        <w:t>s</w:t>
      </w:r>
      <w:r w:rsidR="009E62A7">
        <w:t xml:space="preserve"> </w:t>
      </w:r>
      <w:r>
        <w:t>seguint</w:t>
      </w:r>
      <w:r w:rsidR="007171DA">
        <w:t>es</w:t>
      </w:r>
      <w:r w:rsidR="004F4AC6">
        <w:t xml:space="preserve"> P</w:t>
      </w:r>
      <w:r>
        <w:t>rojeto</w:t>
      </w:r>
      <w:r w:rsidR="007171DA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bookmarkStart w:id="0" w:name="_GoBack"/>
      <w:bookmarkEnd w:id="0"/>
      <w:r w:rsidR="007171DA">
        <w:t>Projeto de Lei Nº 0</w:t>
      </w:r>
      <w:r w:rsidR="0007127F">
        <w:t>31</w:t>
      </w:r>
      <w:r w:rsidR="007171DA">
        <w:t xml:space="preserve"> de </w:t>
      </w:r>
      <w:r w:rsidR="0007127F">
        <w:t xml:space="preserve">23 </w:t>
      </w:r>
      <w:r w:rsidR="007171DA">
        <w:t xml:space="preserve"> de </w:t>
      </w:r>
      <w:r w:rsidR="00CE3EDE">
        <w:t xml:space="preserve">junho </w:t>
      </w:r>
      <w:r w:rsidR="007171DA">
        <w:t xml:space="preserve"> de 2025</w:t>
      </w:r>
      <w:r w:rsidR="00E2069C">
        <w:t xml:space="preserve"> </w:t>
      </w:r>
      <w:r w:rsidR="007171DA">
        <w:t>-</w:t>
      </w:r>
      <w:r w:rsidR="00CE3EDE">
        <w:t xml:space="preserve">Autoriza o Poder Executivo Municipal a </w:t>
      </w:r>
      <w:r w:rsidR="0007127F">
        <w:t>realizar subvenção mensal ao hospital de Caridade de Três Passos  ; Projeto de Lei Legislativo Nº 003 de 16 de junho de 2025- Dispõe sobre a concessão de diárias, ressarcimento de despesas com locomoção e indenização por quilômetro rodado a vereadores e servidores da Câmara de Vereadores de Esperança do Sul- RS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7171DA">
        <w:t>s</w:t>
      </w:r>
      <w:r w:rsidR="00E2069C">
        <w:t xml:space="preserve"> projeto</w:t>
      </w:r>
      <w:r w:rsidR="007171DA">
        <w:t>s</w:t>
      </w:r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2A23"/>
    <w:rsid w:val="001715E0"/>
    <w:rsid w:val="001B04A8"/>
    <w:rsid w:val="001B6CA9"/>
    <w:rsid w:val="00221136"/>
    <w:rsid w:val="002850DC"/>
    <w:rsid w:val="003035DD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17760"/>
    <w:rsid w:val="009B53AF"/>
    <w:rsid w:val="009E62A7"/>
    <w:rsid w:val="00A070EC"/>
    <w:rsid w:val="00A14E3C"/>
    <w:rsid w:val="00A718D3"/>
    <w:rsid w:val="00A749A6"/>
    <w:rsid w:val="00A879D8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858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2025-07-01T17:18:00Z</dcterms:created>
  <dcterms:modified xsi:type="dcterms:W3CDTF">2025-07-01T18:19:00Z</dcterms:modified>
</cp:coreProperties>
</file>