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66A62B5E" w:rsidR="00C84B0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B07F77">
        <w:rPr>
          <w:rFonts w:ascii="Times New Roman" w:eastAsia="Times New Roman" w:hAnsi="Times New Roman" w:cs="Times New Roman"/>
          <w:sz w:val="24"/>
          <w:szCs w:val="24"/>
        </w:rPr>
        <w:t>2</w:t>
      </w:r>
      <w:r w:rsidR="006D2A6D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6C1CC016" w14:textId="233BF7C2" w:rsidR="008058F2" w:rsidRPr="003C190B" w:rsidRDefault="00AC52EA" w:rsidP="00FC2B3D">
      <w:pPr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" w:name="_gjdgxs" w:colFirst="0" w:colLast="0"/>
      <w:bookmarkEnd w:id="1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Aos</w:t>
      </w:r>
      <w:r w:rsidR="00290A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95F85">
        <w:rPr>
          <w:rFonts w:ascii="Times New Roman" w:eastAsia="Times New Roman" w:hAnsi="Times New Roman" w:cs="Times New Roman"/>
          <w:sz w:val="24"/>
          <w:szCs w:val="24"/>
        </w:rPr>
        <w:t>quatro</w:t>
      </w:r>
      <w:r w:rsidR="00015160">
        <w:rPr>
          <w:rFonts w:ascii="Times New Roman" w:eastAsia="Times New Roman" w:hAnsi="Times New Roman" w:cs="Times New Roman"/>
          <w:sz w:val="24"/>
          <w:szCs w:val="24"/>
        </w:rPr>
        <w:t xml:space="preserve"> dias</w:t>
      </w:r>
      <w:r w:rsidR="006B57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15160">
        <w:rPr>
          <w:rFonts w:ascii="Times New Roman" w:eastAsia="Times New Roman" w:hAnsi="Times New Roman" w:cs="Times New Roman"/>
          <w:sz w:val="24"/>
          <w:szCs w:val="24"/>
        </w:rPr>
        <w:t>do</w:t>
      </w:r>
      <w:r w:rsidR="000C0303">
        <w:rPr>
          <w:rFonts w:ascii="Times New Roman" w:eastAsia="Times New Roman" w:hAnsi="Times New Roman" w:cs="Times New Roman"/>
          <w:sz w:val="24"/>
          <w:szCs w:val="24"/>
        </w:rPr>
        <w:t xml:space="preserve">  mês de</w:t>
      </w:r>
      <w:r w:rsidR="003C19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95F85">
        <w:rPr>
          <w:rFonts w:ascii="Times New Roman" w:eastAsia="Times New Roman" w:hAnsi="Times New Roman" w:cs="Times New Roman"/>
          <w:sz w:val="24"/>
          <w:szCs w:val="24"/>
        </w:rPr>
        <w:t>agosto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cinco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C45D57">
        <w:rPr>
          <w:rFonts w:ascii="Times New Roman" w:eastAsia="Times New Roman" w:hAnsi="Times New Roman" w:cs="Times New Roman"/>
          <w:sz w:val="24"/>
          <w:szCs w:val="24"/>
        </w:rPr>
        <w:t>vigésima</w:t>
      </w:r>
      <w:r w:rsidR="003C19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0899">
        <w:rPr>
          <w:rFonts w:ascii="Times New Roman" w:eastAsia="Times New Roman" w:hAnsi="Times New Roman" w:cs="Times New Roman"/>
          <w:sz w:val="24"/>
          <w:szCs w:val="24"/>
        </w:rPr>
        <w:t>terceira</w:t>
      </w:r>
      <w:r w:rsidR="00B95F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sessão em caráter ordinário, do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primeiro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oitava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Legislatura da Câmara Municipal de Vereadores de Esperança do Sul, sob a presidência</w:t>
      </w:r>
      <w:r w:rsidR="00E41C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>do vereador Adelson Hedlund</w:t>
      </w:r>
      <w:r>
        <w:rPr>
          <w:rFonts w:ascii="Times New Roman" w:eastAsia="Times New Roman" w:hAnsi="Times New Roman" w:cs="Times New Roman"/>
          <w:sz w:val="24"/>
          <w:szCs w:val="24"/>
        </w:rPr>
        <w:t>, e com a presença dos vereadores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,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209D7">
        <w:rPr>
          <w:rFonts w:ascii="Times New Roman" w:eastAsia="Times New Roman" w:hAnsi="Times New Roman" w:cs="Times New Roman"/>
          <w:sz w:val="24"/>
          <w:szCs w:val="24"/>
        </w:rPr>
        <w:t>Angelo Rafael Becke</w:t>
      </w:r>
      <w:r w:rsidR="007C29EB">
        <w:rPr>
          <w:rFonts w:ascii="Times New Roman" w:eastAsia="Times New Roman" w:hAnsi="Times New Roman" w:cs="Times New Roman"/>
          <w:sz w:val="24"/>
          <w:szCs w:val="24"/>
        </w:rPr>
        <w:t>r</w:t>
      </w:r>
      <w:r w:rsidR="00CA0588">
        <w:rPr>
          <w:rFonts w:ascii="Times New Roman" w:eastAsia="Times New Roman" w:hAnsi="Times New Roman" w:cs="Times New Roman"/>
          <w:sz w:val="24"/>
          <w:szCs w:val="24"/>
        </w:rPr>
        <w:t>,</w:t>
      </w:r>
      <w:r w:rsidR="007C29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51CF4">
        <w:rPr>
          <w:rFonts w:ascii="Times New Roman" w:eastAsia="Times New Roman" w:hAnsi="Times New Roman" w:cs="Times New Roman"/>
          <w:sz w:val="24"/>
          <w:szCs w:val="24"/>
        </w:rPr>
        <w:t xml:space="preserve">Edison Nei Godoy Petzhold, 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>Eliane Kurz Stacke ,</w:t>
      </w:r>
      <w:r w:rsidR="00CA0588">
        <w:rPr>
          <w:rFonts w:ascii="Times New Roman" w:eastAsia="Times New Roman" w:hAnsi="Times New Roman" w:cs="Times New Roman"/>
          <w:sz w:val="24"/>
          <w:szCs w:val="24"/>
        </w:rPr>
        <w:t>Gilmar Hofstetter,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Jer</w:t>
      </w:r>
      <w:r w:rsidR="00C4447E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nimo Escobar Siqueira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Laércio Antonio Merlo</w:t>
      </w:r>
      <w:r w:rsidR="00C51CF4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 xml:space="preserve"> Raimar Kerber</w:t>
      </w:r>
      <w:r w:rsidR="00C51CF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Constando haver o número regimental e invocando a proteção divina o Sr. Presidente declara aberta a presente sessão e convida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Sr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. Secretári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</w:t>
      </w:r>
      <w:r w:rsidR="00C51CF4">
        <w:rPr>
          <w:rFonts w:ascii="Times New Roman" w:eastAsia="Times New Roman" w:hAnsi="Times New Roman" w:cs="Times New Roman"/>
          <w:sz w:val="24"/>
          <w:szCs w:val="24"/>
        </w:rPr>
        <w:t xml:space="preserve"> Na sequência a Sra. secretaria faz a leitura da ordem do dia onde constava em </w:t>
      </w:r>
      <w:r w:rsidR="003C190B">
        <w:rPr>
          <w:rFonts w:ascii="Times New Roman" w:eastAsia="Times New Roman" w:hAnsi="Times New Roman" w:cs="Times New Roman"/>
          <w:sz w:val="24"/>
          <w:szCs w:val="24"/>
        </w:rPr>
        <w:t>primeira</w:t>
      </w:r>
      <w:r w:rsidR="00C51CF4">
        <w:rPr>
          <w:rFonts w:ascii="Times New Roman" w:eastAsia="Times New Roman" w:hAnsi="Times New Roman" w:cs="Times New Roman"/>
          <w:sz w:val="24"/>
          <w:szCs w:val="24"/>
        </w:rPr>
        <w:t xml:space="preserve"> discussão o</w:t>
      </w:r>
      <w:r w:rsidR="003C190B" w:rsidRPr="003C190B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="003C190B" w:rsidRPr="003C190B">
        <w:rPr>
          <w:rFonts w:ascii="Times New Roman" w:eastAsia="Times New Roman" w:hAnsi="Times New Roman" w:cs="Times New Roman"/>
          <w:b/>
          <w:sz w:val="24"/>
          <w:szCs w:val="24"/>
        </w:rPr>
        <w:t>PROJETO DE LE</w:t>
      </w:r>
      <w:r w:rsidR="003C190B">
        <w:rPr>
          <w:rFonts w:ascii="Times New Roman" w:eastAsia="Times New Roman" w:hAnsi="Times New Roman" w:cs="Times New Roman"/>
          <w:b/>
          <w:sz w:val="24"/>
          <w:szCs w:val="24"/>
        </w:rPr>
        <w:t>I Nº 03</w:t>
      </w:r>
      <w:r w:rsidR="00B95F85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3C190B">
        <w:rPr>
          <w:rFonts w:ascii="Times New Roman" w:eastAsia="Times New Roman" w:hAnsi="Times New Roman" w:cs="Times New Roman"/>
          <w:b/>
          <w:sz w:val="24"/>
          <w:szCs w:val="24"/>
        </w:rPr>
        <w:t>, DE</w:t>
      </w:r>
      <w:r w:rsidR="00B95F85">
        <w:rPr>
          <w:rFonts w:ascii="Times New Roman" w:eastAsia="Times New Roman" w:hAnsi="Times New Roman" w:cs="Times New Roman"/>
          <w:b/>
          <w:sz w:val="24"/>
          <w:szCs w:val="24"/>
        </w:rPr>
        <w:t xml:space="preserve"> 17 DE JULHO DE 2025</w:t>
      </w:r>
      <w:r w:rsidR="00D01B13">
        <w:rPr>
          <w:rFonts w:ascii="Times New Roman" w:eastAsia="Times New Roman" w:hAnsi="Times New Roman" w:cs="Times New Roman"/>
          <w:b/>
          <w:sz w:val="24"/>
          <w:szCs w:val="24"/>
        </w:rPr>
        <w:t xml:space="preserve"> -</w:t>
      </w:r>
      <w:r w:rsidR="00B95F85">
        <w:rPr>
          <w:rFonts w:ascii="Times New Roman" w:eastAsia="Times New Roman" w:hAnsi="Times New Roman" w:cs="Times New Roman"/>
          <w:b/>
          <w:sz w:val="24"/>
          <w:szCs w:val="24"/>
        </w:rPr>
        <w:t xml:space="preserve">PRORROGA, ATÉ 31 DE DEZEMBRO DE 2026 A VIGÊNCIA DO PLANO MUNICIPAL DE EDUCAÇÃO DO MUNICÍPIO DE ESPERANÇA DO SUL, CONFORME LEI Nº 1.276, DE 17 DE JUNHO DE 2015; INDICAÇÃO  Nº 03/2025 </w:t>
      </w:r>
      <w:r w:rsidR="00A75FEE">
        <w:rPr>
          <w:rFonts w:ascii="Times New Roman" w:eastAsia="Times New Roman" w:hAnsi="Times New Roman" w:cs="Times New Roman"/>
          <w:b/>
          <w:sz w:val="24"/>
          <w:szCs w:val="24"/>
        </w:rPr>
        <w:t xml:space="preserve"> DA </w:t>
      </w:r>
      <w:r w:rsidR="00B95F85">
        <w:rPr>
          <w:rFonts w:ascii="Times New Roman" w:eastAsia="Times New Roman" w:hAnsi="Times New Roman" w:cs="Times New Roman"/>
          <w:b/>
          <w:sz w:val="24"/>
          <w:szCs w:val="24"/>
        </w:rPr>
        <w:t xml:space="preserve">VEREADORA ELIANE KURZ STACKE, E  </w:t>
      </w:r>
      <w:r w:rsidR="003C190B" w:rsidRPr="003C190B">
        <w:rPr>
          <w:rFonts w:ascii="Times New Roman" w:eastAsia="Times New Roman" w:hAnsi="Times New Roman" w:cs="Times New Roman"/>
          <w:b/>
          <w:sz w:val="24"/>
          <w:szCs w:val="24"/>
        </w:rPr>
        <w:t xml:space="preserve">OFÍCIO Nº </w:t>
      </w:r>
      <w:r w:rsidR="00B95F85">
        <w:rPr>
          <w:rFonts w:ascii="Times New Roman" w:eastAsia="Times New Roman" w:hAnsi="Times New Roman" w:cs="Times New Roman"/>
          <w:b/>
          <w:sz w:val="24"/>
          <w:szCs w:val="24"/>
        </w:rPr>
        <w:t>223</w:t>
      </w:r>
      <w:r w:rsidR="003C190B" w:rsidRPr="003C190B">
        <w:rPr>
          <w:rFonts w:ascii="Times New Roman" w:eastAsia="Times New Roman" w:hAnsi="Times New Roman" w:cs="Times New Roman"/>
          <w:b/>
          <w:sz w:val="24"/>
          <w:szCs w:val="24"/>
        </w:rPr>
        <w:t>/2025-GP</w:t>
      </w:r>
      <w:r w:rsidR="003C190B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856455">
        <w:rPr>
          <w:rFonts w:ascii="Times New Roman" w:eastAsia="Times New Roman" w:hAnsi="Times New Roman" w:cs="Times New Roman"/>
          <w:sz w:val="24"/>
          <w:szCs w:val="24"/>
        </w:rPr>
        <w:t xml:space="preserve"> em s</w:t>
      </w:r>
      <w:r w:rsidR="00BE255F" w:rsidRPr="00BE255F">
        <w:rPr>
          <w:rFonts w:ascii="Times New Roman" w:eastAsia="Times New Roman" w:hAnsi="Times New Roman" w:cs="Times New Roman"/>
          <w:sz w:val="24"/>
          <w:szCs w:val="24"/>
        </w:rPr>
        <w:t>eguida</w:t>
      </w:r>
      <w:r w:rsidR="004E0818" w:rsidRPr="00BE2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>o Sr</w:t>
      </w:r>
      <w:r w:rsidR="00E51AC4">
        <w:rPr>
          <w:rFonts w:ascii="Times New Roman" w:eastAsia="Times New Roman" w:hAnsi="Times New Roman" w:cs="Times New Roman"/>
          <w:sz w:val="24"/>
          <w:szCs w:val="24"/>
        </w:rPr>
        <w:t>.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 xml:space="preserve"> Presiden</w:t>
      </w:r>
      <w:r w:rsidR="00856455">
        <w:rPr>
          <w:rFonts w:ascii="Times New Roman" w:eastAsia="Times New Roman" w:hAnsi="Times New Roman" w:cs="Times New Roman"/>
          <w:sz w:val="24"/>
          <w:szCs w:val="24"/>
        </w:rPr>
        <w:t>te abre o espaço do pequeno e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 xml:space="preserve"> grande expediente</w:t>
      </w:r>
      <w:r w:rsidR="00856455">
        <w:rPr>
          <w:rFonts w:ascii="Times New Roman" w:eastAsia="Times New Roman" w:hAnsi="Times New Roman" w:cs="Times New Roman"/>
          <w:sz w:val="24"/>
          <w:szCs w:val="24"/>
        </w:rPr>
        <w:t>,</w:t>
      </w:r>
      <w:r w:rsidR="00BE255F">
        <w:rPr>
          <w:rFonts w:ascii="Times New Roman" w:eastAsia="Times New Roman" w:hAnsi="Times New Roman" w:cs="Times New Roman"/>
          <w:sz w:val="24"/>
          <w:szCs w:val="24"/>
        </w:rPr>
        <w:t xml:space="preserve"> não havendo nenhum inscrito para nenhum dos espaços</w:t>
      </w:r>
      <w:r w:rsidR="00613BCD">
        <w:rPr>
          <w:rFonts w:ascii="Times New Roman" w:eastAsia="Times New Roman" w:hAnsi="Times New Roman" w:cs="Times New Roman"/>
          <w:sz w:val="24"/>
          <w:szCs w:val="24"/>
        </w:rPr>
        <w:t xml:space="preserve">. Na sequência </w:t>
      </w:r>
      <w:r w:rsidR="00BE255F">
        <w:rPr>
          <w:rFonts w:ascii="Times New Roman" w:eastAsia="Times New Roman" w:hAnsi="Times New Roman" w:cs="Times New Roman"/>
          <w:sz w:val="24"/>
          <w:szCs w:val="24"/>
        </w:rPr>
        <w:t>Sr. Presidente coloca em discussão e posterior votação</w:t>
      </w:r>
      <w:r w:rsidR="003C190B"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r w:rsidR="003C190B" w:rsidRPr="003C190B">
        <w:rPr>
          <w:rFonts w:ascii="Times New Roman" w:eastAsia="Times New Roman" w:hAnsi="Times New Roman" w:cs="Times New Roman"/>
          <w:b/>
          <w:sz w:val="24"/>
          <w:szCs w:val="24"/>
        </w:rPr>
        <w:t xml:space="preserve"> PROJETO DE LEI Nº 03</w:t>
      </w:r>
      <w:r w:rsidR="00A75FEE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3C190B" w:rsidRPr="003C190B">
        <w:rPr>
          <w:rFonts w:ascii="Times New Roman" w:eastAsia="Times New Roman" w:hAnsi="Times New Roman" w:cs="Times New Roman"/>
          <w:b/>
          <w:sz w:val="24"/>
          <w:szCs w:val="24"/>
        </w:rPr>
        <w:t xml:space="preserve">, DE </w:t>
      </w:r>
      <w:r w:rsidR="00A75FEE">
        <w:rPr>
          <w:rFonts w:ascii="Times New Roman" w:eastAsia="Times New Roman" w:hAnsi="Times New Roman" w:cs="Times New Roman"/>
          <w:b/>
          <w:sz w:val="24"/>
          <w:szCs w:val="24"/>
        </w:rPr>
        <w:t>17 D</w:t>
      </w:r>
      <w:r w:rsidR="003C190B" w:rsidRPr="003C190B">
        <w:rPr>
          <w:rFonts w:ascii="Times New Roman" w:eastAsia="Times New Roman" w:hAnsi="Times New Roman" w:cs="Times New Roman"/>
          <w:b/>
          <w:sz w:val="24"/>
          <w:szCs w:val="24"/>
        </w:rPr>
        <w:t>E JULHO DE 2025</w:t>
      </w:r>
      <w:r w:rsidR="00BE255F">
        <w:rPr>
          <w:rFonts w:ascii="Times New Roman" w:eastAsia="Times New Roman" w:hAnsi="Times New Roman" w:cs="Times New Roman"/>
          <w:sz w:val="24"/>
          <w:szCs w:val="24"/>
        </w:rPr>
        <w:t xml:space="preserve">, sendo </w:t>
      </w:r>
      <w:r w:rsidR="003C190B">
        <w:rPr>
          <w:rFonts w:ascii="Times New Roman" w:eastAsia="Times New Roman" w:hAnsi="Times New Roman" w:cs="Times New Roman"/>
          <w:sz w:val="24"/>
          <w:szCs w:val="24"/>
        </w:rPr>
        <w:t>o</w:t>
      </w:r>
      <w:r w:rsidR="00BE255F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3C190B">
        <w:rPr>
          <w:rFonts w:ascii="Times New Roman" w:eastAsia="Times New Roman" w:hAnsi="Times New Roman" w:cs="Times New Roman"/>
          <w:sz w:val="24"/>
          <w:szCs w:val="24"/>
        </w:rPr>
        <w:t>o</w:t>
      </w:r>
      <w:r w:rsidR="00BE255F">
        <w:rPr>
          <w:rFonts w:ascii="Times New Roman" w:eastAsia="Times New Roman" w:hAnsi="Times New Roman" w:cs="Times New Roman"/>
          <w:sz w:val="24"/>
          <w:szCs w:val="24"/>
        </w:rPr>
        <w:t xml:space="preserve"> aprovad</w:t>
      </w:r>
      <w:r w:rsidR="003C190B">
        <w:rPr>
          <w:rFonts w:ascii="Times New Roman" w:eastAsia="Times New Roman" w:hAnsi="Times New Roman" w:cs="Times New Roman"/>
          <w:sz w:val="24"/>
          <w:szCs w:val="24"/>
        </w:rPr>
        <w:t>o</w:t>
      </w:r>
      <w:r w:rsidR="00613B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E255F">
        <w:rPr>
          <w:rFonts w:ascii="Times New Roman" w:eastAsia="Times New Roman" w:hAnsi="Times New Roman" w:cs="Times New Roman"/>
          <w:sz w:val="24"/>
          <w:szCs w:val="24"/>
        </w:rPr>
        <w:t>por unanimidade</w:t>
      </w:r>
      <w:r w:rsidR="00EC19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41586">
        <w:rPr>
          <w:rFonts w:ascii="Times New Roman" w:eastAsia="Times New Roman" w:hAnsi="Times New Roman" w:cs="Times New Roman"/>
          <w:sz w:val="24"/>
          <w:szCs w:val="24"/>
        </w:rPr>
        <w:t>.</w:t>
      </w:r>
      <w:r w:rsidR="00EC196D">
        <w:rPr>
          <w:rFonts w:ascii="Times New Roman" w:eastAsia="Times New Roman" w:hAnsi="Times New Roman" w:cs="Times New Roman"/>
          <w:sz w:val="24"/>
          <w:szCs w:val="24"/>
        </w:rPr>
        <w:t>Antes do encerramento da sessão</w:t>
      </w:r>
      <w:r w:rsidR="00141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C196D">
        <w:rPr>
          <w:rFonts w:ascii="Times New Roman" w:eastAsia="Times New Roman" w:hAnsi="Times New Roman" w:cs="Times New Roman"/>
          <w:sz w:val="24"/>
          <w:szCs w:val="24"/>
        </w:rPr>
        <w:t xml:space="preserve"> ordinária, o presidente determina o encaminhamento da indicação nº 03/2025 por meio de ofício a quem de direito.</w:t>
      </w:r>
      <w:r w:rsidR="00154ACA">
        <w:rPr>
          <w:rFonts w:ascii="Times New Roman" w:eastAsia="Times New Roman" w:hAnsi="Times New Roman" w:cs="Times New Roman"/>
          <w:sz w:val="24"/>
          <w:szCs w:val="24"/>
        </w:rPr>
        <w:t>N</w:t>
      </w:r>
      <w:r w:rsidR="00FE3383">
        <w:rPr>
          <w:rFonts w:ascii="Times New Roman" w:hAnsi="Times New Roman" w:cs="Times New Roman"/>
          <w:sz w:val="24"/>
          <w:szCs w:val="24"/>
        </w:rPr>
        <w:t xml:space="preserve">ão </w:t>
      </w:r>
      <w:r w:rsidR="002F1348" w:rsidRPr="00284B3F">
        <w:rPr>
          <w:rFonts w:ascii="Times New Roman" w:hAnsi="Times New Roman" w:cs="Times New Roman"/>
          <w:sz w:val="24"/>
          <w:szCs w:val="24"/>
        </w:rPr>
        <w:t>havendo mais nada a tratar o Sr. Presidente encerra a presente sessão</w:t>
      </w:r>
      <w:r w:rsidR="002F1348">
        <w:rPr>
          <w:rFonts w:ascii="Times New Roman" w:hAnsi="Times New Roman" w:cs="Times New Roman"/>
          <w:sz w:val="24"/>
          <w:szCs w:val="24"/>
        </w:rPr>
        <w:t xml:space="preserve"> </w:t>
      </w:r>
      <w:r w:rsidR="007D4E03">
        <w:rPr>
          <w:rFonts w:ascii="Times New Roman" w:hAnsi="Times New Roman" w:cs="Times New Roman"/>
          <w:sz w:val="24"/>
          <w:szCs w:val="24"/>
        </w:rPr>
        <w:t xml:space="preserve">e convida os senhores vereadores </w:t>
      </w:r>
      <w:r w:rsidR="000F2409">
        <w:rPr>
          <w:rFonts w:ascii="Times New Roman" w:hAnsi="Times New Roman" w:cs="Times New Roman"/>
          <w:sz w:val="24"/>
          <w:szCs w:val="24"/>
        </w:rPr>
        <w:t xml:space="preserve">para sessão </w:t>
      </w:r>
      <w:r w:rsidR="0033639D">
        <w:rPr>
          <w:rFonts w:ascii="Times New Roman" w:hAnsi="Times New Roman" w:cs="Times New Roman"/>
          <w:sz w:val="24"/>
          <w:szCs w:val="24"/>
        </w:rPr>
        <w:t>ordinária</w:t>
      </w:r>
      <w:r w:rsidR="000F2409">
        <w:rPr>
          <w:rFonts w:ascii="Times New Roman" w:hAnsi="Times New Roman" w:cs="Times New Roman"/>
          <w:sz w:val="24"/>
          <w:szCs w:val="24"/>
        </w:rPr>
        <w:t xml:space="preserve"> na próxima segunda-feir</w:t>
      </w:r>
      <w:r w:rsidR="004E0818">
        <w:rPr>
          <w:rFonts w:ascii="Times New Roman" w:hAnsi="Times New Roman" w:cs="Times New Roman"/>
          <w:sz w:val="24"/>
          <w:szCs w:val="24"/>
        </w:rPr>
        <w:t>a.</w:t>
      </w:r>
    </w:p>
    <w:p w14:paraId="00000002" w14:textId="57B77D5F" w:rsidR="00C84B0B" w:rsidRPr="001209D7" w:rsidRDefault="00C84B0B" w:rsidP="00B46D1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C84B0B" w:rsidRPr="001209D7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15160"/>
    <w:rsid w:val="000415B4"/>
    <w:rsid w:val="0009757C"/>
    <w:rsid w:val="00097D12"/>
    <w:rsid w:val="000C0303"/>
    <w:rsid w:val="000C15F1"/>
    <w:rsid w:val="000F2409"/>
    <w:rsid w:val="001209D7"/>
    <w:rsid w:val="00133048"/>
    <w:rsid w:val="00141586"/>
    <w:rsid w:val="001440A9"/>
    <w:rsid w:val="00154ACA"/>
    <w:rsid w:val="00155042"/>
    <w:rsid w:val="00173689"/>
    <w:rsid w:val="0018197A"/>
    <w:rsid w:val="001E1059"/>
    <w:rsid w:val="00233D1F"/>
    <w:rsid w:val="0023791D"/>
    <w:rsid w:val="00267F83"/>
    <w:rsid w:val="00290A10"/>
    <w:rsid w:val="002E4785"/>
    <w:rsid w:val="002F1348"/>
    <w:rsid w:val="002F5A0E"/>
    <w:rsid w:val="002F618D"/>
    <w:rsid w:val="00324EBC"/>
    <w:rsid w:val="0033639D"/>
    <w:rsid w:val="00347CBA"/>
    <w:rsid w:val="00352E7D"/>
    <w:rsid w:val="003640D5"/>
    <w:rsid w:val="00364518"/>
    <w:rsid w:val="00373637"/>
    <w:rsid w:val="00374A14"/>
    <w:rsid w:val="00380D34"/>
    <w:rsid w:val="00390E96"/>
    <w:rsid w:val="003B4495"/>
    <w:rsid w:val="003C190B"/>
    <w:rsid w:val="003D4C73"/>
    <w:rsid w:val="003D4D03"/>
    <w:rsid w:val="0042740C"/>
    <w:rsid w:val="004659AC"/>
    <w:rsid w:val="004A3C9B"/>
    <w:rsid w:val="004B0899"/>
    <w:rsid w:val="004B19C7"/>
    <w:rsid w:val="004B38F0"/>
    <w:rsid w:val="004B5069"/>
    <w:rsid w:val="004B6EF2"/>
    <w:rsid w:val="004E0818"/>
    <w:rsid w:val="005768BA"/>
    <w:rsid w:val="005C34D6"/>
    <w:rsid w:val="005D320D"/>
    <w:rsid w:val="005D4E95"/>
    <w:rsid w:val="00613BCD"/>
    <w:rsid w:val="006230B8"/>
    <w:rsid w:val="0067301B"/>
    <w:rsid w:val="006777AD"/>
    <w:rsid w:val="00690990"/>
    <w:rsid w:val="006B5741"/>
    <w:rsid w:val="006C7030"/>
    <w:rsid w:val="006D1C04"/>
    <w:rsid w:val="006D2A6D"/>
    <w:rsid w:val="006E4395"/>
    <w:rsid w:val="006E7BF5"/>
    <w:rsid w:val="007337FE"/>
    <w:rsid w:val="007C29EB"/>
    <w:rsid w:val="007D4E03"/>
    <w:rsid w:val="008058F2"/>
    <w:rsid w:val="00826E0E"/>
    <w:rsid w:val="008442BB"/>
    <w:rsid w:val="00844855"/>
    <w:rsid w:val="00856455"/>
    <w:rsid w:val="00897884"/>
    <w:rsid w:val="008A382B"/>
    <w:rsid w:val="008B7294"/>
    <w:rsid w:val="008F6D93"/>
    <w:rsid w:val="0095313D"/>
    <w:rsid w:val="00A01F8C"/>
    <w:rsid w:val="00A03122"/>
    <w:rsid w:val="00A163E2"/>
    <w:rsid w:val="00A54C3D"/>
    <w:rsid w:val="00A75FEE"/>
    <w:rsid w:val="00AC4002"/>
    <w:rsid w:val="00AC453C"/>
    <w:rsid w:val="00AC52EA"/>
    <w:rsid w:val="00AC61EB"/>
    <w:rsid w:val="00B07F77"/>
    <w:rsid w:val="00B13748"/>
    <w:rsid w:val="00B46D13"/>
    <w:rsid w:val="00B52EA3"/>
    <w:rsid w:val="00B95F85"/>
    <w:rsid w:val="00BE255F"/>
    <w:rsid w:val="00C4447E"/>
    <w:rsid w:val="00C45D57"/>
    <w:rsid w:val="00C51CF4"/>
    <w:rsid w:val="00C524F6"/>
    <w:rsid w:val="00C8392A"/>
    <w:rsid w:val="00C83A87"/>
    <w:rsid w:val="00C84B0B"/>
    <w:rsid w:val="00CA0588"/>
    <w:rsid w:val="00CF22E1"/>
    <w:rsid w:val="00D01B13"/>
    <w:rsid w:val="00D41CB8"/>
    <w:rsid w:val="00D45E12"/>
    <w:rsid w:val="00D81681"/>
    <w:rsid w:val="00DD6C14"/>
    <w:rsid w:val="00DE6384"/>
    <w:rsid w:val="00E41C3D"/>
    <w:rsid w:val="00E512A7"/>
    <w:rsid w:val="00E51AC4"/>
    <w:rsid w:val="00E56DE1"/>
    <w:rsid w:val="00EC196D"/>
    <w:rsid w:val="00F11795"/>
    <w:rsid w:val="00F56270"/>
    <w:rsid w:val="00F57617"/>
    <w:rsid w:val="00F65EDE"/>
    <w:rsid w:val="00F673F0"/>
    <w:rsid w:val="00F86E8C"/>
    <w:rsid w:val="00FC2B3D"/>
    <w:rsid w:val="00FE3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FC2B3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FC2B3D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282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Câmara Vereadores Esperança do Sul</cp:lastModifiedBy>
  <cp:revision>8</cp:revision>
  <cp:lastPrinted>2025-06-23T13:03:00Z</cp:lastPrinted>
  <dcterms:created xsi:type="dcterms:W3CDTF">2025-08-05T17:44:00Z</dcterms:created>
  <dcterms:modified xsi:type="dcterms:W3CDTF">2025-08-05T18:36:00Z</dcterms:modified>
</cp:coreProperties>
</file>