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488E73B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7BFF665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primeiro dia do mês de 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vigésima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sétima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Laércio Antonio Merlo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Na sequência a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senho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ra secretária faz a leitura da ordem do dia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onde constava em primeira  discussão o Projeto de Lei Nº  036 de 28 de agosto de 2025- Autoriza o Poder Executivo Municipal a contratar temporária e excepcionalmente servidor para secretaria municipal de saúde e assistência social e fixa critérios para seleção e dá outras providências; Ofício Nº 251/2025 GP; Ofício Circular Nº 009/2025; Indicação Nº 04/2025- vereador Adelson Hedlund; Indicação Nº 05/2025 -vereador Adelson Hedlund e Convite </w:t>
      </w:r>
      <w:proofErr w:type="spellStart"/>
      <w:r w:rsidR="00A0547A">
        <w:rPr>
          <w:rFonts w:ascii="Times New Roman" w:eastAsia="Times New Roman" w:hAnsi="Times New Roman" w:cs="Times New Roman"/>
          <w:sz w:val="24"/>
          <w:szCs w:val="24"/>
        </w:rPr>
        <w:t>Unijuí</w:t>
      </w:r>
      <w:proofErr w:type="spellEnd"/>
      <w:r w:rsidR="00A0547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1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E</w:t>
      </w:r>
      <w:r w:rsidR="00FB1CDD">
        <w:rPr>
          <w:rFonts w:ascii="Times New Roman" w:eastAsia="Times New Roman" w:hAnsi="Times New Roman" w:cs="Times New Roman"/>
          <w:sz w:val="24"/>
          <w:szCs w:val="24"/>
        </w:rPr>
        <w:t xml:space="preserve">m seguida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inscrito para o grande expediente o vereador Gilmar Hofstetter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>. Na sequência o Senhor Presidente coloca em discussão e posterior votação o Projeto de Lei Nº 036 de 28 de agosto de 2025, sendo o mesmo aprovado por unanimidade. Antes do encerramento da sessão ordinária</w:t>
      </w:r>
      <w:r w:rsidR="00BE3E2A">
        <w:rPr>
          <w:rFonts w:ascii="Times New Roman" w:eastAsia="Times New Roman" w:hAnsi="Times New Roman" w:cs="Times New Roman"/>
          <w:sz w:val="24"/>
          <w:szCs w:val="24"/>
        </w:rPr>
        <w:t xml:space="preserve"> o presidente determina o encaminhamento da indicação Nº 04/2025 e indicação Nº 05/2025</w:t>
      </w:r>
      <w:bookmarkStart w:id="1" w:name="_GoBack"/>
      <w:bookmarkEnd w:id="1"/>
      <w:r w:rsidR="00BE3E2A">
        <w:rPr>
          <w:rFonts w:ascii="Times New Roman" w:eastAsia="Times New Roman" w:hAnsi="Times New Roman" w:cs="Times New Roman"/>
          <w:sz w:val="24"/>
          <w:szCs w:val="24"/>
        </w:rPr>
        <w:t xml:space="preserve"> por meio de ofício a quem de direito.</w:t>
      </w:r>
      <w:r w:rsidR="00031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884"/>
    <w:rsid w:val="000415B4"/>
    <w:rsid w:val="0009757C"/>
    <w:rsid w:val="000C0303"/>
    <w:rsid w:val="000F2409"/>
    <w:rsid w:val="001209D7"/>
    <w:rsid w:val="00155042"/>
    <w:rsid w:val="00173689"/>
    <w:rsid w:val="0018197A"/>
    <w:rsid w:val="001C67CC"/>
    <w:rsid w:val="001E6FCE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639D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1E89"/>
    <w:rsid w:val="004B38F0"/>
    <w:rsid w:val="004B6EF2"/>
    <w:rsid w:val="004E0818"/>
    <w:rsid w:val="005768BA"/>
    <w:rsid w:val="005C34D6"/>
    <w:rsid w:val="005D45D0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0C0D"/>
    <w:rsid w:val="008442BB"/>
    <w:rsid w:val="00897884"/>
    <w:rsid w:val="008A382B"/>
    <w:rsid w:val="008B7294"/>
    <w:rsid w:val="00943820"/>
    <w:rsid w:val="0095313D"/>
    <w:rsid w:val="00A01F8C"/>
    <w:rsid w:val="00A03122"/>
    <w:rsid w:val="00A0547A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DF0F5E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2025-09-05T18:21:00Z</cp:lastPrinted>
  <dcterms:created xsi:type="dcterms:W3CDTF">2025-09-03T11:02:00Z</dcterms:created>
  <dcterms:modified xsi:type="dcterms:W3CDTF">2025-09-05T18:24:00Z</dcterms:modified>
</cp:coreProperties>
</file>