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0F171396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2C1636">
        <w:rPr>
          <w:rFonts w:ascii="Times New Roman" w:eastAsia="Times New Roman" w:hAnsi="Times New Roman" w:cs="Times New Roman"/>
          <w:sz w:val="24"/>
          <w:szCs w:val="24"/>
        </w:rPr>
        <w:t>3</w:t>
      </w:r>
      <w:r w:rsidR="0040367B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6C1CC016" w14:textId="17C0DA91" w:rsidR="008058F2" w:rsidRPr="00390E96" w:rsidRDefault="00AC52EA" w:rsidP="00FC2B3D">
      <w:pPr>
        <w:rPr>
          <w:rFonts w:ascii="Times New Roman" w:eastAsia="Times New Roman" w:hAnsi="Times New Roman" w:cs="Times New Roman"/>
          <w:b/>
          <w:sz w:val="28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Ao</w:t>
      </w:r>
      <w:r w:rsidR="0037113D">
        <w:rPr>
          <w:rFonts w:ascii="Times New Roman" w:eastAsia="Times New Roman" w:hAnsi="Times New Roman" w:cs="Times New Roman"/>
          <w:sz w:val="24"/>
          <w:szCs w:val="24"/>
        </w:rPr>
        <w:t>s</w:t>
      </w:r>
      <w:r w:rsidR="00046454">
        <w:rPr>
          <w:rFonts w:ascii="Times New Roman" w:eastAsia="Times New Roman" w:hAnsi="Times New Roman" w:cs="Times New Roman"/>
          <w:sz w:val="24"/>
          <w:szCs w:val="24"/>
        </w:rPr>
        <w:t xml:space="preserve"> vinte</w:t>
      </w:r>
      <w:r w:rsidR="0040367B">
        <w:rPr>
          <w:rFonts w:ascii="Times New Roman" w:eastAsia="Times New Roman" w:hAnsi="Times New Roman" w:cs="Times New Roman"/>
          <w:sz w:val="24"/>
          <w:szCs w:val="24"/>
        </w:rPr>
        <w:t xml:space="preserve"> e sete </w:t>
      </w:r>
      <w:r w:rsidR="00031587">
        <w:rPr>
          <w:rFonts w:ascii="Times New Roman" w:eastAsia="Times New Roman" w:hAnsi="Times New Roman" w:cs="Times New Roman"/>
          <w:sz w:val="24"/>
          <w:szCs w:val="24"/>
        </w:rPr>
        <w:t xml:space="preserve"> dias do mês de outubro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cinco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>trigésima</w:t>
      </w:r>
      <w:r w:rsidR="002C16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6454">
        <w:rPr>
          <w:rFonts w:ascii="Times New Roman" w:eastAsia="Times New Roman" w:hAnsi="Times New Roman" w:cs="Times New Roman"/>
          <w:sz w:val="24"/>
          <w:szCs w:val="24"/>
        </w:rPr>
        <w:t>qu</w:t>
      </w:r>
      <w:r w:rsidR="000E31BC">
        <w:rPr>
          <w:rFonts w:ascii="Times New Roman" w:eastAsia="Times New Roman" w:hAnsi="Times New Roman" w:cs="Times New Roman"/>
          <w:sz w:val="24"/>
          <w:szCs w:val="24"/>
        </w:rPr>
        <w:t>inta</w:t>
      </w:r>
      <w:r w:rsidR="0006689B">
        <w:rPr>
          <w:rFonts w:ascii="Times New Roman" w:eastAsia="Times New Roman" w:hAnsi="Times New Roman" w:cs="Times New Roman"/>
          <w:sz w:val="24"/>
          <w:szCs w:val="24"/>
        </w:rPr>
        <w:t xml:space="preserve"> sessão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em caráter ordinário, do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primeiro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oitava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Legislatura da Câmara Municipal de Vereadores de Esperança do Sul, sob a presidência</w:t>
      </w:r>
      <w:r w:rsidR="00E41C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 xml:space="preserve">do vereador 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>Adelson Hedlund</w:t>
      </w:r>
      <w:r>
        <w:rPr>
          <w:rFonts w:ascii="Times New Roman" w:eastAsia="Times New Roman" w:hAnsi="Times New Roman" w:cs="Times New Roman"/>
          <w:sz w:val="24"/>
          <w:szCs w:val="24"/>
        </w:rPr>
        <w:t>, com a presença dos vereadores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178E">
        <w:rPr>
          <w:rFonts w:ascii="Times New Roman" w:eastAsia="Times New Roman" w:hAnsi="Times New Roman" w:cs="Times New Roman"/>
          <w:sz w:val="24"/>
          <w:szCs w:val="24"/>
        </w:rPr>
        <w:t xml:space="preserve">Andiara da Cruz Lizi Vianna, </w:t>
      </w:r>
      <w:r w:rsidR="001209D7">
        <w:rPr>
          <w:rFonts w:ascii="Times New Roman" w:eastAsia="Times New Roman" w:hAnsi="Times New Roman" w:cs="Times New Roman"/>
          <w:sz w:val="24"/>
          <w:szCs w:val="24"/>
        </w:rPr>
        <w:t>Angelo Rafael Becke</w:t>
      </w:r>
      <w:r w:rsidR="00046454">
        <w:rPr>
          <w:rFonts w:ascii="Times New Roman" w:eastAsia="Times New Roman" w:hAnsi="Times New Roman" w:cs="Times New Roman"/>
          <w:sz w:val="24"/>
          <w:szCs w:val="24"/>
        </w:rPr>
        <w:t>r</w:t>
      </w:r>
      <w:r w:rsidR="00A51E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46454">
        <w:rPr>
          <w:rFonts w:ascii="Times New Roman" w:eastAsia="Times New Roman" w:hAnsi="Times New Roman" w:cs="Times New Roman"/>
          <w:sz w:val="24"/>
          <w:szCs w:val="24"/>
        </w:rPr>
        <w:t>,Edison Nei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6454">
        <w:rPr>
          <w:rFonts w:ascii="Times New Roman" w:eastAsia="Times New Roman" w:hAnsi="Times New Roman" w:cs="Times New Roman"/>
          <w:sz w:val="24"/>
          <w:szCs w:val="24"/>
        </w:rPr>
        <w:t xml:space="preserve"> Godoy Petzhold,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Eliane Kurz Stacke ,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>Gilmar Hofstetter,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Jer</w:t>
      </w:r>
      <w:r w:rsidR="00C4447E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nimo Escobar Siqueira</w:t>
      </w:r>
      <w:r w:rsidR="0046178E">
        <w:rPr>
          <w:rFonts w:ascii="Times New Roman" w:eastAsia="Times New Roman" w:hAnsi="Times New Roman" w:cs="Times New Roman"/>
          <w:sz w:val="24"/>
          <w:szCs w:val="24"/>
        </w:rPr>
        <w:t>,</w:t>
      </w:r>
      <w:r w:rsidR="00752E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6454">
        <w:rPr>
          <w:rFonts w:ascii="Times New Roman" w:eastAsia="Times New Roman" w:hAnsi="Times New Roman" w:cs="Times New Roman"/>
          <w:sz w:val="24"/>
          <w:szCs w:val="24"/>
        </w:rPr>
        <w:t xml:space="preserve">Laércio Antonio Merlo </w:t>
      </w:r>
      <w:r w:rsidR="00752E1B">
        <w:rPr>
          <w:rFonts w:ascii="Times New Roman" w:eastAsia="Times New Roman" w:hAnsi="Times New Roman" w:cs="Times New Roman"/>
          <w:sz w:val="24"/>
          <w:szCs w:val="24"/>
        </w:rPr>
        <w:t>e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 xml:space="preserve"> Raimar Kerbe</w:t>
      </w:r>
      <w:r w:rsidR="005D45D0">
        <w:rPr>
          <w:rFonts w:ascii="Times New Roman" w:eastAsia="Times New Roman" w:hAnsi="Times New Roman" w:cs="Times New Roman"/>
          <w:sz w:val="24"/>
          <w:szCs w:val="24"/>
        </w:rPr>
        <w:t>r</w:t>
      </w:r>
      <w:r w:rsidR="00D359BC">
        <w:rPr>
          <w:rFonts w:ascii="Times New Roman" w:eastAsia="Times New Roman" w:hAnsi="Times New Roman" w:cs="Times New Roman"/>
          <w:sz w:val="24"/>
          <w:szCs w:val="24"/>
        </w:rPr>
        <w:t>.</w:t>
      </w:r>
      <w:r w:rsidR="000315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Constando haver o número regimental e invocando a proteção divina o Sr. Presidente declara aberta a presente sessão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>.</w:t>
      </w:r>
      <w:r w:rsidR="00A14038">
        <w:rPr>
          <w:rFonts w:ascii="Times New Roman" w:eastAsia="Times New Roman" w:hAnsi="Times New Roman" w:cs="Times New Roman"/>
          <w:sz w:val="24"/>
          <w:szCs w:val="24"/>
        </w:rPr>
        <w:t xml:space="preserve"> Em seguida,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convida 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</w:rPr>
        <w:t>Sr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>a</w:t>
      </w:r>
      <w:r w:rsidR="00553958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</w:t>
      </w:r>
      <w:r w:rsidR="00031587">
        <w:rPr>
          <w:rFonts w:ascii="Times New Roman" w:eastAsia="Times New Roman" w:hAnsi="Times New Roman" w:cs="Times New Roman"/>
          <w:sz w:val="24"/>
          <w:szCs w:val="24"/>
        </w:rPr>
        <w:t>. Na sequência a senhora secretaria fa</w:t>
      </w:r>
      <w:r w:rsidR="00275CA8">
        <w:rPr>
          <w:rFonts w:ascii="Times New Roman" w:eastAsia="Times New Roman" w:hAnsi="Times New Roman" w:cs="Times New Roman"/>
          <w:sz w:val="24"/>
          <w:szCs w:val="24"/>
        </w:rPr>
        <w:t xml:space="preserve">z a leitura da ordem do dia; </w:t>
      </w:r>
      <w:r w:rsidR="00812BBB">
        <w:rPr>
          <w:rFonts w:ascii="Times New Roman" w:eastAsia="Times New Roman" w:hAnsi="Times New Roman" w:cs="Times New Roman"/>
          <w:sz w:val="24"/>
          <w:szCs w:val="24"/>
        </w:rPr>
        <w:t xml:space="preserve">na qual constam: </w:t>
      </w:r>
      <w:r w:rsidR="00714FAB">
        <w:rPr>
          <w:rFonts w:ascii="Times New Roman" w:eastAsia="Times New Roman" w:hAnsi="Times New Roman" w:cs="Times New Roman"/>
          <w:sz w:val="24"/>
          <w:szCs w:val="24"/>
        </w:rPr>
        <w:t>PROJETO DE LEI Nº042/2025- AUTORIZA O EXECUTIVO MUNICIPAL A CONTRATAR TEMPORÁRIA E EXCEPCIONALMENTE SERVIDO(A) E DÁ OUTRAS PROVIDÊNCIAS; OFÍCIO Nº 317, DE 27 DE OUTUBRO DE 2025- GABINETE DO PREFEITO</w:t>
      </w:r>
      <w:r w:rsidR="0004115C">
        <w:rPr>
          <w:rFonts w:ascii="Times New Roman" w:eastAsia="Times New Roman" w:hAnsi="Times New Roman" w:cs="Times New Roman"/>
          <w:sz w:val="24"/>
          <w:szCs w:val="24"/>
        </w:rPr>
        <w:t xml:space="preserve"> E PFÍCIO Nº 001 DE 17 DE OUTUBRO DE 2025, DA SECRETARIA DA FAZENDA E FINANÇAS</w:t>
      </w:r>
      <w:r w:rsidR="00714F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5CA8">
        <w:rPr>
          <w:rFonts w:ascii="Times New Roman" w:eastAsia="Times New Roman" w:hAnsi="Times New Roman" w:cs="Times New Roman"/>
          <w:sz w:val="24"/>
          <w:szCs w:val="24"/>
        </w:rPr>
        <w:t xml:space="preserve">. Em </w:t>
      </w:r>
      <w:r w:rsidR="00031587">
        <w:rPr>
          <w:rFonts w:ascii="Times New Roman" w:eastAsia="Times New Roman" w:hAnsi="Times New Roman" w:cs="Times New Roman"/>
          <w:sz w:val="24"/>
          <w:szCs w:val="24"/>
        </w:rPr>
        <w:t>seguida</w:t>
      </w:r>
      <w:r w:rsidR="00447F2A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>Sr</w:t>
      </w:r>
      <w:r w:rsidR="00E51AC4">
        <w:rPr>
          <w:rFonts w:ascii="Times New Roman" w:eastAsia="Times New Roman" w:hAnsi="Times New Roman" w:cs="Times New Roman"/>
          <w:sz w:val="24"/>
          <w:szCs w:val="24"/>
        </w:rPr>
        <w:t>.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 xml:space="preserve"> Presidente abre o espaço do pequeno e do grande expediente</w:t>
      </w:r>
      <w:r w:rsidR="00233227">
        <w:rPr>
          <w:rFonts w:ascii="Times New Roman" w:eastAsia="Times New Roman" w:hAnsi="Times New Roman" w:cs="Times New Roman"/>
          <w:sz w:val="24"/>
          <w:szCs w:val="24"/>
        </w:rPr>
        <w:t>,</w:t>
      </w:r>
      <w:r w:rsidR="00F83FAD">
        <w:rPr>
          <w:rFonts w:ascii="Times New Roman" w:eastAsia="Times New Roman" w:hAnsi="Times New Roman" w:cs="Times New Roman"/>
          <w:sz w:val="24"/>
          <w:szCs w:val="24"/>
        </w:rPr>
        <w:t xml:space="preserve"> não havendo nenhum inscrito para nenhum dos espaços</w:t>
      </w:r>
      <w:r w:rsidR="00D13FE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359BC">
        <w:rPr>
          <w:rFonts w:ascii="Times New Roman" w:eastAsia="Times New Roman" w:hAnsi="Times New Roman" w:cs="Times New Roman"/>
          <w:sz w:val="24"/>
          <w:szCs w:val="24"/>
        </w:rPr>
        <w:t>Colocado em discussão e posterior</w:t>
      </w:r>
      <w:r w:rsidR="00046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59BC">
        <w:rPr>
          <w:rFonts w:ascii="Times New Roman" w:eastAsia="Times New Roman" w:hAnsi="Times New Roman" w:cs="Times New Roman"/>
          <w:sz w:val="24"/>
          <w:szCs w:val="24"/>
        </w:rPr>
        <w:t xml:space="preserve">votação o </w:t>
      </w:r>
      <w:r w:rsidR="00046454">
        <w:rPr>
          <w:rFonts w:ascii="Times New Roman" w:eastAsia="Times New Roman" w:hAnsi="Times New Roman" w:cs="Times New Roman"/>
          <w:sz w:val="24"/>
          <w:szCs w:val="24"/>
        </w:rPr>
        <w:t>Projeto de Lei Nº 0</w:t>
      </w:r>
      <w:r w:rsidR="0004115C">
        <w:rPr>
          <w:rFonts w:ascii="Times New Roman" w:eastAsia="Times New Roman" w:hAnsi="Times New Roman" w:cs="Times New Roman"/>
          <w:sz w:val="24"/>
          <w:szCs w:val="24"/>
        </w:rPr>
        <w:t>42</w:t>
      </w:r>
      <w:r w:rsidR="00046454">
        <w:rPr>
          <w:rFonts w:ascii="Times New Roman" w:eastAsia="Times New Roman" w:hAnsi="Times New Roman" w:cs="Times New Roman"/>
          <w:sz w:val="24"/>
          <w:szCs w:val="24"/>
        </w:rPr>
        <w:t>/2025</w:t>
      </w:r>
      <w:r w:rsidR="00D359BC">
        <w:rPr>
          <w:rFonts w:ascii="Times New Roman" w:eastAsia="Times New Roman" w:hAnsi="Times New Roman" w:cs="Times New Roman"/>
          <w:sz w:val="24"/>
          <w:szCs w:val="24"/>
        </w:rPr>
        <w:t>, foi aprovado por unanimidade</w:t>
      </w:r>
      <w:r w:rsidR="000411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59BC">
        <w:rPr>
          <w:rFonts w:ascii="Times New Roman" w:eastAsia="Times New Roman" w:hAnsi="Times New Roman" w:cs="Times New Roman"/>
          <w:sz w:val="24"/>
          <w:szCs w:val="24"/>
        </w:rPr>
        <w:t>.</w:t>
      </w:r>
      <w:r w:rsidR="0004115C">
        <w:rPr>
          <w:rFonts w:ascii="Times New Roman" w:eastAsia="Times New Roman" w:hAnsi="Times New Roman" w:cs="Times New Roman"/>
          <w:sz w:val="24"/>
          <w:szCs w:val="24"/>
        </w:rPr>
        <w:t>Coloc</w:t>
      </w:r>
      <w:r w:rsidR="00FB2FFE">
        <w:rPr>
          <w:rFonts w:ascii="Times New Roman" w:eastAsia="Times New Roman" w:hAnsi="Times New Roman" w:cs="Times New Roman"/>
          <w:sz w:val="24"/>
          <w:szCs w:val="24"/>
        </w:rPr>
        <w:t>ad</w:t>
      </w:r>
      <w:r w:rsidR="001A7CC9">
        <w:rPr>
          <w:rFonts w:ascii="Times New Roman" w:eastAsia="Times New Roman" w:hAnsi="Times New Roman" w:cs="Times New Roman"/>
          <w:sz w:val="24"/>
          <w:szCs w:val="24"/>
        </w:rPr>
        <w:t>o</w:t>
      </w:r>
      <w:bookmarkStart w:id="1" w:name="_GoBack"/>
      <w:bookmarkEnd w:id="1"/>
      <w:r w:rsidR="0004115C">
        <w:rPr>
          <w:rFonts w:ascii="Times New Roman" w:eastAsia="Times New Roman" w:hAnsi="Times New Roman" w:cs="Times New Roman"/>
          <w:sz w:val="24"/>
          <w:szCs w:val="24"/>
        </w:rPr>
        <w:t xml:space="preserve"> em discussão e posterior votação Ofício Nº 001, de 17 de outubro de 2025, da Secretaria da Fazenda e Finanças, foi aprovado por unanimidade.</w:t>
      </w:r>
      <w:r w:rsidR="00A51E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E3E2A">
        <w:rPr>
          <w:rFonts w:ascii="Times New Roman" w:hAnsi="Times New Roman" w:cs="Times New Roman"/>
          <w:sz w:val="24"/>
          <w:szCs w:val="24"/>
        </w:rPr>
        <w:t>N</w:t>
      </w:r>
      <w:r w:rsidR="00FE3383">
        <w:rPr>
          <w:rFonts w:ascii="Times New Roman" w:hAnsi="Times New Roman" w:cs="Times New Roman"/>
          <w:sz w:val="24"/>
          <w:szCs w:val="24"/>
        </w:rPr>
        <w:t xml:space="preserve">ão </w:t>
      </w:r>
      <w:r w:rsidR="002F1348" w:rsidRPr="00284B3F">
        <w:rPr>
          <w:rFonts w:ascii="Times New Roman" w:hAnsi="Times New Roman" w:cs="Times New Roman"/>
          <w:sz w:val="24"/>
          <w:szCs w:val="24"/>
        </w:rPr>
        <w:t>havendo mais nada a tratar o Sr. Presidente encerra a presente sessão</w:t>
      </w:r>
      <w:r w:rsidR="002F1348">
        <w:rPr>
          <w:rFonts w:ascii="Times New Roman" w:hAnsi="Times New Roman" w:cs="Times New Roman"/>
          <w:sz w:val="24"/>
          <w:szCs w:val="24"/>
        </w:rPr>
        <w:t xml:space="preserve">, </w:t>
      </w:r>
      <w:r w:rsidR="007D4E03">
        <w:rPr>
          <w:rFonts w:ascii="Times New Roman" w:hAnsi="Times New Roman" w:cs="Times New Roman"/>
          <w:sz w:val="24"/>
          <w:szCs w:val="24"/>
        </w:rPr>
        <w:t xml:space="preserve">e convida os senhores vereadores </w:t>
      </w:r>
      <w:r w:rsidR="000F2409">
        <w:rPr>
          <w:rFonts w:ascii="Times New Roman" w:hAnsi="Times New Roman" w:cs="Times New Roman"/>
          <w:sz w:val="24"/>
          <w:szCs w:val="24"/>
        </w:rPr>
        <w:t xml:space="preserve">para sessão </w:t>
      </w:r>
      <w:r w:rsidR="0033639D">
        <w:rPr>
          <w:rFonts w:ascii="Times New Roman" w:hAnsi="Times New Roman" w:cs="Times New Roman"/>
          <w:sz w:val="24"/>
          <w:szCs w:val="24"/>
        </w:rPr>
        <w:t>ordinária</w:t>
      </w:r>
      <w:r w:rsidR="000F2409">
        <w:rPr>
          <w:rFonts w:ascii="Times New Roman" w:hAnsi="Times New Roman" w:cs="Times New Roman"/>
          <w:sz w:val="24"/>
          <w:szCs w:val="24"/>
        </w:rPr>
        <w:t xml:space="preserve"> n</w:t>
      </w:r>
      <w:r w:rsidR="00233227">
        <w:rPr>
          <w:rFonts w:ascii="Times New Roman" w:hAnsi="Times New Roman" w:cs="Times New Roman"/>
          <w:sz w:val="24"/>
          <w:szCs w:val="24"/>
        </w:rPr>
        <w:t>a próxima segunda-feira.</w:t>
      </w:r>
    </w:p>
    <w:p w14:paraId="00000002" w14:textId="57B77D5F" w:rsidR="00C84B0B" w:rsidRPr="001209D7" w:rsidRDefault="00C84B0B" w:rsidP="00B46D1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84B0B" w:rsidRPr="001209D7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15160"/>
    <w:rsid w:val="00031587"/>
    <w:rsid w:val="00031884"/>
    <w:rsid w:val="0004115C"/>
    <w:rsid w:val="000415B4"/>
    <w:rsid w:val="00046454"/>
    <w:rsid w:val="000646AB"/>
    <w:rsid w:val="0006689B"/>
    <w:rsid w:val="0009757C"/>
    <w:rsid w:val="000C0303"/>
    <w:rsid w:val="000E31BC"/>
    <w:rsid w:val="000F2409"/>
    <w:rsid w:val="001209D7"/>
    <w:rsid w:val="00155042"/>
    <w:rsid w:val="00156E1D"/>
    <w:rsid w:val="00173689"/>
    <w:rsid w:val="0018197A"/>
    <w:rsid w:val="001A7CC9"/>
    <w:rsid w:val="001C67CC"/>
    <w:rsid w:val="001E6FCE"/>
    <w:rsid w:val="00233227"/>
    <w:rsid w:val="00233D1F"/>
    <w:rsid w:val="0023791D"/>
    <w:rsid w:val="00267F83"/>
    <w:rsid w:val="00275CA8"/>
    <w:rsid w:val="00290A10"/>
    <w:rsid w:val="002C1636"/>
    <w:rsid w:val="002E4785"/>
    <w:rsid w:val="002F1348"/>
    <w:rsid w:val="002F5A0E"/>
    <w:rsid w:val="00324EBC"/>
    <w:rsid w:val="0033429C"/>
    <w:rsid w:val="0033639D"/>
    <w:rsid w:val="00347CBA"/>
    <w:rsid w:val="003640D5"/>
    <w:rsid w:val="00364518"/>
    <w:rsid w:val="0037113D"/>
    <w:rsid w:val="00373637"/>
    <w:rsid w:val="00374A14"/>
    <w:rsid w:val="00380D34"/>
    <w:rsid w:val="00390E96"/>
    <w:rsid w:val="003B4495"/>
    <w:rsid w:val="003D4D03"/>
    <w:rsid w:val="0040367B"/>
    <w:rsid w:val="0042740C"/>
    <w:rsid w:val="00447F2A"/>
    <w:rsid w:val="0046178E"/>
    <w:rsid w:val="004659AC"/>
    <w:rsid w:val="004A3C9B"/>
    <w:rsid w:val="004B19C7"/>
    <w:rsid w:val="004B1E89"/>
    <w:rsid w:val="004B38F0"/>
    <w:rsid w:val="004B475F"/>
    <w:rsid w:val="004B6EF2"/>
    <w:rsid w:val="004E0818"/>
    <w:rsid w:val="004F6246"/>
    <w:rsid w:val="00553958"/>
    <w:rsid w:val="005768BA"/>
    <w:rsid w:val="005A407E"/>
    <w:rsid w:val="005C34D6"/>
    <w:rsid w:val="005D45D0"/>
    <w:rsid w:val="006230B8"/>
    <w:rsid w:val="006777AD"/>
    <w:rsid w:val="006B5741"/>
    <w:rsid w:val="006D1C04"/>
    <w:rsid w:val="006E0F0E"/>
    <w:rsid w:val="006E4395"/>
    <w:rsid w:val="006E7BF5"/>
    <w:rsid w:val="00714FAB"/>
    <w:rsid w:val="00730067"/>
    <w:rsid w:val="00752E1B"/>
    <w:rsid w:val="00797C0D"/>
    <w:rsid w:val="007C0354"/>
    <w:rsid w:val="007D4E03"/>
    <w:rsid w:val="007F3C17"/>
    <w:rsid w:val="008058F2"/>
    <w:rsid w:val="00807FFA"/>
    <w:rsid w:val="00812BBB"/>
    <w:rsid w:val="00826E0E"/>
    <w:rsid w:val="00840C0D"/>
    <w:rsid w:val="008442BB"/>
    <w:rsid w:val="00897884"/>
    <w:rsid w:val="008A382B"/>
    <w:rsid w:val="008B7294"/>
    <w:rsid w:val="00943820"/>
    <w:rsid w:val="0095313D"/>
    <w:rsid w:val="009A1FAB"/>
    <w:rsid w:val="00A01F8C"/>
    <w:rsid w:val="00A03122"/>
    <w:rsid w:val="00A0547A"/>
    <w:rsid w:val="00A14038"/>
    <w:rsid w:val="00A163E2"/>
    <w:rsid w:val="00A51EB3"/>
    <w:rsid w:val="00A54C3D"/>
    <w:rsid w:val="00AC52EA"/>
    <w:rsid w:val="00AC61EB"/>
    <w:rsid w:val="00B07F77"/>
    <w:rsid w:val="00B13748"/>
    <w:rsid w:val="00B46D13"/>
    <w:rsid w:val="00B52EA3"/>
    <w:rsid w:val="00B9124E"/>
    <w:rsid w:val="00BE3E2A"/>
    <w:rsid w:val="00BE474B"/>
    <w:rsid w:val="00C1664B"/>
    <w:rsid w:val="00C167E7"/>
    <w:rsid w:val="00C4447E"/>
    <w:rsid w:val="00C524F6"/>
    <w:rsid w:val="00C84B0B"/>
    <w:rsid w:val="00C96168"/>
    <w:rsid w:val="00CA0588"/>
    <w:rsid w:val="00CB30F6"/>
    <w:rsid w:val="00CB535A"/>
    <w:rsid w:val="00CF22E1"/>
    <w:rsid w:val="00D13FED"/>
    <w:rsid w:val="00D251D1"/>
    <w:rsid w:val="00D359BC"/>
    <w:rsid w:val="00D41CB8"/>
    <w:rsid w:val="00D45E12"/>
    <w:rsid w:val="00DD6C14"/>
    <w:rsid w:val="00DE6384"/>
    <w:rsid w:val="00DF0F5E"/>
    <w:rsid w:val="00DF5A49"/>
    <w:rsid w:val="00E14D2B"/>
    <w:rsid w:val="00E41C3D"/>
    <w:rsid w:val="00E512A7"/>
    <w:rsid w:val="00E51AC4"/>
    <w:rsid w:val="00E56DE1"/>
    <w:rsid w:val="00F11795"/>
    <w:rsid w:val="00F56270"/>
    <w:rsid w:val="00F57617"/>
    <w:rsid w:val="00F65EDE"/>
    <w:rsid w:val="00F673F0"/>
    <w:rsid w:val="00F83FAD"/>
    <w:rsid w:val="00F86085"/>
    <w:rsid w:val="00F86E8C"/>
    <w:rsid w:val="00FB1CDD"/>
    <w:rsid w:val="00FB2FFE"/>
    <w:rsid w:val="00FC2B3D"/>
    <w:rsid w:val="00FE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FC2B3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FC2B3D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273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5</cp:revision>
  <cp:lastPrinted>2025-11-03T12:27:00Z</cp:lastPrinted>
  <dcterms:created xsi:type="dcterms:W3CDTF">2025-11-03T11:30:00Z</dcterms:created>
  <dcterms:modified xsi:type="dcterms:W3CDTF">2025-11-03T12:27:00Z</dcterms:modified>
</cp:coreProperties>
</file>