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</w:t>
      </w:r>
      <w:r w:rsidR="00082992">
        <w:t>5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 xml:space="preserve">os </w:t>
      </w:r>
      <w:r w:rsidR="00082992">
        <w:t>dez</w:t>
      </w:r>
      <w:r w:rsidR="002E5DA1">
        <w:t xml:space="preserve"> dias</w:t>
      </w:r>
      <w:r w:rsidR="00B1242C">
        <w:t xml:space="preserve"> do mês de </w:t>
      </w:r>
      <w:r w:rsidR="009E0DFF">
        <w:t>novembro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 xml:space="preserve">Projeto </w:t>
      </w:r>
      <w:r w:rsidR="00082992">
        <w:t>de Resolução nº 002 de 10 de novembro de 2025</w:t>
      </w:r>
      <w:r w:rsidR="00C322E2">
        <w:t xml:space="preserve"> </w:t>
      </w:r>
      <w:r w:rsidR="007604BD">
        <w:t>-</w:t>
      </w:r>
      <w:r w:rsidR="00082992">
        <w:t>Altera o art.86 e o art. 90 ambos da resolução nº 003/2002 que dispõe sobre o regimento interno da Câmara Municipal de Vereadores de Esperança do Sul e dá outras providências.</w:t>
      </w:r>
      <w:r w:rsidR="006408CC">
        <w:t xml:space="preserve">. </w:t>
      </w:r>
      <w:r w:rsidR="006D5E35">
        <w:t xml:space="preserve">Após apreciação do </w:t>
      </w:r>
      <w:r w:rsidR="00082992">
        <w:t xml:space="preserve">referido </w:t>
      </w:r>
      <w:r w:rsidR="006D5E35">
        <w:t>projeto</w:t>
      </w:r>
      <w:r w:rsidR="00082992">
        <w:t xml:space="preserve"> de resolução citado acima </w:t>
      </w:r>
      <w:bookmarkStart w:id="0" w:name="_GoBack"/>
      <w:bookmarkEnd w:id="0"/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32474"/>
    <w:rsid w:val="00251C89"/>
    <w:rsid w:val="002D24C5"/>
    <w:rsid w:val="002D5B33"/>
    <w:rsid w:val="002E18C6"/>
    <w:rsid w:val="002E5DA1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D072E"/>
    <w:rsid w:val="00802222"/>
    <w:rsid w:val="00824227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D25146"/>
    <w:rsid w:val="00D26005"/>
    <w:rsid w:val="00D93022"/>
    <w:rsid w:val="00DC7B20"/>
    <w:rsid w:val="00DF20E8"/>
    <w:rsid w:val="00DF517C"/>
    <w:rsid w:val="00E36BFC"/>
    <w:rsid w:val="00E564E9"/>
    <w:rsid w:val="00EF6F19"/>
    <w:rsid w:val="00F57015"/>
    <w:rsid w:val="00F57646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B98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2025-11-11T19:25:00Z</dcterms:created>
  <dcterms:modified xsi:type="dcterms:W3CDTF">2025-11-11T19:30:00Z</dcterms:modified>
</cp:coreProperties>
</file>