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3A0E25">
        <w:t>6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</w:t>
      </w:r>
      <w:r w:rsidR="00271A19">
        <w:t>dez</w:t>
      </w:r>
      <w:r w:rsidR="009A5802">
        <w:t>essete</w:t>
      </w:r>
      <w:bookmarkStart w:id="0" w:name="_GoBack"/>
      <w:bookmarkEnd w:id="0"/>
      <w:r w:rsidR="000646C1">
        <w:t xml:space="preserve"> </w:t>
      </w:r>
      <w:r w:rsidR="007A790C">
        <w:t xml:space="preserve"> dias do mês de </w:t>
      </w:r>
      <w:r w:rsidR="00EA7BF9">
        <w:t>novembro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trinta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3A0E25">
        <w:t>044</w:t>
      </w:r>
      <w:r w:rsidR="00D26CAE">
        <w:t xml:space="preserve"> </w:t>
      </w:r>
      <w:r w:rsidR="007171DA">
        <w:t xml:space="preserve"> de </w:t>
      </w:r>
      <w:r w:rsidR="00271A19">
        <w:t>10</w:t>
      </w:r>
      <w:r w:rsidR="007171DA">
        <w:t xml:space="preserve"> de </w:t>
      </w:r>
      <w:r w:rsidR="00EA7BF9">
        <w:t>novembro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 xml:space="preserve">– </w:t>
      </w:r>
      <w:r w:rsidR="003A0E25">
        <w:t>Autoriza o poder executivo municipal a conceder subsidio aos agricultores do município para o corte de silagem e dá outras providências; Projeto de Resolução Nº 003, de 17 de novembro de 2025- Abre crédito suplementar por redução de dotação da CÂMARA Municipal de Vereadores de Esperança do Sul, no valor de R$ 45.000,00 (quarenta e cinco mil reais)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3A0E25">
        <w:t>s</w:t>
      </w:r>
      <w:r w:rsidR="00E2069C">
        <w:t xml:space="preserve"> projet</w:t>
      </w:r>
      <w:r w:rsidR="003A0E25">
        <w:t>os</w:t>
      </w:r>
      <w:r w:rsidR="007A790C">
        <w:t xml:space="preserve"> </w:t>
      </w:r>
      <w:r w:rsidR="00E2069C">
        <w:t xml:space="preserve">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CC79E7">
        <w:t>,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3E31"/>
    <w:rsid w:val="00042376"/>
    <w:rsid w:val="00042BFC"/>
    <w:rsid w:val="00056AD7"/>
    <w:rsid w:val="000646C1"/>
    <w:rsid w:val="0007127F"/>
    <w:rsid w:val="000779EC"/>
    <w:rsid w:val="0008151D"/>
    <w:rsid w:val="0011428D"/>
    <w:rsid w:val="00121F68"/>
    <w:rsid w:val="00140C13"/>
    <w:rsid w:val="00142A23"/>
    <w:rsid w:val="001715E0"/>
    <w:rsid w:val="00191342"/>
    <w:rsid w:val="001B04A8"/>
    <w:rsid w:val="001B6CA9"/>
    <w:rsid w:val="00221136"/>
    <w:rsid w:val="00271A19"/>
    <w:rsid w:val="002850DC"/>
    <w:rsid w:val="003035DD"/>
    <w:rsid w:val="00311BF8"/>
    <w:rsid w:val="00347DB2"/>
    <w:rsid w:val="00357168"/>
    <w:rsid w:val="00364B60"/>
    <w:rsid w:val="00380D8F"/>
    <w:rsid w:val="0039373A"/>
    <w:rsid w:val="003A0E25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A5802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31E00"/>
    <w:rsid w:val="00E64941"/>
    <w:rsid w:val="00E93633"/>
    <w:rsid w:val="00EA7BF9"/>
    <w:rsid w:val="00EB5895"/>
    <w:rsid w:val="00EC5EA5"/>
    <w:rsid w:val="00F00A0D"/>
    <w:rsid w:val="00F16148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DC6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2025-11-18T19:08:00Z</dcterms:created>
  <dcterms:modified xsi:type="dcterms:W3CDTF">2025-11-21T10:32:00Z</dcterms:modified>
</cp:coreProperties>
</file>