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E8DE44A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</w:t>
      </w:r>
      <w:r w:rsidR="005F578C">
        <w:rPr>
          <w:rFonts w:ascii="Times New Roman" w:eastAsia="Times New Roman" w:hAnsi="Times New Roman" w:cs="Times New Roman"/>
          <w:sz w:val="24"/>
          <w:szCs w:val="24"/>
        </w:rPr>
        <w:t xml:space="preserve"> 04</w:t>
      </w:r>
      <w:r w:rsidR="009E1695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4B62B3A2" w:rsidR="008058F2" w:rsidRPr="00891895" w:rsidRDefault="00AC52EA" w:rsidP="00891895">
      <w:pPr>
        <w:rPr>
          <w:b/>
          <w:sz w:val="28"/>
          <w:szCs w:val="24"/>
        </w:rPr>
      </w:pPr>
      <w:bookmarkStart w:id="0" w:name="_gjdgxs" w:colFirst="0" w:colLast="0"/>
      <w:bookmarkEnd w:id="0"/>
      <w:r w:rsidRPr="007B0DD1">
        <w:rPr>
          <w:rFonts w:eastAsia="Times New Roman" w:cs="Times New Roman"/>
          <w:sz w:val="24"/>
          <w:szCs w:val="24"/>
        </w:rPr>
        <w:t>Ao</w:t>
      </w:r>
      <w:r w:rsidR="009E1695">
        <w:rPr>
          <w:rFonts w:eastAsia="Times New Roman" w:cs="Times New Roman"/>
          <w:sz w:val="24"/>
          <w:szCs w:val="24"/>
        </w:rPr>
        <w:t xml:space="preserve"> primeiro dia do mês de dezembro</w:t>
      </w:r>
      <w:r w:rsidR="00031587" w:rsidRPr="007B0DD1">
        <w:rPr>
          <w:rFonts w:eastAsia="Times New Roman" w:cs="Times New Roman"/>
          <w:sz w:val="24"/>
          <w:szCs w:val="24"/>
        </w:rPr>
        <w:t xml:space="preserve"> </w:t>
      </w:r>
      <w:r w:rsidRPr="007B0DD1">
        <w:rPr>
          <w:rFonts w:eastAsia="Times New Roman" w:cs="Times New Roman"/>
          <w:sz w:val="24"/>
          <w:szCs w:val="24"/>
        </w:rPr>
        <w:t xml:space="preserve"> de dois mil e vinte </w:t>
      </w:r>
      <w:r w:rsidR="00373637" w:rsidRPr="007B0DD1">
        <w:rPr>
          <w:rFonts w:eastAsia="Times New Roman" w:cs="Times New Roman"/>
          <w:sz w:val="24"/>
          <w:szCs w:val="24"/>
        </w:rPr>
        <w:t>cinco</w:t>
      </w:r>
      <w:r w:rsidRPr="007B0DD1">
        <w:rPr>
          <w:rFonts w:eastAsia="Times New Roman" w:cs="Times New Roman"/>
          <w:sz w:val="24"/>
          <w:szCs w:val="24"/>
        </w:rPr>
        <w:t xml:space="preserve">, à hora regimental na sala de sessões, foi realizada a </w:t>
      </w:r>
      <w:r w:rsidR="009E1695">
        <w:rPr>
          <w:rFonts w:eastAsia="Times New Roman" w:cs="Times New Roman"/>
          <w:sz w:val="24"/>
          <w:szCs w:val="24"/>
        </w:rPr>
        <w:t>quadragésima</w:t>
      </w:r>
      <w:r w:rsidR="005F578C">
        <w:rPr>
          <w:rFonts w:eastAsia="Times New Roman" w:cs="Times New Roman"/>
          <w:sz w:val="24"/>
          <w:szCs w:val="24"/>
        </w:rPr>
        <w:t xml:space="preserve"> </w:t>
      </w:r>
      <w:r w:rsidR="0006689B" w:rsidRPr="007B0DD1">
        <w:rPr>
          <w:rFonts w:eastAsia="Times New Roman" w:cs="Times New Roman"/>
          <w:sz w:val="24"/>
          <w:szCs w:val="24"/>
        </w:rPr>
        <w:t xml:space="preserve"> sessão</w:t>
      </w:r>
      <w:r w:rsidRPr="007B0DD1">
        <w:rPr>
          <w:rFonts w:eastAsia="Times New Roman" w:cs="Times New Roman"/>
          <w:sz w:val="24"/>
          <w:szCs w:val="24"/>
        </w:rPr>
        <w:t xml:space="preserve"> em caráter ordinário, do </w:t>
      </w:r>
      <w:r w:rsidR="00373637" w:rsidRPr="007B0DD1">
        <w:rPr>
          <w:rFonts w:eastAsia="Times New Roman" w:cs="Times New Roman"/>
          <w:sz w:val="24"/>
          <w:szCs w:val="24"/>
        </w:rPr>
        <w:t>primeiro</w:t>
      </w:r>
      <w:r w:rsidRPr="007B0DD1">
        <w:rPr>
          <w:rFonts w:eastAsia="Times New Roman" w:cs="Times New Roman"/>
          <w:sz w:val="24"/>
          <w:szCs w:val="24"/>
        </w:rPr>
        <w:t xml:space="preserve"> período Legislativo da </w:t>
      </w:r>
      <w:r w:rsidR="00373637" w:rsidRPr="007B0DD1">
        <w:rPr>
          <w:rFonts w:eastAsia="Times New Roman" w:cs="Times New Roman"/>
          <w:sz w:val="24"/>
          <w:szCs w:val="24"/>
        </w:rPr>
        <w:t>oitava</w:t>
      </w:r>
      <w:r w:rsidRPr="007B0DD1">
        <w:rPr>
          <w:rFonts w:eastAsia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 w:rsidRPr="007B0DD1">
        <w:rPr>
          <w:rFonts w:eastAsia="Times New Roman" w:cs="Times New Roman"/>
          <w:sz w:val="24"/>
          <w:szCs w:val="24"/>
        </w:rPr>
        <w:t xml:space="preserve"> </w:t>
      </w:r>
      <w:r w:rsidR="004B38F0" w:rsidRPr="007B0DD1">
        <w:rPr>
          <w:rFonts w:eastAsia="Times New Roman" w:cs="Times New Roman"/>
          <w:sz w:val="24"/>
          <w:szCs w:val="24"/>
        </w:rPr>
        <w:t>do vereador</w:t>
      </w:r>
      <w:r w:rsidR="002843DD">
        <w:rPr>
          <w:rFonts w:eastAsia="Times New Roman" w:cs="Times New Roman"/>
          <w:sz w:val="24"/>
          <w:szCs w:val="24"/>
        </w:rPr>
        <w:t xml:space="preserve"> Adelson Hedlund, </w:t>
      </w:r>
      <w:r w:rsidRPr="007B0DD1">
        <w:rPr>
          <w:rFonts w:eastAsia="Times New Roman" w:cs="Times New Roman"/>
          <w:sz w:val="24"/>
          <w:szCs w:val="24"/>
        </w:rPr>
        <w:t>com a presença dos vereadores</w:t>
      </w:r>
      <w:r w:rsidR="0033429C" w:rsidRPr="007B0DD1">
        <w:rPr>
          <w:rFonts w:eastAsia="Times New Roman" w:cs="Times New Roman"/>
          <w:sz w:val="24"/>
          <w:szCs w:val="24"/>
        </w:rPr>
        <w:t xml:space="preserve"> </w:t>
      </w:r>
      <w:r w:rsidR="0046178E" w:rsidRPr="007B0DD1">
        <w:rPr>
          <w:rFonts w:eastAsia="Times New Roman" w:cs="Times New Roman"/>
          <w:sz w:val="24"/>
          <w:szCs w:val="24"/>
        </w:rPr>
        <w:t xml:space="preserve">Andiara da Cruz Lizi Vianna, </w:t>
      </w:r>
      <w:r w:rsidR="001209D7" w:rsidRPr="007B0DD1">
        <w:rPr>
          <w:rFonts w:eastAsia="Times New Roman" w:cs="Times New Roman"/>
          <w:sz w:val="24"/>
          <w:szCs w:val="24"/>
        </w:rPr>
        <w:t>Angelo Rafael Becker</w:t>
      </w:r>
      <w:r w:rsidR="00773AC7">
        <w:rPr>
          <w:rFonts w:eastAsia="Times New Roman" w:cs="Times New Roman"/>
          <w:sz w:val="24"/>
          <w:szCs w:val="24"/>
        </w:rPr>
        <w:t xml:space="preserve"> </w:t>
      </w:r>
      <w:r w:rsidR="00DF0F5E" w:rsidRPr="007B0DD1">
        <w:rPr>
          <w:rFonts w:eastAsia="Times New Roman" w:cs="Times New Roman"/>
          <w:sz w:val="24"/>
          <w:szCs w:val="24"/>
        </w:rPr>
        <w:t>,</w:t>
      </w:r>
      <w:r w:rsidR="00773AC7">
        <w:rPr>
          <w:rFonts w:eastAsia="Times New Roman" w:cs="Times New Roman"/>
          <w:sz w:val="24"/>
          <w:szCs w:val="24"/>
        </w:rPr>
        <w:t>Edison Nei Godoy Petzhold,</w:t>
      </w:r>
      <w:r w:rsidR="00CA0588" w:rsidRPr="007B0DD1">
        <w:rPr>
          <w:rFonts w:eastAsia="Times New Roman" w:cs="Times New Roman"/>
          <w:sz w:val="24"/>
          <w:szCs w:val="24"/>
        </w:rPr>
        <w:t xml:space="preserve"> </w:t>
      </w:r>
      <w:r w:rsidR="004B38F0" w:rsidRPr="007B0DD1">
        <w:rPr>
          <w:rFonts w:eastAsia="Times New Roman" w:cs="Times New Roman"/>
          <w:sz w:val="24"/>
          <w:szCs w:val="24"/>
        </w:rPr>
        <w:t>Eliane Kurz Stacke</w:t>
      </w:r>
      <w:r w:rsidR="00D73A2B">
        <w:rPr>
          <w:rFonts w:eastAsia="Times New Roman" w:cs="Times New Roman"/>
          <w:sz w:val="24"/>
          <w:szCs w:val="24"/>
        </w:rPr>
        <w:t>, Gilmar Hofstetter,</w:t>
      </w:r>
      <w:r w:rsidRPr="007B0DD1">
        <w:rPr>
          <w:rFonts w:eastAsia="Times New Roman" w:cs="Times New Roman"/>
          <w:sz w:val="24"/>
          <w:szCs w:val="24"/>
        </w:rPr>
        <w:t xml:space="preserve"> Jer</w:t>
      </w:r>
      <w:r w:rsidR="00C4447E" w:rsidRPr="007B0DD1">
        <w:rPr>
          <w:rFonts w:eastAsia="Times New Roman" w:cs="Times New Roman"/>
          <w:sz w:val="24"/>
          <w:szCs w:val="24"/>
        </w:rPr>
        <w:t>o</w:t>
      </w:r>
      <w:r w:rsidRPr="007B0DD1">
        <w:rPr>
          <w:rFonts w:eastAsia="Times New Roman" w:cs="Times New Roman"/>
          <w:sz w:val="24"/>
          <w:szCs w:val="24"/>
        </w:rPr>
        <w:t>nimo Escobar Siqueira</w:t>
      </w:r>
      <w:r w:rsidR="0046178E" w:rsidRPr="007B0DD1">
        <w:rPr>
          <w:rFonts w:eastAsia="Times New Roman" w:cs="Times New Roman"/>
          <w:sz w:val="24"/>
          <w:szCs w:val="24"/>
        </w:rPr>
        <w:t>,</w:t>
      </w:r>
      <w:r w:rsidR="00D73A2B">
        <w:rPr>
          <w:rFonts w:eastAsia="Times New Roman" w:cs="Times New Roman"/>
          <w:sz w:val="24"/>
          <w:szCs w:val="24"/>
        </w:rPr>
        <w:t xml:space="preserve"> Laércio Antonio Merlo</w:t>
      </w:r>
      <w:r w:rsidR="00BA64BF">
        <w:rPr>
          <w:rFonts w:eastAsia="Times New Roman" w:cs="Times New Roman"/>
          <w:sz w:val="24"/>
          <w:szCs w:val="24"/>
        </w:rPr>
        <w:t xml:space="preserve"> e Raimar Kerber</w:t>
      </w:r>
      <w:r w:rsidR="0034637D" w:rsidRPr="007B0DD1">
        <w:rPr>
          <w:rFonts w:eastAsia="Times New Roman" w:cs="Times New Roman"/>
          <w:sz w:val="24"/>
          <w:szCs w:val="24"/>
        </w:rPr>
        <w:t>.</w:t>
      </w:r>
      <w:r w:rsidR="00031587" w:rsidRPr="007B0DD1">
        <w:rPr>
          <w:rFonts w:eastAsia="Times New Roman" w:cs="Times New Roman"/>
          <w:sz w:val="24"/>
          <w:szCs w:val="24"/>
        </w:rPr>
        <w:t xml:space="preserve"> </w:t>
      </w:r>
      <w:r w:rsidRPr="007B0DD1">
        <w:rPr>
          <w:rFonts w:eastAsia="Times New Roman" w:cs="Times New Roman"/>
          <w:sz w:val="24"/>
          <w:szCs w:val="24"/>
        </w:rPr>
        <w:t>Constando haver o número regimental e invocando a proteção divina o Sr. Presidente declara aberta a presente sessão</w:t>
      </w:r>
      <w:r w:rsidR="0033429C" w:rsidRPr="007B0DD1">
        <w:rPr>
          <w:rFonts w:eastAsia="Times New Roman" w:cs="Times New Roman"/>
          <w:sz w:val="24"/>
          <w:szCs w:val="24"/>
        </w:rPr>
        <w:t>.</w:t>
      </w:r>
      <w:r w:rsidR="00A14038" w:rsidRPr="007B0DD1">
        <w:rPr>
          <w:rFonts w:eastAsia="Times New Roman" w:cs="Times New Roman"/>
          <w:sz w:val="24"/>
          <w:szCs w:val="24"/>
        </w:rPr>
        <w:t xml:space="preserve"> Em seguida, </w:t>
      </w:r>
      <w:r w:rsidRPr="007B0DD1">
        <w:rPr>
          <w:rFonts w:eastAsia="Times New Roman" w:cs="Times New Roman"/>
          <w:sz w:val="24"/>
          <w:szCs w:val="24"/>
        </w:rPr>
        <w:t xml:space="preserve">convida </w:t>
      </w:r>
      <w:r w:rsidR="0033429C" w:rsidRPr="007B0DD1">
        <w:rPr>
          <w:rFonts w:eastAsia="Times New Roman" w:cs="Times New Roman"/>
          <w:sz w:val="24"/>
          <w:szCs w:val="24"/>
        </w:rPr>
        <w:t xml:space="preserve">a </w:t>
      </w:r>
      <w:r w:rsidRPr="007B0DD1">
        <w:rPr>
          <w:rFonts w:eastAsia="Times New Roman" w:cs="Times New Roman"/>
          <w:sz w:val="24"/>
          <w:szCs w:val="24"/>
        </w:rPr>
        <w:t>Sr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="00553958" w:rsidRPr="007B0DD1">
        <w:rPr>
          <w:rFonts w:eastAsia="Times New Roman" w:cs="Times New Roman"/>
          <w:sz w:val="24"/>
          <w:szCs w:val="24"/>
        </w:rPr>
        <w:t>.</w:t>
      </w:r>
      <w:r w:rsidRPr="007B0DD1">
        <w:rPr>
          <w:rFonts w:eastAsia="Times New Roman" w:cs="Times New Roman"/>
          <w:sz w:val="24"/>
          <w:szCs w:val="24"/>
        </w:rPr>
        <w:t xml:space="preserve"> Secretári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desta Casa para que 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mesm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faça</w:t>
      </w:r>
      <w:r w:rsidR="006230B8" w:rsidRPr="007B0DD1">
        <w:rPr>
          <w:rFonts w:eastAsia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31587" w:rsidRPr="007B0DD1">
        <w:rPr>
          <w:rFonts w:eastAsia="Times New Roman" w:cs="Times New Roman"/>
          <w:sz w:val="24"/>
          <w:szCs w:val="24"/>
        </w:rPr>
        <w:t>. Na sequência a senhora secretaria fa</w:t>
      </w:r>
      <w:r w:rsidR="00275CA8" w:rsidRPr="007B0DD1">
        <w:rPr>
          <w:rFonts w:eastAsia="Times New Roman" w:cs="Times New Roman"/>
          <w:sz w:val="24"/>
          <w:szCs w:val="24"/>
        </w:rPr>
        <w:t xml:space="preserve">z a leitura da ordem do dia; </w:t>
      </w:r>
      <w:r w:rsidR="00812BBB" w:rsidRPr="007B0DD1">
        <w:rPr>
          <w:rFonts w:eastAsia="Times New Roman" w:cs="Times New Roman"/>
          <w:sz w:val="24"/>
          <w:szCs w:val="24"/>
        </w:rPr>
        <w:t>na qual con</w:t>
      </w:r>
      <w:r w:rsidR="001B67E9">
        <w:rPr>
          <w:rFonts w:eastAsia="Times New Roman" w:cs="Times New Roman"/>
          <w:sz w:val="24"/>
          <w:szCs w:val="24"/>
        </w:rPr>
        <w:t>sta:</w:t>
      </w:r>
      <w:r w:rsidR="0034637D" w:rsidRPr="007B0DD1">
        <w:rPr>
          <w:sz w:val="24"/>
          <w:szCs w:val="24"/>
        </w:rPr>
        <w:t xml:space="preserve"> PROJETO</w:t>
      </w:r>
      <w:r w:rsidR="0034637D" w:rsidRPr="007B0DD1">
        <w:rPr>
          <w:rFonts w:eastAsia="Times New Roman" w:cs="Times New Roman"/>
          <w:sz w:val="24"/>
          <w:szCs w:val="24"/>
        </w:rPr>
        <w:t xml:space="preserve"> DE</w:t>
      </w:r>
      <w:r w:rsidR="007247B2">
        <w:rPr>
          <w:rFonts w:eastAsia="Times New Roman" w:cs="Times New Roman"/>
          <w:sz w:val="24"/>
          <w:szCs w:val="24"/>
        </w:rPr>
        <w:t xml:space="preserve"> LEI</w:t>
      </w:r>
      <w:r w:rsidR="0074127A">
        <w:rPr>
          <w:rFonts w:eastAsia="Times New Roman" w:cs="Times New Roman"/>
          <w:sz w:val="24"/>
          <w:szCs w:val="24"/>
        </w:rPr>
        <w:t xml:space="preserve"> </w:t>
      </w:r>
      <w:r w:rsidR="007247B2">
        <w:rPr>
          <w:rFonts w:eastAsia="Times New Roman" w:cs="Times New Roman"/>
          <w:sz w:val="24"/>
          <w:szCs w:val="24"/>
        </w:rPr>
        <w:t>Nº 04</w:t>
      </w:r>
      <w:r w:rsidR="009E1695">
        <w:rPr>
          <w:rFonts w:eastAsia="Times New Roman" w:cs="Times New Roman"/>
          <w:sz w:val="24"/>
          <w:szCs w:val="24"/>
        </w:rPr>
        <w:t>6</w:t>
      </w:r>
      <w:r w:rsidR="007247B2">
        <w:rPr>
          <w:rFonts w:eastAsia="Times New Roman" w:cs="Times New Roman"/>
          <w:sz w:val="24"/>
          <w:szCs w:val="24"/>
        </w:rPr>
        <w:t xml:space="preserve">/2025, DE </w:t>
      </w:r>
      <w:r w:rsidR="009E1695">
        <w:rPr>
          <w:rFonts w:eastAsia="Times New Roman" w:cs="Times New Roman"/>
          <w:sz w:val="24"/>
          <w:szCs w:val="24"/>
        </w:rPr>
        <w:t>2</w:t>
      </w:r>
      <w:r w:rsidR="00773AC7">
        <w:rPr>
          <w:rFonts w:eastAsia="Times New Roman" w:cs="Times New Roman"/>
          <w:sz w:val="24"/>
          <w:szCs w:val="24"/>
        </w:rPr>
        <w:t>4</w:t>
      </w:r>
      <w:r w:rsidR="007247B2">
        <w:rPr>
          <w:rFonts w:eastAsia="Times New Roman" w:cs="Times New Roman"/>
          <w:sz w:val="24"/>
          <w:szCs w:val="24"/>
        </w:rPr>
        <w:t xml:space="preserve"> DE NOVEMBRO-</w:t>
      </w:r>
      <w:r w:rsidR="00891895">
        <w:rPr>
          <w:b/>
          <w:sz w:val="28"/>
          <w:szCs w:val="24"/>
        </w:rPr>
        <w:t xml:space="preserve"> </w:t>
      </w:r>
      <w:r w:rsidR="00891895" w:rsidRPr="00891895">
        <w:rPr>
          <w:rFonts w:eastAsia="Times New Roman" w:cs="Times New Roman"/>
          <w:sz w:val="24"/>
          <w:szCs w:val="24"/>
        </w:rPr>
        <w:t>AUTORIZA O PODER EXECUTIVO MUNICIPAL A CONCEDER AUXILIO FINANCEIRO PARA A PREMIAÇÃO DO CAMPEONATO MUNICIPAL DE FUTEBOL DE CAMPO</w:t>
      </w:r>
      <w:r w:rsidR="00891895">
        <w:rPr>
          <w:rFonts w:eastAsia="Times New Roman" w:cs="Times New Roman"/>
          <w:sz w:val="24"/>
          <w:szCs w:val="24"/>
        </w:rPr>
        <w:t>;</w:t>
      </w:r>
      <w:r w:rsidR="00891895" w:rsidRPr="00891895">
        <w:rPr>
          <w:b/>
          <w:sz w:val="28"/>
          <w:szCs w:val="24"/>
        </w:rPr>
        <w:t xml:space="preserve"> </w:t>
      </w:r>
      <w:r w:rsidR="00891895" w:rsidRPr="00891895">
        <w:rPr>
          <w:rFonts w:eastAsia="Times New Roman" w:cs="Times New Roman"/>
          <w:sz w:val="24"/>
          <w:szCs w:val="24"/>
        </w:rPr>
        <w:t>PROJETO DE LEI Nº 047/2025</w:t>
      </w:r>
      <w:r w:rsidR="00891895">
        <w:rPr>
          <w:rFonts w:eastAsia="Times New Roman" w:cs="Times New Roman"/>
          <w:sz w:val="24"/>
          <w:szCs w:val="24"/>
        </w:rPr>
        <w:t>, DE 24 DE NOVEMBRO</w:t>
      </w:r>
      <w:r w:rsidR="00891895" w:rsidRPr="00891895">
        <w:rPr>
          <w:rFonts w:eastAsia="Times New Roman" w:cs="Times New Roman"/>
          <w:sz w:val="24"/>
          <w:szCs w:val="24"/>
        </w:rPr>
        <w:t>- AUTORIZA O EXECUTIVO MUNICIPAL A AMPLIAR A CARGA HORÁRIA DO CARGO DE ASSISTENTE SOCIAL AUTORIZADO ATRAVÉS DA LEI MUNICIPAL Nº 1791/2025</w:t>
      </w:r>
      <w:r w:rsidR="00891895">
        <w:rPr>
          <w:rFonts w:eastAsia="Times New Roman" w:cs="Times New Roman"/>
          <w:sz w:val="24"/>
          <w:szCs w:val="24"/>
        </w:rPr>
        <w:t>;</w:t>
      </w:r>
      <w:r w:rsidR="00891895" w:rsidRPr="00891895">
        <w:rPr>
          <w:b/>
          <w:sz w:val="28"/>
          <w:szCs w:val="24"/>
        </w:rPr>
        <w:t xml:space="preserve"> </w:t>
      </w:r>
      <w:r w:rsidR="00891895" w:rsidRPr="00891895">
        <w:rPr>
          <w:sz w:val="24"/>
          <w:szCs w:val="24"/>
        </w:rPr>
        <w:t>PROJETO DE LEI Nº 048/2025</w:t>
      </w:r>
      <w:r w:rsidR="00891895">
        <w:rPr>
          <w:sz w:val="24"/>
          <w:szCs w:val="24"/>
        </w:rPr>
        <w:t>, DE 27 DE NOVEMBRO</w:t>
      </w:r>
      <w:r w:rsidR="00891895" w:rsidRPr="00891895">
        <w:rPr>
          <w:sz w:val="24"/>
          <w:szCs w:val="24"/>
        </w:rPr>
        <w:t>- ABRE CRÉDITO ESPECIAL POR EXCESSO DE ARRECADAÇÃO NO VALOR DE R$ 41.000,00(QUARENTA E UM MIL REAIS) PARA O FIM QUE ESPECÍFICA</w:t>
      </w:r>
      <w:r w:rsidR="00891895">
        <w:rPr>
          <w:sz w:val="24"/>
          <w:szCs w:val="24"/>
        </w:rPr>
        <w:t>; OFÍCIO Nº 337/2025- GP, OFÍCIO Nº 338/2025-GP, OFÍCIO Nº 342/2025-GP E CONVITE DE FORMATURA ESCOLA OLAVO BILAC.</w:t>
      </w:r>
      <w:r w:rsidR="00275CA8" w:rsidRPr="007B0DD1">
        <w:rPr>
          <w:rFonts w:eastAsia="Times New Roman" w:cs="Times New Roman"/>
          <w:sz w:val="24"/>
          <w:szCs w:val="24"/>
        </w:rPr>
        <w:t xml:space="preserve"> Em </w:t>
      </w:r>
      <w:r w:rsidR="00031587" w:rsidRPr="007B0DD1">
        <w:rPr>
          <w:rFonts w:eastAsia="Times New Roman" w:cs="Times New Roman"/>
          <w:sz w:val="24"/>
          <w:szCs w:val="24"/>
        </w:rPr>
        <w:t>seguida</w:t>
      </w:r>
      <w:r w:rsidR="00447F2A" w:rsidRPr="007B0DD1">
        <w:rPr>
          <w:rFonts w:eastAsia="Times New Roman" w:cs="Times New Roman"/>
          <w:sz w:val="24"/>
          <w:szCs w:val="24"/>
        </w:rPr>
        <w:t xml:space="preserve"> o </w:t>
      </w:r>
      <w:r w:rsidR="00D45E12" w:rsidRPr="007B0DD1">
        <w:rPr>
          <w:rFonts w:eastAsia="Times New Roman" w:cs="Times New Roman"/>
          <w:sz w:val="24"/>
          <w:szCs w:val="24"/>
        </w:rPr>
        <w:t>Sr</w:t>
      </w:r>
      <w:r w:rsidR="00E51AC4" w:rsidRPr="007B0DD1">
        <w:rPr>
          <w:rFonts w:eastAsia="Times New Roman" w:cs="Times New Roman"/>
          <w:sz w:val="24"/>
          <w:szCs w:val="24"/>
        </w:rPr>
        <w:t>.</w:t>
      </w:r>
      <w:r w:rsidR="00D45E12" w:rsidRPr="007B0DD1">
        <w:rPr>
          <w:rFonts w:eastAsia="Times New Roman" w:cs="Times New Roman"/>
          <w:sz w:val="24"/>
          <w:szCs w:val="24"/>
        </w:rPr>
        <w:t xml:space="preserve"> Presidente abre o espaço do pequeno e do grande expediente</w:t>
      </w:r>
      <w:r w:rsidR="00233227" w:rsidRPr="007B0DD1">
        <w:rPr>
          <w:rFonts w:eastAsia="Times New Roman" w:cs="Times New Roman"/>
          <w:sz w:val="24"/>
          <w:szCs w:val="24"/>
        </w:rPr>
        <w:t>,</w:t>
      </w:r>
      <w:r w:rsidR="00F83FAD" w:rsidRPr="007B0DD1">
        <w:rPr>
          <w:rFonts w:eastAsia="Times New Roman" w:cs="Times New Roman"/>
          <w:sz w:val="24"/>
          <w:szCs w:val="24"/>
        </w:rPr>
        <w:t xml:space="preserve"> não havendo nenhum inscrito para nenhum dos espaços</w:t>
      </w:r>
      <w:r w:rsidR="00D13FED" w:rsidRPr="007B0DD1">
        <w:rPr>
          <w:rFonts w:eastAsia="Times New Roman" w:cs="Times New Roman"/>
          <w:sz w:val="24"/>
          <w:szCs w:val="24"/>
        </w:rPr>
        <w:t xml:space="preserve">. </w:t>
      </w:r>
      <w:r w:rsidR="00D359BC" w:rsidRPr="007B0DD1">
        <w:rPr>
          <w:rFonts w:eastAsia="Times New Roman" w:cs="Times New Roman"/>
          <w:sz w:val="24"/>
          <w:szCs w:val="24"/>
        </w:rPr>
        <w:t>Colocado em discussão e posterior votação</w:t>
      </w:r>
      <w:r w:rsidR="0034637D" w:rsidRPr="007B0DD1">
        <w:rPr>
          <w:rFonts w:eastAsia="Times New Roman" w:cs="Times New Roman"/>
          <w:sz w:val="24"/>
          <w:szCs w:val="24"/>
        </w:rPr>
        <w:t xml:space="preserve"> </w:t>
      </w:r>
      <w:r w:rsidR="007B0DD1" w:rsidRPr="007B0DD1">
        <w:rPr>
          <w:rFonts w:eastAsia="Times New Roman" w:cs="Times New Roman"/>
          <w:sz w:val="24"/>
          <w:szCs w:val="24"/>
        </w:rPr>
        <w:t xml:space="preserve">o </w:t>
      </w:r>
      <w:r w:rsidR="005F578C">
        <w:rPr>
          <w:rFonts w:eastAsia="Times New Roman" w:cs="Times New Roman"/>
          <w:sz w:val="24"/>
          <w:szCs w:val="24"/>
        </w:rPr>
        <w:t xml:space="preserve">PROJETO DE </w:t>
      </w:r>
      <w:r w:rsidR="007247B2">
        <w:rPr>
          <w:rFonts w:eastAsia="Times New Roman" w:cs="Times New Roman"/>
          <w:sz w:val="24"/>
          <w:szCs w:val="24"/>
        </w:rPr>
        <w:t>LEI Nº 04</w:t>
      </w:r>
      <w:r w:rsidR="00891895">
        <w:rPr>
          <w:rFonts w:eastAsia="Times New Roman" w:cs="Times New Roman"/>
          <w:sz w:val="24"/>
          <w:szCs w:val="24"/>
        </w:rPr>
        <w:t>6</w:t>
      </w:r>
      <w:r w:rsidR="007247B2">
        <w:rPr>
          <w:rFonts w:eastAsia="Times New Roman" w:cs="Times New Roman"/>
          <w:sz w:val="24"/>
          <w:szCs w:val="24"/>
        </w:rPr>
        <w:t>/202</w:t>
      </w:r>
      <w:r w:rsidR="0074127A">
        <w:rPr>
          <w:rFonts w:eastAsia="Times New Roman" w:cs="Times New Roman"/>
          <w:sz w:val="24"/>
          <w:szCs w:val="24"/>
        </w:rPr>
        <w:t>5</w:t>
      </w:r>
      <w:r w:rsidR="00F2402A">
        <w:rPr>
          <w:rFonts w:eastAsia="Times New Roman" w:cs="Times New Roman"/>
          <w:sz w:val="24"/>
          <w:szCs w:val="24"/>
        </w:rPr>
        <w:t xml:space="preserve"> </w:t>
      </w:r>
      <w:r w:rsidR="005F578C">
        <w:rPr>
          <w:rFonts w:eastAsia="Times New Roman" w:cs="Times New Roman"/>
          <w:sz w:val="24"/>
          <w:szCs w:val="24"/>
        </w:rPr>
        <w:t>foi aprovado</w:t>
      </w:r>
      <w:r w:rsidR="007247B2">
        <w:rPr>
          <w:rFonts w:eastAsia="Times New Roman" w:cs="Times New Roman"/>
          <w:sz w:val="24"/>
          <w:szCs w:val="24"/>
        </w:rPr>
        <w:t xml:space="preserve"> por unanimidade</w:t>
      </w:r>
      <w:r w:rsidR="0070603E">
        <w:rPr>
          <w:rFonts w:eastAsia="Times New Roman" w:cs="Times New Roman"/>
          <w:sz w:val="24"/>
          <w:szCs w:val="24"/>
        </w:rPr>
        <w:t>.</w:t>
      </w:r>
      <w:r w:rsidR="001B67E9">
        <w:rPr>
          <w:rFonts w:eastAsia="Times New Roman" w:cs="Times New Roman"/>
          <w:sz w:val="24"/>
          <w:szCs w:val="24"/>
        </w:rPr>
        <w:t xml:space="preserve"> </w:t>
      </w:r>
      <w:r w:rsidR="0070603E">
        <w:rPr>
          <w:rFonts w:eastAsia="Times New Roman" w:cs="Times New Roman"/>
          <w:sz w:val="24"/>
          <w:szCs w:val="24"/>
        </w:rPr>
        <w:t>N</w:t>
      </w:r>
      <w:r w:rsidR="001B67E9">
        <w:rPr>
          <w:rFonts w:eastAsia="Times New Roman" w:cs="Times New Roman"/>
          <w:sz w:val="24"/>
          <w:szCs w:val="24"/>
        </w:rPr>
        <w:t xml:space="preserve">a sequência foi colocado em discussão e posterior </w:t>
      </w:r>
      <w:r w:rsidR="003C2C55">
        <w:rPr>
          <w:rFonts w:eastAsia="Times New Roman" w:cs="Times New Roman"/>
          <w:sz w:val="24"/>
          <w:szCs w:val="24"/>
        </w:rPr>
        <w:t xml:space="preserve">votação o PROJETO DE LEI Nº 047/2025 </w:t>
      </w:r>
      <w:r w:rsidR="00FA6EE3">
        <w:rPr>
          <w:rFonts w:eastAsia="Times New Roman" w:cs="Times New Roman"/>
          <w:sz w:val="24"/>
          <w:szCs w:val="24"/>
        </w:rPr>
        <w:t xml:space="preserve"> foi aprovado por unanimidade; colocado em </w:t>
      </w:r>
      <w:r w:rsidR="00A0669C">
        <w:rPr>
          <w:rFonts w:eastAsia="Times New Roman" w:cs="Times New Roman"/>
          <w:sz w:val="24"/>
          <w:szCs w:val="24"/>
        </w:rPr>
        <w:t>discussão</w:t>
      </w:r>
      <w:bookmarkStart w:id="1" w:name="_GoBack"/>
      <w:bookmarkEnd w:id="1"/>
      <w:r w:rsidR="00FA6EE3">
        <w:rPr>
          <w:rFonts w:eastAsia="Times New Roman" w:cs="Times New Roman"/>
          <w:sz w:val="24"/>
          <w:szCs w:val="24"/>
        </w:rPr>
        <w:t xml:space="preserve"> e posterior votação </w:t>
      </w:r>
      <w:r w:rsidR="00856B8F">
        <w:rPr>
          <w:rFonts w:eastAsia="Times New Roman" w:cs="Times New Roman"/>
          <w:sz w:val="24"/>
          <w:szCs w:val="24"/>
        </w:rPr>
        <w:t xml:space="preserve">PROJETO DE LEI Nº 048/2025 </w:t>
      </w:r>
      <w:r w:rsidR="00FA6EE3">
        <w:rPr>
          <w:rFonts w:eastAsia="Times New Roman" w:cs="Times New Roman"/>
          <w:sz w:val="24"/>
          <w:szCs w:val="24"/>
        </w:rPr>
        <w:t xml:space="preserve"> foi aprovado por unanimidade</w:t>
      </w:r>
      <w:r w:rsidR="00856B8F">
        <w:rPr>
          <w:rFonts w:eastAsia="Times New Roman" w:cs="Times New Roman"/>
          <w:sz w:val="24"/>
          <w:szCs w:val="24"/>
        </w:rPr>
        <w:t>.</w:t>
      </w:r>
      <w:r w:rsidR="007B0DD1" w:rsidRPr="007B0DD1">
        <w:rPr>
          <w:rFonts w:eastAsia="Times New Roman" w:cs="Times New Roman"/>
          <w:sz w:val="24"/>
          <w:szCs w:val="24"/>
        </w:rPr>
        <w:t xml:space="preserve"> </w:t>
      </w:r>
      <w:r w:rsidR="00BE3E2A" w:rsidRPr="007B0DD1">
        <w:rPr>
          <w:rFonts w:cs="Times New Roman"/>
          <w:sz w:val="24"/>
          <w:szCs w:val="24"/>
        </w:rPr>
        <w:t>N</w:t>
      </w:r>
      <w:r w:rsidR="00FE3383" w:rsidRPr="007B0DD1">
        <w:rPr>
          <w:rFonts w:cs="Times New Roman"/>
          <w:sz w:val="24"/>
          <w:szCs w:val="24"/>
        </w:rPr>
        <w:t xml:space="preserve">ão </w:t>
      </w:r>
      <w:r w:rsidR="002F1348" w:rsidRPr="007B0DD1">
        <w:rPr>
          <w:rFonts w:cs="Times New Roman"/>
          <w:sz w:val="24"/>
          <w:szCs w:val="24"/>
        </w:rPr>
        <w:t xml:space="preserve">havendo mais nada a tratar o Sr. Presidente encerra a presente sessão, </w:t>
      </w:r>
      <w:r w:rsidR="007D4E03" w:rsidRPr="007B0DD1">
        <w:rPr>
          <w:rFonts w:cs="Times New Roman"/>
          <w:sz w:val="24"/>
          <w:szCs w:val="24"/>
        </w:rPr>
        <w:t xml:space="preserve">e convida os senhores vereadores </w:t>
      </w:r>
      <w:r w:rsidR="000F2409" w:rsidRPr="007B0DD1">
        <w:rPr>
          <w:rFonts w:cs="Times New Roman"/>
          <w:sz w:val="24"/>
          <w:szCs w:val="24"/>
        </w:rPr>
        <w:t xml:space="preserve">para sessão </w:t>
      </w:r>
      <w:r w:rsidR="0033639D" w:rsidRPr="007B0DD1">
        <w:rPr>
          <w:rFonts w:cs="Times New Roman"/>
          <w:sz w:val="24"/>
          <w:szCs w:val="24"/>
        </w:rPr>
        <w:t>ordinária</w:t>
      </w:r>
      <w:r w:rsidR="000F2409" w:rsidRPr="007B0DD1">
        <w:rPr>
          <w:rFonts w:cs="Times New Roman"/>
          <w:sz w:val="24"/>
          <w:szCs w:val="24"/>
        </w:rPr>
        <w:t xml:space="preserve"> n</w:t>
      </w:r>
      <w:r w:rsidR="00233227" w:rsidRPr="007B0DD1">
        <w:rPr>
          <w:rFonts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22260"/>
    <w:rsid w:val="00031587"/>
    <w:rsid w:val="00031884"/>
    <w:rsid w:val="000415B4"/>
    <w:rsid w:val="000646AB"/>
    <w:rsid w:val="0006689B"/>
    <w:rsid w:val="0009757C"/>
    <w:rsid w:val="000C0303"/>
    <w:rsid w:val="000F2409"/>
    <w:rsid w:val="001209D7"/>
    <w:rsid w:val="00155042"/>
    <w:rsid w:val="00156E1D"/>
    <w:rsid w:val="00173689"/>
    <w:rsid w:val="0018197A"/>
    <w:rsid w:val="001B67E9"/>
    <w:rsid w:val="001C67CC"/>
    <w:rsid w:val="001E6FCE"/>
    <w:rsid w:val="00222B28"/>
    <w:rsid w:val="00233227"/>
    <w:rsid w:val="00233D1F"/>
    <w:rsid w:val="0023791D"/>
    <w:rsid w:val="00267F83"/>
    <w:rsid w:val="00275CA8"/>
    <w:rsid w:val="002843DD"/>
    <w:rsid w:val="00290A10"/>
    <w:rsid w:val="002953AF"/>
    <w:rsid w:val="002C1636"/>
    <w:rsid w:val="002E4785"/>
    <w:rsid w:val="002F1348"/>
    <w:rsid w:val="002F5A0E"/>
    <w:rsid w:val="00324EBC"/>
    <w:rsid w:val="0033429C"/>
    <w:rsid w:val="0033639D"/>
    <w:rsid w:val="0034637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C2C55"/>
    <w:rsid w:val="003D4D03"/>
    <w:rsid w:val="0042740C"/>
    <w:rsid w:val="00447F2A"/>
    <w:rsid w:val="0046178E"/>
    <w:rsid w:val="004653E6"/>
    <w:rsid w:val="004659AC"/>
    <w:rsid w:val="004A3C9B"/>
    <w:rsid w:val="004B19C7"/>
    <w:rsid w:val="004B1E89"/>
    <w:rsid w:val="004B38F0"/>
    <w:rsid w:val="004B475F"/>
    <w:rsid w:val="004B6EF2"/>
    <w:rsid w:val="004E0818"/>
    <w:rsid w:val="004F6246"/>
    <w:rsid w:val="00502DBF"/>
    <w:rsid w:val="00523F17"/>
    <w:rsid w:val="00551998"/>
    <w:rsid w:val="00553958"/>
    <w:rsid w:val="005768BA"/>
    <w:rsid w:val="005A407E"/>
    <w:rsid w:val="005C34D6"/>
    <w:rsid w:val="005C6228"/>
    <w:rsid w:val="005D45D0"/>
    <w:rsid w:val="005F578C"/>
    <w:rsid w:val="006230B8"/>
    <w:rsid w:val="006777AD"/>
    <w:rsid w:val="00685063"/>
    <w:rsid w:val="006B5741"/>
    <w:rsid w:val="006D1C04"/>
    <w:rsid w:val="006E0F0E"/>
    <w:rsid w:val="006E4395"/>
    <w:rsid w:val="006E7BF5"/>
    <w:rsid w:val="0070603E"/>
    <w:rsid w:val="007247B2"/>
    <w:rsid w:val="00730067"/>
    <w:rsid w:val="0074127A"/>
    <w:rsid w:val="00752E1B"/>
    <w:rsid w:val="00773AC7"/>
    <w:rsid w:val="00797C0D"/>
    <w:rsid w:val="007A07E9"/>
    <w:rsid w:val="007B0DD1"/>
    <w:rsid w:val="007C0354"/>
    <w:rsid w:val="007D4E03"/>
    <w:rsid w:val="007F3C17"/>
    <w:rsid w:val="008058F2"/>
    <w:rsid w:val="00807FFA"/>
    <w:rsid w:val="00812BBB"/>
    <w:rsid w:val="00826E0E"/>
    <w:rsid w:val="00840C0D"/>
    <w:rsid w:val="008442BB"/>
    <w:rsid w:val="00856B8F"/>
    <w:rsid w:val="00891895"/>
    <w:rsid w:val="00897884"/>
    <w:rsid w:val="008A382B"/>
    <w:rsid w:val="008B4C41"/>
    <w:rsid w:val="008B7294"/>
    <w:rsid w:val="00905F88"/>
    <w:rsid w:val="009411AD"/>
    <w:rsid w:val="00943820"/>
    <w:rsid w:val="0095313D"/>
    <w:rsid w:val="009A1FAB"/>
    <w:rsid w:val="009E1695"/>
    <w:rsid w:val="00A01F8C"/>
    <w:rsid w:val="00A03122"/>
    <w:rsid w:val="00A0547A"/>
    <w:rsid w:val="00A0669C"/>
    <w:rsid w:val="00A14038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A64BF"/>
    <w:rsid w:val="00BE3E2A"/>
    <w:rsid w:val="00BE474B"/>
    <w:rsid w:val="00C1664B"/>
    <w:rsid w:val="00C167E7"/>
    <w:rsid w:val="00C33200"/>
    <w:rsid w:val="00C4447E"/>
    <w:rsid w:val="00C524F6"/>
    <w:rsid w:val="00C84B0B"/>
    <w:rsid w:val="00CA0588"/>
    <w:rsid w:val="00CB30F6"/>
    <w:rsid w:val="00CF22E1"/>
    <w:rsid w:val="00D13FED"/>
    <w:rsid w:val="00D359BC"/>
    <w:rsid w:val="00D4189D"/>
    <w:rsid w:val="00D41CB8"/>
    <w:rsid w:val="00D45E12"/>
    <w:rsid w:val="00D73A2B"/>
    <w:rsid w:val="00DD6C14"/>
    <w:rsid w:val="00DE6384"/>
    <w:rsid w:val="00DF0F5E"/>
    <w:rsid w:val="00DF5A49"/>
    <w:rsid w:val="00E14D2B"/>
    <w:rsid w:val="00E41C3D"/>
    <w:rsid w:val="00E512A7"/>
    <w:rsid w:val="00E51AC4"/>
    <w:rsid w:val="00E56DE1"/>
    <w:rsid w:val="00F11795"/>
    <w:rsid w:val="00F2402A"/>
    <w:rsid w:val="00F56270"/>
    <w:rsid w:val="00F568FD"/>
    <w:rsid w:val="00F57617"/>
    <w:rsid w:val="00F65EDE"/>
    <w:rsid w:val="00F673F0"/>
    <w:rsid w:val="00F736F7"/>
    <w:rsid w:val="00F83FAD"/>
    <w:rsid w:val="00F86E8C"/>
    <w:rsid w:val="00FA6EE3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339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7</cp:revision>
  <cp:lastPrinted>2025-09-16T19:27:00Z</cp:lastPrinted>
  <dcterms:created xsi:type="dcterms:W3CDTF">2025-12-02T17:19:00Z</dcterms:created>
  <dcterms:modified xsi:type="dcterms:W3CDTF">2025-12-04T18:56:00Z</dcterms:modified>
</cp:coreProperties>
</file>