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6844CF" w:rsidRPr="00136441">
        <w:t>0</w:t>
      </w:r>
      <w:r w:rsidR="00B350A3">
        <w:t>3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6408CC" w:rsidRPr="00136441">
        <w:t>o</w:t>
      </w:r>
      <w:r w:rsidR="00803467" w:rsidRPr="00136441">
        <w:t xml:space="preserve">s </w:t>
      </w:r>
      <w:r w:rsidR="00231959">
        <w:t>nove</w:t>
      </w:r>
      <w:r w:rsidR="00D247EF" w:rsidRPr="00136441">
        <w:t xml:space="preserve"> </w:t>
      </w:r>
      <w:r w:rsidR="002E5DA1" w:rsidRPr="00136441">
        <w:t xml:space="preserve"> dia</w:t>
      </w:r>
      <w:r w:rsidR="00803467" w:rsidRPr="00136441">
        <w:t xml:space="preserve">s </w:t>
      </w:r>
      <w:r w:rsidR="00B1242C" w:rsidRPr="00136441">
        <w:t xml:space="preserve"> do mês de </w:t>
      </w:r>
      <w:r w:rsidR="004657B7">
        <w:t>fevereiro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 </w:t>
      </w:r>
      <w:r w:rsidR="00340B3E" w:rsidRPr="00136441">
        <w:t xml:space="preserve">e </w:t>
      </w:r>
      <w:r w:rsidR="00231959">
        <w:t xml:space="preserve">dez </w:t>
      </w:r>
      <w:r w:rsidR="00340B3E" w:rsidRPr="00136441">
        <w:t xml:space="preserve"> minutos na sala de reuniões do Plenário da Câmara Municipal de Vereadores de Esperança do Sul situada na Avenida Rio Branco Nº 859 os membros das comissões de finanças e orçamento para debater sobre os seguintes projetos de lei</w:t>
      </w:r>
      <w:r w:rsidR="00340B3E">
        <w:t>:</w:t>
      </w:r>
      <w:r w:rsidR="00CC705C">
        <w:t xml:space="preserve"> Projeto </w:t>
      </w:r>
      <w:r w:rsidR="00231959">
        <w:t>de Lei Legislativo Nº 02, de 09 de fevereiro de 2026-Co</w:t>
      </w:r>
      <w:r w:rsidR="00B72CFC">
        <w:t>n</w:t>
      </w:r>
      <w:r w:rsidR="00231959">
        <w:t>cede revisão geral anual dos vencimentos e gratificações dos servidores do Poder Legislativo para o exercício de 2026 e dá outras providências; Projeto de Lei Legislativo Nº 01 de 09 de fevereiro de 2026-Concede revisão geral anual salarial do prefeito, vice-prefeito, secretários e vereadores para o exercício de 2026 e dá outras providências; Projeto de Lei Nº 008 de 06 de fevereiro de 2026-Autoriza</w:t>
      </w:r>
      <w:r w:rsidR="0016139B">
        <w:t xml:space="preserve"> </w:t>
      </w:r>
      <w:bookmarkStart w:id="0" w:name="_GoBack"/>
      <w:bookmarkEnd w:id="0"/>
      <w:r w:rsidR="00231959">
        <w:t>o executivo municipal a contratar temporária e</w:t>
      </w:r>
      <w:r w:rsidR="00EF019C">
        <w:t xml:space="preserve"> </w:t>
      </w:r>
      <w:r w:rsidR="00231959">
        <w:t>excepcionalmente monitor de crec</w:t>
      </w:r>
      <w:r w:rsidR="00EF019C">
        <w:t xml:space="preserve">he para secretaria municipal de educação cultura e desporto e dá outras providências; Projeto de Lei Nº 007 de 06 de fevereiro, cria cargo de monitor de creche e dá outras providências; Projeto de Lei Nº 006 de 06 de fevereiro de 2026, cria cargos de provimento efetivo e remuneração de servidores e dá outras providências  </w:t>
      </w:r>
      <w:r w:rsidR="00B01FE3">
        <w:t xml:space="preserve"> </w:t>
      </w:r>
      <w:r w:rsidR="00203FC6">
        <w:t>.</w:t>
      </w:r>
      <w:r w:rsidR="00CC705C">
        <w:t>A comissão apreciou os projetos de lei e concedeu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CC705C">
        <w:t>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</w:t>
      </w:r>
      <w:r w:rsidR="00CC705C">
        <w:t>Angelo Rafael Becker</w:t>
      </w:r>
      <w:r w:rsidR="00B01FE3">
        <w:t xml:space="preserve"> </w:t>
      </w:r>
      <w:r w:rsidR="00CC705C">
        <w:t>,</w:t>
      </w:r>
      <w:r w:rsidR="00B01FE3">
        <w:t>Andiara da Cruz Lizi Vianna, Adelson Hedlund.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76DA"/>
    <w:rsid w:val="001A1273"/>
    <w:rsid w:val="001A4FDF"/>
    <w:rsid w:val="001D7C56"/>
    <w:rsid w:val="00203FC6"/>
    <w:rsid w:val="00231959"/>
    <w:rsid w:val="00232474"/>
    <w:rsid w:val="00251C89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0B3E"/>
    <w:rsid w:val="00345434"/>
    <w:rsid w:val="00354666"/>
    <w:rsid w:val="00371A21"/>
    <w:rsid w:val="004657B7"/>
    <w:rsid w:val="00473162"/>
    <w:rsid w:val="004B0E90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55E8D"/>
    <w:rsid w:val="006844CF"/>
    <w:rsid w:val="006B2BBA"/>
    <w:rsid w:val="006D5E35"/>
    <w:rsid w:val="00705AA5"/>
    <w:rsid w:val="00717FE0"/>
    <w:rsid w:val="007501BE"/>
    <w:rsid w:val="007604BD"/>
    <w:rsid w:val="007878C2"/>
    <w:rsid w:val="00796D63"/>
    <w:rsid w:val="007B2A7F"/>
    <w:rsid w:val="007D072E"/>
    <w:rsid w:val="00802222"/>
    <w:rsid w:val="00803467"/>
    <w:rsid w:val="00824227"/>
    <w:rsid w:val="008548DC"/>
    <w:rsid w:val="008614F5"/>
    <w:rsid w:val="009548DD"/>
    <w:rsid w:val="009852B7"/>
    <w:rsid w:val="009C6E52"/>
    <w:rsid w:val="009E0DFF"/>
    <w:rsid w:val="00A83265"/>
    <w:rsid w:val="00A8509E"/>
    <w:rsid w:val="00AA44F7"/>
    <w:rsid w:val="00AD3121"/>
    <w:rsid w:val="00B01FE3"/>
    <w:rsid w:val="00B1242C"/>
    <w:rsid w:val="00B350A3"/>
    <w:rsid w:val="00B41D79"/>
    <w:rsid w:val="00B72CFC"/>
    <w:rsid w:val="00B8195B"/>
    <w:rsid w:val="00BF7DCD"/>
    <w:rsid w:val="00C322E2"/>
    <w:rsid w:val="00C71888"/>
    <w:rsid w:val="00C823AB"/>
    <w:rsid w:val="00C971F2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F019C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6840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2026-02-19T16:41:00Z</dcterms:created>
  <dcterms:modified xsi:type="dcterms:W3CDTF">2026-02-19T17:32:00Z</dcterms:modified>
</cp:coreProperties>
</file>