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22B0D64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1B28F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0D69E66D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</w:t>
      </w:r>
      <w:r w:rsidR="001B28F1">
        <w:rPr>
          <w:rFonts w:ascii="Times New Roman" w:hAnsi="Times New Roman" w:cs="Times New Roman"/>
        </w:rPr>
        <w:t xml:space="preserve"> primeiro dia do mês de junho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</w:rPr>
        <w:t>décima</w:t>
      </w:r>
      <w:r w:rsidR="001B6535" w:rsidRPr="00C71BEB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sexta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</w:rPr>
        <w:t>segundo</w:t>
      </w:r>
      <w:r w:rsidRPr="00C71BEB">
        <w:rPr>
          <w:rFonts w:ascii="Times New Roman" w:hAnsi="Times New Roman" w:cs="Times New Roman"/>
        </w:rPr>
        <w:t xml:space="preserve"> período Legislativo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</w:rPr>
        <w:t xml:space="preserve"> </w:t>
      </w:r>
      <w:r w:rsidR="00F012EE" w:rsidRPr="00C71BEB">
        <w:rPr>
          <w:rFonts w:ascii="Times New Roman" w:hAnsi="Times New Roman" w:cs="Times New Roman"/>
        </w:rPr>
        <w:t>Raimar Kerber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</w:t>
      </w:r>
      <w:r w:rsidR="001B28F1">
        <w:rPr>
          <w:rFonts w:ascii="Times New Roman" w:hAnsi="Times New Roman" w:cs="Times New Roman"/>
        </w:rPr>
        <w:t xml:space="preserve"> Eliane Kurz Stacke</w:t>
      </w:r>
      <w:r w:rsidR="00391AFE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010E08">
        <w:rPr>
          <w:rFonts w:ascii="Times New Roman" w:hAnsi="Times New Roman" w:cs="Times New Roman"/>
        </w:rPr>
        <w:t xml:space="preserve">, estando ausente </w:t>
      </w:r>
      <w:r w:rsidR="001B28F1">
        <w:rPr>
          <w:rFonts w:ascii="Times New Roman" w:hAnsi="Times New Roman" w:cs="Times New Roman"/>
        </w:rPr>
        <w:t xml:space="preserve">o </w:t>
      </w:r>
      <w:r w:rsidR="00010E08">
        <w:rPr>
          <w:rFonts w:ascii="Times New Roman" w:hAnsi="Times New Roman" w:cs="Times New Roman"/>
        </w:rPr>
        <w:t xml:space="preserve">vereador </w:t>
      </w:r>
      <w:r w:rsidR="001B28F1">
        <w:rPr>
          <w:rFonts w:ascii="Times New Roman" w:hAnsi="Times New Roman" w:cs="Times New Roman"/>
        </w:rPr>
        <w:t>Laércio Antonio Merlo</w:t>
      </w:r>
      <w:r w:rsidR="00790DE2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Na sequência o Sr. secretário faz a leitura da ordem do dia onde const</w:t>
      </w:r>
      <w:r w:rsidR="00FA4F9B">
        <w:rPr>
          <w:rFonts w:ascii="Times New Roman" w:hAnsi="Times New Roman" w:cs="Times New Roman"/>
        </w:rPr>
        <w:t>a</w:t>
      </w:r>
      <w:r w:rsidR="00CF1B95">
        <w:rPr>
          <w:rFonts w:ascii="Times New Roman" w:hAnsi="Times New Roman" w:cs="Times New Roman"/>
        </w:rPr>
        <w:t xml:space="preserve"> </w:t>
      </w:r>
      <w:r w:rsidR="00790DE2">
        <w:rPr>
          <w:rFonts w:ascii="Times New Roman" w:hAnsi="Times New Roman" w:cs="Times New Roman"/>
        </w:rPr>
        <w:t xml:space="preserve">o </w:t>
      </w:r>
      <w:r w:rsidR="001B28F1">
        <w:rPr>
          <w:rFonts w:ascii="Times New Roman" w:hAnsi="Times New Roman" w:cs="Times New Roman"/>
          <w:b/>
        </w:rPr>
        <w:t>PROJETO DE LEI Nº 025/2026, DE 18 DE MAIO – ABRE CRÉDITO ESPECIAL POR SUPERAVIT FINANCEIRO NO VALOR DE R$26.000,00( VINTE E SEIS MIL REAIS), PARA O FIM QUE ESPECÍFICA, PROJETO DE LEI Nº 026/2026, DE 27 DE MAIO DE 2026- ABRE CRÉDITO ESPECIAL SUPLEMENTAR POR REDUÇAÕ DE DOTAÇÃO NO VALOR DE R$ 80.000,00( OITENTA MIL REAIS) PARA O FIM QUE ESPECÍFICA</w:t>
      </w:r>
      <w:r w:rsidR="004B6313">
        <w:rPr>
          <w:rFonts w:ascii="Times New Roman" w:hAnsi="Times New Roman" w:cs="Times New Roman"/>
          <w:b/>
        </w:rPr>
        <w:t xml:space="preserve"> </w:t>
      </w:r>
      <w:r w:rsidR="001B28F1">
        <w:rPr>
          <w:rFonts w:ascii="Times New Roman" w:hAnsi="Times New Roman" w:cs="Times New Roman"/>
          <w:b/>
        </w:rPr>
        <w:t xml:space="preserve"> E CONVITE DA ASSOCIAÇÃO REGIONAL SINDICAL DE TRÊS PASSOS,</w:t>
      </w:r>
      <w:r w:rsidR="00FF6BEB">
        <w:rPr>
          <w:rFonts w:ascii="Times New Roman" w:hAnsi="Times New Roman" w:cs="Times New Roman"/>
        </w:rPr>
        <w:t xml:space="preserve"> em seguida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4B6313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Na sequência</w:t>
      </w:r>
      <w:r w:rsidR="00BB06F1">
        <w:rPr>
          <w:rFonts w:ascii="Times New Roman" w:hAnsi="Times New Roman" w:cs="Times New Roman"/>
        </w:rPr>
        <w:t xml:space="preserve"> </w:t>
      </w:r>
      <w:r w:rsidR="004B6313">
        <w:rPr>
          <w:rFonts w:ascii="Times New Roman" w:hAnsi="Times New Roman" w:cs="Times New Roman"/>
        </w:rPr>
        <w:t xml:space="preserve">o Senhor Presidente coloca em discussão e posterior votação os </w:t>
      </w:r>
      <w:r w:rsidR="004B6313" w:rsidRPr="004B6313">
        <w:rPr>
          <w:rFonts w:ascii="Times New Roman" w:hAnsi="Times New Roman" w:cs="Times New Roman"/>
          <w:b/>
        </w:rPr>
        <w:t>PROJETOS</w:t>
      </w:r>
      <w:r w:rsidR="004B6313">
        <w:rPr>
          <w:rFonts w:ascii="Times New Roman" w:hAnsi="Times New Roman" w:cs="Times New Roman"/>
        </w:rPr>
        <w:t xml:space="preserve"> </w:t>
      </w:r>
      <w:r w:rsidR="004B6313" w:rsidRPr="004B6313">
        <w:rPr>
          <w:rFonts w:ascii="Times New Roman" w:hAnsi="Times New Roman" w:cs="Times New Roman"/>
          <w:b/>
        </w:rPr>
        <w:t>DE LEI Nº 025/2026, PROJETO DE LEI Nº 026/2026</w:t>
      </w:r>
      <w:r w:rsidR="004B6313">
        <w:rPr>
          <w:rFonts w:ascii="Times New Roman" w:hAnsi="Times New Roman" w:cs="Times New Roman"/>
        </w:rPr>
        <w:t xml:space="preserve">, sendo os mesmos aprovados por unanimidade.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</w:t>
      </w:r>
      <w:bookmarkStart w:id="1" w:name="_GoBack"/>
      <w:r w:rsidR="002E02F4" w:rsidRPr="00D41B6B">
        <w:rPr>
          <w:rFonts w:ascii="Times New Roman" w:hAnsi="Times New Roman" w:cs="Times New Roman"/>
        </w:rPr>
        <w:t>e</w:t>
      </w:r>
      <w:bookmarkEnd w:id="1"/>
      <w:r w:rsidR="002E02F4" w:rsidRPr="00D41B6B">
        <w:rPr>
          <w:rFonts w:ascii="Times New Roman" w:hAnsi="Times New Roman" w:cs="Times New Roman"/>
        </w:rPr>
        <w:t xml:space="preserve">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28F1"/>
    <w:rsid w:val="001B6535"/>
    <w:rsid w:val="001E0006"/>
    <w:rsid w:val="001F1B4E"/>
    <w:rsid w:val="00233D1F"/>
    <w:rsid w:val="002A38C5"/>
    <w:rsid w:val="002A600B"/>
    <w:rsid w:val="002E02F4"/>
    <w:rsid w:val="00303B85"/>
    <w:rsid w:val="00342F82"/>
    <w:rsid w:val="0034390C"/>
    <w:rsid w:val="00364518"/>
    <w:rsid w:val="00366169"/>
    <w:rsid w:val="00373637"/>
    <w:rsid w:val="00391AFE"/>
    <w:rsid w:val="003C5BD1"/>
    <w:rsid w:val="0042740C"/>
    <w:rsid w:val="00492A73"/>
    <w:rsid w:val="004A04F3"/>
    <w:rsid w:val="004B631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D5E99"/>
    <w:rsid w:val="006E7BF5"/>
    <w:rsid w:val="007257AD"/>
    <w:rsid w:val="007272D1"/>
    <w:rsid w:val="00790DE2"/>
    <w:rsid w:val="00791110"/>
    <w:rsid w:val="007B52BE"/>
    <w:rsid w:val="007C2503"/>
    <w:rsid w:val="008442BB"/>
    <w:rsid w:val="008B3AD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AD75E5"/>
    <w:rsid w:val="00B01385"/>
    <w:rsid w:val="00B10FF0"/>
    <w:rsid w:val="00B454E4"/>
    <w:rsid w:val="00BB06F1"/>
    <w:rsid w:val="00BB7883"/>
    <w:rsid w:val="00BE2A4C"/>
    <w:rsid w:val="00C01E8C"/>
    <w:rsid w:val="00C47BF9"/>
    <w:rsid w:val="00C71BEB"/>
    <w:rsid w:val="00C84B0B"/>
    <w:rsid w:val="00CF1B95"/>
    <w:rsid w:val="00CF22E1"/>
    <w:rsid w:val="00D41B6B"/>
    <w:rsid w:val="00DA417F"/>
    <w:rsid w:val="00DB7A88"/>
    <w:rsid w:val="00E44BB3"/>
    <w:rsid w:val="00E91C4E"/>
    <w:rsid w:val="00F012EE"/>
    <w:rsid w:val="00F11795"/>
    <w:rsid w:val="00F5359A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2026-03-09T20:09:00Z</cp:lastPrinted>
  <dcterms:created xsi:type="dcterms:W3CDTF">2026-06-02T18:08:00Z</dcterms:created>
  <dcterms:modified xsi:type="dcterms:W3CDTF">2026-06-02T18:30:00Z</dcterms:modified>
</cp:coreProperties>
</file>