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000001" w14:textId="7169B1CE" w:rsidR="00C84B0B" w:rsidRPr="00D41B6B" w:rsidRDefault="00AC52EA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D41B6B">
        <w:rPr>
          <w:rFonts w:ascii="Times New Roman" w:eastAsia="Times New Roman" w:hAnsi="Times New Roman" w:cs="Times New Roman"/>
          <w:sz w:val="24"/>
          <w:szCs w:val="24"/>
        </w:rPr>
        <w:t>Ata nº 0</w:t>
      </w:r>
      <w:r w:rsidR="00C12659">
        <w:rPr>
          <w:rFonts w:ascii="Times New Roman" w:eastAsia="Times New Roman" w:hAnsi="Times New Roman" w:cs="Times New Roman"/>
          <w:sz w:val="24"/>
          <w:szCs w:val="24"/>
        </w:rPr>
        <w:t>2</w:t>
      </w:r>
      <w:r w:rsidR="008D0700">
        <w:rPr>
          <w:rFonts w:ascii="Times New Roman" w:eastAsia="Times New Roman" w:hAnsi="Times New Roman" w:cs="Times New Roman"/>
          <w:sz w:val="24"/>
          <w:szCs w:val="24"/>
        </w:rPr>
        <w:t>3</w:t>
      </w:r>
      <w:r w:rsidRPr="00D41B6B">
        <w:rPr>
          <w:rFonts w:ascii="Times New Roman" w:eastAsia="Times New Roman" w:hAnsi="Times New Roman" w:cs="Times New Roman"/>
          <w:sz w:val="24"/>
          <w:szCs w:val="24"/>
        </w:rPr>
        <w:t>/202</w:t>
      </w:r>
      <w:r w:rsidR="000B40B6" w:rsidRPr="00D41B6B">
        <w:rPr>
          <w:rFonts w:ascii="Times New Roman" w:eastAsia="Times New Roman" w:hAnsi="Times New Roman" w:cs="Times New Roman"/>
          <w:sz w:val="24"/>
          <w:szCs w:val="24"/>
        </w:rPr>
        <w:t>6</w:t>
      </w:r>
    </w:p>
    <w:p w14:paraId="00000002" w14:textId="5E40DF74" w:rsidR="00C84B0B" w:rsidRPr="00C71BEB" w:rsidRDefault="00AC52EA" w:rsidP="00CF1B95">
      <w:pPr>
        <w:jc w:val="both"/>
        <w:rPr>
          <w:rFonts w:ascii="Times New Roman" w:hAnsi="Times New Roman" w:cs="Times New Roman"/>
          <w:b/>
        </w:rPr>
      </w:pPr>
      <w:bookmarkStart w:id="0" w:name="_gjdgxs" w:colFirst="0" w:colLast="0"/>
      <w:bookmarkEnd w:id="0"/>
      <w:r w:rsidRPr="00D41B6B">
        <w:rPr>
          <w:rFonts w:ascii="Times New Roman" w:hAnsi="Times New Roman" w:cs="Times New Roman"/>
        </w:rPr>
        <w:tab/>
      </w:r>
      <w:r w:rsidRPr="00C71BEB">
        <w:rPr>
          <w:rFonts w:ascii="Times New Roman" w:hAnsi="Times New Roman" w:cs="Times New Roman"/>
        </w:rPr>
        <w:t>Ao</w:t>
      </w:r>
      <w:r w:rsidR="00C12659">
        <w:rPr>
          <w:rFonts w:ascii="Times New Roman" w:hAnsi="Times New Roman" w:cs="Times New Roman"/>
        </w:rPr>
        <w:t xml:space="preserve">s </w:t>
      </w:r>
      <w:r w:rsidR="008D0700">
        <w:rPr>
          <w:rFonts w:ascii="Times New Roman" w:hAnsi="Times New Roman" w:cs="Times New Roman"/>
        </w:rPr>
        <w:t>treze</w:t>
      </w:r>
      <w:r w:rsidR="001B28F1">
        <w:rPr>
          <w:rFonts w:ascii="Times New Roman" w:hAnsi="Times New Roman" w:cs="Times New Roman"/>
        </w:rPr>
        <w:t xml:space="preserve"> dia</w:t>
      </w:r>
      <w:r w:rsidR="005174E6">
        <w:rPr>
          <w:rFonts w:ascii="Times New Roman" w:hAnsi="Times New Roman" w:cs="Times New Roman"/>
        </w:rPr>
        <w:t xml:space="preserve">s </w:t>
      </w:r>
      <w:r w:rsidR="001B28F1">
        <w:rPr>
          <w:rFonts w:ascii="Times New Roman" w:hAnsi="Times New Roman" w:cs="Times New Roman"/>
        </w:rPr>
        <w:t xml:space="preserve"> do mês de ju</w:t>
      </w:r>
      <w:r w:rsidR="00BE6E17">
        <w:rPr>
          <w:rFonts w:ascii="Times New Roman" w:hAnsi="Times New Roman" w:cs="Times New Roman"/>
        </w:rPr>
        <w:t>lho</w:t>
      </w:r>
      <w:r w:rsidRPr="00C71BEB">
        <w:rPr>
          <w:rFonts w:ascii="Times New Roman" w:hAnsi="Times New Roman" w:cs="Times New Roman"/>
        </w:rPr>
        <w:t xml:space="preserve"> de dois mil e vinte </w:t>
      </w:r>
      <w:r w:rsidR="00F012EE" w:rsidRPr="00C71BEB">
        <w:rPr>
          <w:rFonts w:ascii="Times New Roman" w:hAnsi="Times New Roman" w:cs="Times New Roman"/>
        </w:rPr>
        <w:t xml:space="preserve">e seis </w:t>
      </w:r>
      <w:r w:rsidRPr="00C71BEB">
        <w:rPr>
          <w:rFonts w:ascii="Times New Roman" w:hAnsi="Times New Roman" w:cs="Times New Roman"/>
        </w:rPr>
        <w:t xml:space="preserve">, à hora regimental na sala de sessões, foi realizada a </w:t>
      </w:r>
      <w:r w:rsidR="005174E6">
        <w:rPr>
          <w:rFonts w:ascii="Times New Roman" w:hAnsi="Times New Roman" w:cs="Times New Roman"/>
        </w:rPr>
        <w:t>vigésima</w:t>
      </w:r>
      <w:r w:rsidR="00BE6E17">
        <w:rPr>
          <w:rFonts w:ascii="Times New Roman" w:hAnsi="Times New Roman" w:cs="Times New Roman"/>
        </w:rPr>
        <w:t xml:space="preserve"> </w:t>
      </w:r>
      <w:r w:rsidR="008D0700">
        <w:rPr>
          <w:rFonts w:ascii="Times New Roman" w:hAnsi="Times New Roman" w:cs="Times New Roman"/>
        </w:rPr>
        <w:t>segunda</w:t>
      </w:r>
      <w:r w:rsidR="00571881" w:rsidRPr="00C71BEB">
        <w:rPr>
          <w:rFonts w:ascii="Times New Roman" w:hAnsi="Times New Roman" w:cs="Times New Roman"/>
        </w:rPr>
        <w:t xml:space="preserve"> </w:t>
      </w:r>
      <w:r w:rsidRPr="00C71BEB">
        <w:rPr>
          <w:rFonts w:ascii="Times New Roman" w:hAnsi="Times New Roman" w:cs="Times New Roman"/>
        </w:rPr>
        <w:t xml:space="preserve"> sessão em caráter ordinário, </w:t>
      </w:r>
      <w:r w:rsidR="00B306D2">
        <w:rPr>
          <w:rFonts w:ascii="Times New Roman" w:hAnsi="Times New Roman" w:cs="Times New Roman"/>
        </w:rPr>
        <w:t>da segunda sessão legislativa,</w:t>
      </w:r>
      <w:r w:rsidRPr="00C71BEB">
        <w:rPr>
          <w:rFonts w:ascii="Times New Roman" w:hAnsi="Times New Roman" w:cs="Times New Roman"/>
        </w:rPr>
        <w:t xml:space="preserve"> da </w:t>
      </w:r>
      <w:r w:rsidR="00373637" w:rsidRPr="00C71BEB">
        <w:rPr>
          <w:rFonts w:ascii="Times New Roman" w:hAnsi="Times New Roman" w:cs="Times New Roman"/>
        </w:rPr>
        <w:t>oitava</w:t>
      </w:r>
      <w:r w:rsidRPr="00C71BEB">
        <w:rPr>
          <w:rFonts w:ascii="Times New Roman" w:hAnsi="Times New Roman" w:cs="Times New Roman"/>
        </w:rPr>
        <w:t xml:space="preserve"> Legislatura da Câmara Municipal de Vereadores de Esperança do Sul, sob a presidência do Vereador</w:t>
      </w:r>
      <w:r w:rsidR="00E34781">
        <w:rPr>
          <w:rFonts w:ascii="Times New Roman" w:hAnsi="Times New Roman" w:cs="Times New Roman"/>
        </w:rPr>
        <w:t xml:space="preserve"> Laércio Antonio Merlo </w:t>
      </w:r>
      <w:r w:rsidR="00144935" w:rsidRPr="00C71BEB">
        <w:rPr>
          <w:rFonts w:ascii="Times New Roman" w:hAnsi="Times New Roman" w:cs="Times New Roman"/>
        </w:rPr>
        <w:t xml:space="preserve"> </w:t>
      </w:r>
      <w:r w:rsidRPr="00C71BEB">
        <w:rPr>
          <w:rFonts w:ascii="Times New Roman" w:hAnsi="Times New Roman" w:cs="Times New Roman"/>
        </w:rPr>
        <w:t>e com a presença dos vereadores</w:t>
      </w:r>
      <w:r w:rsidR="00F012EE" w:rsidRPr="00C71BEB">
        <w:rPr>
          <w:rFonts w:ascii="Times New Roman" w:hAnsi="Times New Roman" w:cs="Times New Roman"/>
        </w:rPr>
        <w:t>,  Adelson  Hedlund,</w:t>
      </w:r>
      <w:r w:rsidR="00790DE2">
        <w:rPr>
          <w:rFonts w:ascii="Times New Roman" w:hAnsi="Times New Roman" w:cs="Times New Roman"/>
        </w:rPr>
        <w:t xml:space="preserve"> Andiara da Cruz Lizi Vianna,</w:t>
      </w:r>
      <w:r w:rsidR="00603065" w:rsidRPr="00C71BEB">
        <w:rPr>
          <w:rFonts w:ascii="Times New Roman" w:hAnsi="Times New Roman" w:cs="Times New Roman"/>
        </w:rPr>
        <w:t xml:space="preserve"> Angelo Rafael Becker</w:t>
      </w:r>
      <w:r w:rsidR="00571881" w:rsidRPr="00C71BEB">
        <w:rPr>
          <w:rFonts w:ascii="Times New Roman" w:hAnsi="Times New Roman" w:cs="Times New Roman"/>
        </w:rPr>
        <w:t>,</w:t>
      </w:r>
      <w:r w:rsidR="00391AFE">
        <w:rPr>
          <w:rFonts w:ascii="Times New Roman" w:hAnsi="Times New Roman" w:cs="Times New Roman"/>
        </w:rPr>
        <w:t xml:space="preserve"> Edison Nei Godoy Petzhold,</w:t>
      </w:r>
      <w:r w:rsidR="001B28F1">
        <w:rPr>
          <w:rFonts w:ascii="Times New Roman" w:hAnsi="Times New Roman" w:cs="Times New Roman"/>
        </w:rPr>
        <w:t xml:space="preserve"> Eliane Kurz Stacke</w:t>
      </w:r>
      <w:r w:rsidR="00391AFE">
        <w:rPr>
          <w:rFonts w:ascii="Times New Roman" w:hAnsi="Times New Roman" w:cs="Times New Roman"/>
        </w:rPr>
        <w:t xml:space="preserve"> </w:t>
      </w:r>
      <w:r w:rsidR="001B28F1">
        <w:rPr>
          <w:rFonts w:ascii="Times New Roman" w:hAnsi="Times New Roman" w:cs="Times New Roman"/>
        </w:rPr>
        <w:t>,</w:t>
      </w:r>
      <w:r w:rsidR="0096609C" w:rsidRPr="00C71BEB">
        <w:rPr>
          <w:rFonts w:ascii="Times New Roman" w:hAnsi="Times New Roman" w:cs="Times New Roman"/>
        </w:rPr>
        <w:t>Gilmar Hofstetter,</w:t>
      </w:r>
      <w:r w:rsidRPr="00C71BEB">
        <w:rPr>
          <w:rFonts w:ascii="Times New Roman" w:hAnsi="Times New Roman" w:cs="Times New Roman"/>
        </w:rPr>
        <w:t xml:space="preserve"> Jeronimo Escobar Siqueira</w:t>
      </w:r>
      <w:r w:rsidR="00C12659">
        <w:rPr>
          <w:rFonts w:ascii="Times New Roman" w:hAnsi="Times New Roman" w:cs="Times New Roman"/>
        </w:rPr>
        <w:t xml:space="preserve"> e</w:t>
      </w:r>
      <w:r w:rsidR="00DF1CF2">
        <w:rPr>
          <w:rFonts w:ascii="Times New Roman" w:hAnsi="Times New Roman" w:cs="Times New Roman"/>
        </w:rPr>
        <w:t xml:space="preserve"> Raimar Kerber</w:t>
      </w:r>
      <w:bookmarkStart w:id="1" w:name="_GoBack"/>
      <w:bookmarkEnd w:id="1"/>
      <w:r w:rsidR="00790DE2">
        <w:rPr>
          <w:rFonts w:ascii="Times New Roman" w:hAnsi="Times New Roman" w:cs="Times New Roman"/>
        </w:rPr>
        <w:t xml:space="preserve"> </w:t>
      </w:r>
      <w:r w:rsidR="00010E08">
        <w:rPr>
          <w:rFonts w:ascii="Times New Roman" w:hAnsi="Times New Roman" w:cs="Times New Roman"/>
        </w:rPr>
        <w:t>.</w:t>
      </w:r>
      <w:r w:rsidRPr="00C71BEB">
        <w:rPr>
          <w:rFonts w:ascii="Times New Roman" w:hAnsi="Times New Roman" w:cs="Times New Roman"/>
        </w:rPr>
        <w:t>Constando haver o número regimen</w:t>
      </w:r>
      <w:r w:rsidR="00F012EE" w:rsidRPr="00C71BEB">
        <w:rPr>
          <w:rFonts w:ascii="Times New Roman" w:hAnsi="Times New Roman" w:cs="Times New Roman"/>
        </w:rPr>
        <w:t>t</w:t>
      </w:r>
      <w:r w:rsidRPr="00C71BEB">
        <w:rPr>
          <w:rFonts w:ascii="Times New Roman" w:hAnsi="Times New Roman" w:cs="Times New Roman"/>
        </w:rPr>
        <w:t>al e invocando a proteção divina o Sr. Presidente declara aberta a presente sessão</w:t>
      </w:r>
      <w:r w:rsidR="00683838" w:rsidRPr="00C71BEB">
        <w:rPr>
          <w:rFonts w:ascii="Times New Roman" w:hAnsi="Times New Roman" w:cs="Times New Roman"/>
        </w:rPr>
        <w:t>. Em</w:t>
      </w:r>
      <w:r w:rsidR="001F1B4E" w:rsidRPr="00C71BEB">
        <w:rPr>
          <w:rFonts w:ascii="Times New Roman" w:hAnsi="Times New Roman" w:cs="Times New Roman"/>
        </w:rPr>
        <w:t xml:space="preserve"> seguida</w:t>
      </w:r>
      <w:r w:rsidR="00144935" w:rsidRPr="00C71BEB">
        <w:rPr>
          <w:rFonts w:ascii="Times New Roman" w:hAnsi="Times New Roman" w:cs="Times New Roman"/>
        </w:rPr>
        <w:t>,</w:t>
      </w:r>
      <w:r w:rsidR="001F1B4E" w:rsidRPr="00C71BEB">
        <w:rPr>
          <w:rFonts w:ascii="Times New Roman" w:hAnsi="Times New Roman" w:cs="Times New Roman"/>
        </w:rPr>
        <w:t xml:space="preserve"> convida o Sr</w:t>
      </w:r>
      <w:r w:rsidR="00144935" w:rsidRPr="00C71BEB">
        <w:rPr>
          <w:rFonts w:ascii="Times New Roman" w:hAnsi="Times New Roman" w:cs="Times New Roman"/>
        </w:rPr>
        <w:t>.</w:t>
      </w:r>
      <w:r w:rsidR="001F1B4E" w:rsidRPr="00C71BEB">
        <w:rPr>
          <w:rFonts w:ascii="Times New Roman" w:hAnsi="Times New Roman" w:cs="Times New Roman"/>
        </w:rPr>
        <w:t xml:space="preserve"> Secretário desta Casa para que o mesmo faça a leitura da ata da sessã</w:t>
      </w:r>
      <w:r w:rsidR="001620A6" w:rsidRPr="00C71BEB">
        <w:rPr>
          <w:rFonts w:ascii="Times New Roman" w:hAnsi="Times New Roman" w:cs="Times New Roman"/>
        </w:rPr>
        <w:t>o anterior</w:t>
      </w:r>
      <w:r w:rsidR="001F1B4E" w:rsidRPr="00C71BEB">
        <w:rPr>
          <w:rFonts w:ascii="Times New Roman" w:hAnsi="Times New Roman" w:cs="Times New Roman"/>
        </w:rPr>
        <w:t>, a qua</w:t>
      </w:r>
      <w:r w:rsidR="001620A6" w:rsidRPr="00C71BEB">
        <w:rPr>
          <w:rFonts w:ascii="Times New Roman" w:hAnsi="Times New Roman" w:cs="Times New Roman"/>
        </w:rPr>
        <w:t>l</w:t>
      </w:r>
      <w:r w:rsidR="00144935" w:rsidRPr="00C71BEB">
        <w:rPr>
          <w:rFonts w:ascii="Times New Roman" w:hAnsi="Times New Roman" w:cs="Times New Roman"/>
        </w:rPr>
        <w:t xml:space="preserve"> foi lida, </w:t>
      </w:r>
      <w:r w:rsidR="001F1B4E" w:rsidRPr="00C71BEB">
        <w:rPr>
          <w:rFonts w:ascii="Times New Roman" w:hAnsi="Times New Roman" w:cs="Times New Roman"/>
        </w:rPr>
        <w:t>colocada em discussão e após votação</w:t>
      </w:r>
      <w:r w:rsidR="00144935" w:rsidRPr="00C71BEB">
        <w:rPr>
          <w:rFonts w:ascii="Times New Roman" w:hAnsi="Times New Roman" w:cs="Times New Roman"/>
        </w:rPr>
        <w:t xml:space="preserve">, sendo </w:t>
      </w:r>
      <w:r w:rsidR="001F1B4E" w:rsidRPr="00C71BEB">
        <w:rPr>
          <w:rFonts w:ascii="Times New Roman" w:hAnsi="Times New Roman" w:cs="Times New Roman"/>
        </w:rPr>
        <w:t>aprovada por todos.</w:t>
      </w:r>
      <w:r w:rsidR="00FF6BEB" w:rsidRPr="00C71BEB">
        <w:rPr>
          <w:rFonts w:ascii="Times New Roman" w:hAnsi="Times New Roman" w:cs="Times New Roman"/>
        </w:rPr>
        <w:t xml:space="preserve"> N</w:t>
      </w:r>
      <w:r w:rsidR="00716408">
        <w:rPr>
          <w:rFonts w:ascii="Times New Roman" w:hAnsi="Times New Roman" w:cs="Times New Roman"/>
        </w:rPr>
        <w:t>a sequência   o Sr. Secretário faz a leitura da ordem do dia</w:t>
      </w:r>
      <w:r w:rsidR="007734BE">
        <w:rPr>
          <w:rFonts w:ascii="Times New Roman" w:hAnsi="Times New Roman" w:cs="Times New Roman"/>
        </w:rPr>
        <w:t xml:space="preserve"> onde consta o </w:t>
      </w:r>
      <w:r w:rsidR="007734BE" w:rsidRPr="007734BE">
        <w:rPr>
          <w:rFonts w:ascii="Times New Roman" w:hAnsi="Times New Roman" w:cs="Times New Roman"/>
          <w:b/>
        </w:rPr>
        <w:t>PROJETO DE LEI Nº 035/2026 DE 10 DE JULHO DE 2026-ABRE CRÉDITO ESPECIAL POR EXCESSO DE ARRECADAÇÃO NO VALOR DE R$ 30.584,65(TRINTA MIL QUINHENTOS E OITENTA E QUATRO REAIS E SESSENTA E CINCO CENTAVOS) PARA O FIM QUE ESPECÍFICA; INDICAÇÃO Nº 006/2026; INDICAÇÃO Nº 007/2026 VEREADOR ADELSON HEDLUND E CONVITE</w:t>
      </w:r>
      <w:r w:rsidR="007734BE">
        <w:rPr>
          <w:rFonts w:ascii="Times New Roman" w:hAnsi="Times New Roman" w:cs="Times New Roman"/>
        </w:rPr>
        <w:t xml:space="preserve"> </w:t>
      </w:r>
      <w:r w:rsidR="007734BE" w:rsidRPr="007734BE">
        <w:rPr>
          <w:rFonts w:ascii="Times New Roman" w:hAnsi="Times New Roman" w:cs="Times New Roman"/>
          <w:b/>
        </w:rPr>
        <w:t>ACAMRECE</w:t>
      </w:r>
      <w:r w:rsidR="007734BE">
        <w:rPr>
          <w:rFonts w:ascii="Times New Roman" w:hAnsi="Times New Roman" w:cs="Times New Roman"/>
        </w:rPr>
        <w:t>.</w:t>
      </w:r>
      <w:r w:rsidR="00E34781">
        <w:rPr>
          <w:rFonts w:ascii="Times New Roman" w:hAnsi="Times New Roman" w:cs="Times New Roman"/>
          <w:b/>
        </w:rPr>
        <w:t xml:space="preserve"> </w:t>
      </w:r>
      <w:r w:rsidR="007734BE">
        <w:rPr>
          <w:rFonts w:ascii="Times New Roman" w:hAnsi="Times New Roman" w:cs="Times New Roman"/>
        </w:rPr>
        <w:t>E</w:t>
      </w:r>
      <w:r w:rsidR="00E34781" w:rsidRPr="00E34781">
        <w:rPr>
          <w:rFonts w:ascii="Times New Roman" w:hAnsi="Times New Roman" w:cs="Times New Roman"/>
        </w:rPr>
        <w:t>m seguida</w:t>
      </w:r>
      <w:r w:rsidR="00E34781">
        <w:rPr>
          <w:rFonts w:ascii="Times New Roman" w:hAnsi="Times New Roman" w:cs="Times New Roman"/>
          <w:b/>
        </w:rPr>
        <w:t xml:space="preserve"> </w:t>
      </w:r>
      <w:r w:rsidR="004D1837">
        <w:rPr>
          <w:rFonts w:ascii="Times New Roman" w:hAnsi="Times New Roman" w:cs="Times New Roman"/>
        </w:rPr>
        <w:t>o Senhor</w:t>
      </w:r>
      <w:r w:rsidR="004D1837">
        <w:rPr>
          <w:rFonts w:ascii="Times New Roman" w:hAnsi="Times New Roman" w:cs="Times New Roman"/>
          <w:b/>
        </w:rPr>
        <w:t xml:space="preserve"> </w:t>
      </w:r>
      <w:r w:rsidR="00193C6E" w:rsidRPr="00D41B6B">
        <w:rPr>
          <w:rFonts w:ascii="Times New Roman" w:hAnsi="Times New Roman" w:cs="Times New Roman"/>
        </w:rPr>
        <w:t>Presidente abre o espaço do pequeno e do grande exp</w:t>
      </w:r>
      <w:r w:rsidR="007272D1">
        <w:rPr>
          <w:rFonts w:ascii="Times New Roman" w:hAnsi="Times New Roman" w:cs="Times New Roman"/>
        </w:rPr>
        <w:t>ediente</w:t>
      </w:r>
      <w:r w:rsidR="00E34781">
        <w:rPr>
          <w:rFonts w:ascii="Times New Roman" w:hAnsi="Times New Roman" w:cs="Times New Roman"/>
        </w:rPr>
        <w:t>, não havendo nenhum inscrito para nenhum dos espaços</w:t>
      </w:r>
      <w:r w:rsidR="002A38C5" w:rsidRPr="00D41B6B">
        <w:rPr>
          <w:rFonts w:ascii="Times New Roman" w:hAnsi="Times New Roman" w:cs="Times New Roman"/>
        </w:rPr>
        <w:t>.</w:t>
      </w:r>
      <w:r w:rsidR="007734BE">
        <w:rPr>
          <w:rFonts w:ascii="Times New Roman" w:hAnsi="Times New Roman" w:cs="Times New Roman"/>
        </w:rPr>
        <w:t xml:space="preserve"> Na sequência o Senhor Presidente coloca em discussão e posterio</w:t>
      </w:r>
      <w:r w:rsidR="008A755E">
        <w:rPr>
          <w:rFonts w:ascii="Times New Roman" w:hAnsi="Times New Roman" w:cs="Times New Roman"/>
        </w:rPr>
        <w:t>r</w:t>
      </w:r>
      <w:r w:rsidR="007734BE">
        <w:rPr>
          <w:rFonts w:ascii="Times New Roman" w:hAnsi="Times New Roman" w:cs="Times New Roman"/>
        </w:rPr>
        <w:t xml:space="preserve"> votação o </w:t>
      </w:r>
      <w:r w:rsidR="008A755E" w:rsidRPr="008A755E">
        <w:rPr>
          <w:rFonts w:ascii="Times New Roman" w:hAnsi="Times New Roman" w:cs="Times New Roman"/>
          <w:b/>
        </w:rPr>
        <w:t>PROJETO DE LEI Nº 035/2026</w:t>
      </w:r>
      <w:r w:rsidR="008A755E">
        <w:rPr>
          <w:rFonts w:ascii="Times New Roman" w:hAnsi="Times New Roman" w:cs="Times New Roman"/>
        </w:rPr>
        <w:t>, sendo o mesmo aprovado por unanimidade</w:t>
      </w:r>
      <w:r w:rsidR="00086EDE">
        <w:rPr>
          <w:rFonts w:ascii="Times New Roman" w:hAnsi="Times New Roman" w:cs="Times New Roman"/>
        </w:rPr>
        <w:t xml:space="preserve">. </w:t>
      </w:r>
      <w:r w:rsidR="008A755E">
        <w:rPr>
          <w:rFonts w:ascii="Times New Roman" w:hAnsi="Times New Roman" w:cs="Times New Roman"/>
        </w:rPr>
        <w:t>Por fim foi determinado pelo Presidente que seja encaminhada a indicação  Nº 006/2026 e  indicação Nº 007/2026 ao  Executivo Municipal mediante ofício, conforme art. 134 do regimento interno</w:t>
      </w:r>
      <w:r w:rsidR="00352235">
        <w:rPr>
          <w:rFonts w:ascii="Times New Roman" w:hAnsi="Times New Roman" w:cs="Times New Roman"/>
        </w:rPr>
        <w:t>.</w:t>
      </w:r>
      <w:r w:rsidR="006A29DD">
        <w:rPr>
          <w:rFonts w:ascii="Times New Roman" w:hAnsi="Times New Roman" w:cs="Times New Roman"/>
        </w:rPr>
        <w:t xml:space="preserve"> </w:t>
      </w:r>
      <w:r w:rsidRPr="00D41B6B">
        <w:rPr>
          <w:rFonts w:ascii="Times New Roman" w:hAnsi="Times New Roman" w:cs="Times New Roman"/>
        </w:rPr>
        <w:t>E não havendo mais nada a tratar o Sr. Presidente encerra a presente sessã</w:t>
      </w:r>
      <w:r w:rsidR="00A5640C" w:rsidRPr="00D41B6B">
        <w:rPr>
          <w:rFonts w:ascii="Times New Roman" w:hAnsi="Times New Roman" w:cs="Times New Roman"/>
        </w:rPr>
        <w:t>o</w:t>
      </w:r>
      <w:r w:rsidR="00D41B6B">
        <w:rPr>
          <w:rFonts w:ascii="Times New Roman" w:hAnsi="Times New Roman" w:cs="Times New Roman"/>
        </w:rPr>
        <w:t xml:space="preserve"> </w:t>
      </w:r>
      <w:r w:rsidR="00D41B6B" w:rsidRPr="00D41B6B">
        <w:rPr>
          <w:rFonts w:ascii="Times New Roman" w:hAnsi="Times New Roman" w:cs="Times New Roman"/>
        </w:rPr>
        <w:t>e</w:t>
      </w:r>
      <w:r w:rsidR="008A755E">
        <w:rPr>
          <w:rFonts w:ascii="Times New Roman" w:hAnsi="Times New Roman" w:cs="Times New Roman"/>
        </w:rPr>
        <w:t>ntrando essa casa em recesso, podendo os Srs. Vereadores serem convocados extraordinariamente a qualquer momento.</w:t>
      </w:r>
      <w:r w:rsidR="00D41B6B" w:rsidRPr="00D41B6B">
        <w:rPr>
          <w:rFonts w:ascii="Times New Roman" w:hAnsi="Times New Roman" w:cs="Times New Roman"/>
        </w:rPr>
        <w:t xml:space="preserve"> </w:t>
      </w:r>
    </w:p>
    <w:sectPr w:rsidR="00C84B0B" w:rsidRPr="00C71BEB">
      <w:pgSz w:w="11906" w:h="16838"/>
      <w:pgMar w:top="426" w:right="1416" w:bottom="284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4B0B"/>
    <w:rsid w:val="00003D88"/>
    <w:rsid w:val="00010E08"/>
    <w:rsid w:val="00023721"/>
    <w:rsid w:val="000415B4"/>
    <w:rsid w:val="00086EDE"/>
    <w:rsid w:val="0009757C"/>
    <w:rsid w:val="000B40B6"/>
    <w:rsid w:val="001015CD"/>
    <w:rsid w:val="00144935"/>
    <w:rsid w:val="0014704E"/>
    <w:rsid w:val="001620A6"/>
    <w:rsid w:val="00170C07"/>
    <w:rsid w:val="0018197A"/>
    <w:rsid w:val="00193C6E"/>
    <w:rsid w:val="001B28F1"/>
    <w:rsid w:val="001B6535"/>
    <w:rsid w:val="001E0006"/>
    <w:rsid w:val="001F1B4E"/>
    <w:rsid w:val="00233D1F"/>
    <w:rsid w:val="002A38C5"/>
    <w:rsid w:val="002A600B"/>
    <w:rsid w:val="002E02F4"/>
    <w:rsid w:val="00303B85"/>
    <w:rsid w:val="00337D4F"/>
    <w:rsid w:val="00342F82"/>
    <w:rsid w:val="0034390C"/>
    <w:rsid w:val="00352235"/>
    <w:rsid w:val="00364518"/>
    <w:rsid w:val="00366169"/>
    <w:rsid w:val="00373637"/>
    <w:rsid w:val="00391AFE"/>
    <w:rsid w:val="003C5BD1"/>
    <w:rsid w:val="0042740C"/>
    <w:rsid w:val="004619CB"/>
    <w:rsid w:val="00492A73"/>
    <w:rsid w:val="004A04F3"/>
    <w:rsid w:val="004B3DCD"/>
    <w:rsid w:val="004B6313"/>
    <w:rsid w:val="004D1837"/>
    <w:rsid w:val="0050581D"/>
    <w:rsid w:val="005174E6"/>
    <w:rsid w:val="00571881"/>
    <w:rsid w:val="005B76A9"/>
    <w:rsid w:val="005C34D6"/>
    <w:rsid w:val="005C429B"/>
    <w:rsid w:val="00603065"/>
    <w:rsid w:val="006230B8"/>
    <w:rsid w:val="00641ECD"/>
    <w:rsid w:val="0068329A"/>
    <w:rsid w:val="00683838"/>
    <w:rsid w:val="00692496"/>
    <w:rsid w:val="006A29DD"/>
    <w:rsid w:val="006D5E99"/>
    <w:rsid w:val="006E7BF5"/>
    <w:rsid w:val="006F3B46"/>
    <w:rsid w:val="00703ABA"/>
    <w:rsid w:val="00716408"/>
    <w:rsid w:val="007257AD"/>
    <w:rsid w:val="007272D1"/>
    <w:rsid w:val="007734BE"/>
    <w:rsid w:val="00790DE2"/>
    <w:rsid w:val="00791110"/>
    <w:rsid w:val="007B52BE"/>
    <w:rsid w:val="007C2503"/>
    <w:rsid w:val="008442BB"/>
    <w:rsid w:val="008A755E"/>
    <w:rsid w:val="008B3ADB"/>
    <w:rsid w:val="008D0700"/>
    <w:rsid w:val="008F21B3"/>
    <w:rsid w:val="0095313D"/>
    <w:rsid w:val="0096609C"/>
    <w:rsid w:val="009677DB"/>
    <w:rsid w:val="0099146F"/>
    <w:rsid w:val="009B7AF9"/>
    <w:rsid w:val="00A163E2"/>
    <w:rsid w:val="00A54C3D"/>
    <w:rsid w:val="00A5640C"/>
    <w:rsid w:val="00A5699D"/>
    <w:rsid w:val="00A81D55"/>
    <w:rsid w:val="00AC3A55"/>
    <w:rsid w:val="00AC52EA"/>
    <w:rsid w:val="00AD75E5"/>
    <w:rsid w:val="00B01385"/>
    <w:rsid w:val="00B10FF0"/>
    <w:rsid w:val="00B306D2"/>
    <w:rsid w:val="00B454E4"/>
    <w:rsid w:val="00BB06F1"/>
    <w:rsid w:val="00BB69D5"/>
    <w:rsid w:val="00BB7883"/>
    <w:rsid w:val="00BE2A4C"/>
    <w:rsid w:val="00BE6E17"/>
    <w:rsid w:val="00C01E8C"/>
    <w:rsid w:val="00C12659"/>
    <w:rsid w:val="00C47BF9"/>
    <w:rsid w:val="00C71BEB"/>
    <w:rsid w:val="00C84B0B"/>
    <w:rsid w:val="00CF1B95"/>
    <w:rsid w:val="00CF22E1"/>
    <w:rsid w:val="00D41B6B"/>
    <w:rsid w:val="00DA417F"/>
    <w:rsid w:val="00DB7A88"/>
    <w:rsid w:val="00DF1CF2"/>
    <w:rsid w:val="00E34781"/>
    <w:rsid w:val="00E44BB3"/>
    <w:rsid w:val="00E91C4E"/>
    <w:rsid w:val="00ED5374"/>
    <w:rsid w:val="00F012EE"/>
    <w:rsid w:val="00F11795"/>
    <w:rsid w:val="00F5359A"/>
    <w:rsid w:val="00F648B4"/>
    <w:rsid w:val="00F6531B"/>
    <w:rsid w:val="00F673F0"/>
    <w:rsid w:val="00FA4F9B"/>
    <w:rsid w:val="00FB4743"/>
    <w:rsid w:val="00FE0478"/>
    <w:rsid w:val="00FF6B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C909B7"/>
  <w15:docId w15:val="{2435762A-FE8E-4FD4-A318-5CA7D6D512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sz w:val="24"/>
      <w:szCs w:val="24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extosemFormatao">
    <w:name w:val="Plain Text"/>
    <w:basedOn w:val="Normal"/>
    <w:link w:val="TextosemFormataoChar"/>
    <w:unhideWhenUsed/>
    <w:rsid w:val="0034390C"/>
    <w:pPr>
      <w:spacing w:after="0" w:line="240" w:lineRule="auto"/>
    </w:pPr>
    <w:rPr>
      <w:rFonts w:ascii="Courier New" w:eastAsia="Times New Roman" w:hAnsi="Courier New" w:cs="Times New Roman"/>
      <w:b/>
      <w:sz w:val="20"/>
      <w:szCs w:val="20"/>
    </w:rPr>
  </w:style>
  <w:style w:type="character" w:customStyle="1" w:styleId="TextosemFormataoChar">
    <w:name w:val="Texto sem Formatação Char"/>
    <w:basedOn w:val="Fontepargpadro"/>
    <w:link w:val="TextosemFormatao"/>
    <w:rsid w:val="0034390C"/>
    <w:rPr>
      <w:rFonts w:ascii="Courier New" w:eastAsia="Times New Roman" w:hAnsi="Courier New" w:cs="Times New Roman"/>
      <w:b/>
      <w:sz w:val="20"/>
      <w:szCs w:val="20"/>
    </w:rPr>
  </w:style>
  <w:style w:type="paragraph" w:customStyle="1" w:styleId="Default">
    <w:name w:val="Default"/>
    <w:rsid w:val="00C71BEB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4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298</Words>
  <Characters>1612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Usuário</dc:creator>
  <cp:lastModifiedBy>Câmara Vereadores Esperança do Sul</cp:lastModifiedBy>
  <cp:revision>7</cp:revision>
  <cp:lastPrinted>2026-08-04T12:28:00Z</cp:lastPrinted>
  <dcterms:created xsi:type="dcterms:W3CDTF">2026-07-14T16:33:00Z</dcterms:created>
  <dcterms:modified xsi:type="dcterms:W3CDTF">2026-08-04T12:30:00Z</dcterms:modified>
</cp:coreProperties>
</file>