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8D2A9C8" w:rsidR="000D5373" w:rsidRDefault="006E15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Ata nº 02</w:t>
      </w:r>
      <w:r w:rsidR="00213EDF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14:paraId="00000002" w14:textId="2B3B1BB3" w:rsidR="000D5373" w:rsidRDefault="006E1535">
      <w:pPr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9exdzeieqtu7" w:colFirst="0" w:colLast="0"/>
      <w:bookmarkEnd w:id="0"/>
      <w:r>
        <w:rPr>
          <w:rFonts w:ascii="Times New Roman" w:eastAsia="Times New Roman" w:hAnsi="Times New Roman" w:cs="Times New Roman"/>
        </w:rPr>
        <w:tab/>
        <w:t>Aos dez</w:t>
      </w:r>
      <w:r w:rsidR="00213EDF">
        <w:rPr>
          <w:rFonts w:ascii="Times New Roman" w:eastAsia="Times New Roman" w:hAnsi="Times New Roman" w:cs="Times New Roman"/>
        </w:rPr>
        <w:t>essete</w:t>
      </w:r>
      <w:r>
        <w:rPr>
          <w:rFonts w:ascii="Times New Roman" w:eastAsia="Times New Roman" w:hAnsi="Times New Roman" w:cs="Times New Roman"/>
        </w:rPr>
        <w:t xml:space="preserve">  dias  do mês de agosto de dois mil e vinte e seis, à hora regimental na sala de sessões, foi realizada a vigésima qu</w:t>
      </w:r>
      <w:r w:rsidR="00213EDF">
        <w:rPr>
          <w:rFonts w:ascii="Times New Roman" w:eastAsia="Times New Roman" w:hAnsi="Times New Roman" w:cs="Times New Roman"/>
        </w:rPr>
        <w:t>inta</w:t>
      </w:r>
      <w:r>
        <w:rPr>
          <w:rFonts w:ascii="Times New Roman" w:eastAsia="Times New Roman" w:hAnsi="Times New Roman" w:cs="Times New Roman"/>
        </w:rPr>
        <w:t xml:space="preserve">  sessão em caráter ordinário, da segunda sessão legislativa, da oitava Legislatura da Câmara Municipal de Vereadores de Esperança do Sul, sob a presidência do Vereador Laércio Antonio Merlo  e com a presença dos vereadores,  Adelson  Hedlund, Andiara da Cruz Lizi Vianna, Ângelo Rafael Becker, Eliane Kurz Stacke ,Gilmar Hofstetter, Jeronimo Escobar Siqueira</w:t>
      </w:r>
      <w:r w:rsidR="00213ED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Raimar Kerber</w:t>
      </w:r>
      <w:r w:rsidR="00213EDF">
        <w:rPr>
          <w:rFonts w:ascii="Times New Roman" w:eastAsia="Times New Roman" w:hAnsi="Times New Roman" w:cs="Times New Roman"/>
        </w:rPr>
        <w:t>, estando ausente o vereador Edison Nei Godoy Petzhold</w:t>
      </w:r>
      <w:r w:rsidR="00917CE8">
        <w:rPr>
          <w:rFonts w:ascii="Times New Roman" w:eastAsia="Times New Roman" w:hAnsi="Times New Roman" w:cs="Times New Roman"/>
        </w:rPr>
        <w:t>.</w:t>
      </w:r>
      <w:r w:rsidR="00213ED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Constando haver o número regimental e invocando a proteção divina o Sr. Presidente declara aberta a presente sessão.</w:t>
      </w:r>
      <w:r w:rsidR="00917CE8" w:rsidRPr="00917CE8">
        <w:rPr>
          <w:rFonts w:ascii="Times New Roman" w:eastAsia="Times New Roman" w:hAnsi="Times New Roman" w:cs="Times New Roman"/>
        </w:rPr>
        <w:t xml:space="preserve"> </w:t>
      </w:r>
      <w:r w:rsidR="00917CE8">
        <w:rPr>
          <w:rFonts w:ascii="Times New Roman" w:eastAsia="Times New Roman" w:hAnsi="Times New Roman" w:cs="Times New Roman"/>
        </w:rPr>
        <w:t>E</w:t>
      </w:r>
      <w:r w:rsidR="00917CE8">
        <w:rPr>
          <w:rFonts w:ascii="Times New Roman" w:eastAsia="Times New Roman" w:hAnsi="Times New Roman" w:cs="Times New Roman"/>
        </w:rPr>
        <w:t xml:space="preserve">m razão da ausência </w:t>
      </w:r>
      <w:r w:rsidR="00917CE8">
        <w:rPr>
          <w:rFonts w:ascii="Times New Roman" w:eastAsia="Times New Roman" w:hAnsi="Times New Roman" w:cs="Times New Roman"/>
        </w:rPr>
        <w:t>d</w:t>
      </w:r>
      <w:r w:rsidR="00917CE8">
        <w:rPr>
          <w:rFonts w:ascii="Times New Roman" w:eastAsia="Times New Roman" w:hAnsi="Times New Roman" w:cs="Times New Roman"/>
        </w:rPr>
        <w:t>o Secretário,</w:t>
      </w:r>
      <w:r w:rsidR="00917CE8">
        <w:rPr>
          <w:rFonts w:ascii="Times New Roman" w:eastAsia="Times New Roman" w:hAnsi="Times New Roman" w:cs="Times New Roman"/>
        </w:rPr>
        <w:t xml:space="preserve"> o Presidente designa</w:t>
      </w:r>
      <w:r w:rsidR="00917CE8">
        <w:rPr>
          <w:rFonts w:ascii="Times New Roman" w:eastAsia="Times New Roman" w:hAnsi="Times New Roman" w:cs="Times New Roman"/>
        </w:rPr>
        <w:t xml:space="preserve"> a vereadora Andiara da Cruz Lizi Vianna para exercer a função de Secretária na presente sessão.</w:t>
      </w:r>
      <w:r>
        <w:rPr>
          <w:rFonts w:ascii="Times New Roman" w:eastAsia="Times New Roman" w:hAnsi="Times New Roman" w:cs="Times New Roman"/>
        </w:rPr>
        <w:t xml:space="preserve"> Em seguida, convida </w:t>
      </w:r>
      <w:r w:rsidR="00917CE8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S</w:t>
      </w:r>
      <w:r w:rsidR="00917CE8">
        <w:rPr>
          <w:rFonts w:ascii="Times New Roman" w:eastAsia="Times New Roman" w:hAnsi="Times New Roman" w:cs="Times New Roman"/>
        </w:rPr>
        <w:t>ra</w:t>
      </w:r>
      <w:r>
        <w:rPr>
          <w:rFonts w:ascii="Times New Roman" w:eastAsia="Times New Roman" w:hAnsi="Times New Roman" w:cs="Times New Roman"/>
        </w:rPr>
        <w:t>. Secretári</w:t>
      </w:r>
      <w:r w:rsidR="00917CE8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desta Casa para que </w:t>
      </w:r>
      <w:r w:rsidR="00917CE8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mesm</w:t>
      </w:r>
      <w:r w:rsidR="00917CE8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faça a leitura da ata da sessão anterior, a qual foi lida, colocada em discussão e após votação, sendo aprovada por todos. Na sequência </w:t>
      </w:r>
      <w:r w:rsidR="00917CE8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Sr</w:t>
      </w:r>
      <w:r w:rsidR="00917CE8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Secretári</w:t>
      </w:r>
      <w:r w:rsidR="00917CE8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faz a leitura do expediente, onde consta o projeto de</w:t>
      </w:r>
      <w:r w:rsidR="00213EDF">
        <w:rPr>
          <w:rFonts w:ascii="Times New Roman" w:eastAsia="Times New Roman" w:hAnsi="Times New Roman" w:cs="Times New Roman"/>
        </w:rPr>
        <w:t xml:space="preserve"> lei nº 036/2026, ofício nº 136/2026, pedido de informação nº 002/2026, pedido de providência nº 001/2026, indicação nº 011/2026 e indicação nº 012/2026.</w:t>
      </w:r>
      <w:r w:rsidR="00F1218D">
        <w:rPr>
          <w:rFonts w:ascii="Times New Roman" w:eastAsia="Times New Roman" w:hAnsi="Times New Roman" w:cs="Times New Roman"/>
        </w:rPr>
        <w:t xml:space="preserve"> O projeto de lei nº 036/2026 foi colocado em discussão prévia e posteriormente encaminhado para o estudo das comissões.</w:t>
      </w:r>
      <w:r w:rsidR="00F1218D">
        <w:rPr>
          <w:rFonts w:ascii="Times New Roman" w:eastAsia="Times New Roman" w:hAnsi="Times New Roman" w:cs="Times New Roman"/>
          <w:b/>
          <w:bCs/>
        </w:rPr>
        <w:t xml:space="preserve"> </w:t>
      </w:r>
      <w:r w:rsidR="00F1218D">
        <w:rPr>
          <w:rFonts w:ascii="Times New Roman" w:eastAsia="Times New Roman" w:hAnsi="Times New Roman" w:cs="Times New Roman"/>
        </w:rPr>
        <w:t>Em seguida</w:t>
      </w:r>
      <w:r w:rsidR="00F1218D">
        <w:rPr>
          <w:rFonts w:ascii="Times New Roman" w:eastAsia="Times New Roman" w:hAnsi="Times New Roman" w:cs="Times New Roman"/>
          <w:b/>
          <w:bCs/>
        </w:rPr>
        <w:t xml:space="preserve"> </w:t>
      </w:r>
      <w:r w:rsidR="00F1218D">
        <w:rPr>
          <w:rFonts w:ascii="Times New Roman" w:eastAsia="Times New Roman" w:hAnsi="Times New Roman" w:cs="Times New Roman"/>
        </w:rPr>
        <w:t>o Senhor</w:t>
      </w:r>
      <w:r w:rsidR="00F1218D">
        <w:rPr>
          <w:rFonts w:ascii="Times New Roman" w:eastAsia="Times New Roman" w:hAnsi="Times New Roman" w:cs="Times New Roman"/>
          <w:b/>
          <w:bCs/>
        </w:rPr>
        <w:t xml:space="preserve"> </w:t>
      </w:r>
      <w:r w:rsidR="00F1218D">
        <w:rPr>
          <w:rFonts w:ascii="Times New Roman" w:eastAsia="Times New Roman" w:hAnsi="Times New Roman" w:cs="Times New Roman"/>
        </w:rPr>
        <w:t>Presidente abre o espaço do pequeno e do grande expediente, inscrito para o grande expediente o vereador Gilmar Hofstetter.</w:t>
      </w:r>
      <w:r w:rsidR="00F1218D">
        <w:rPr>
          <w:rFonts w:ascii="Times New Roman" w:eastAsia="Times New Roman" w:hAnsi="Times New Roman" w:cs="Times New Roman"/>
        </w:rPr>
        <w:t xml:space="preserve"> </w:t>
      </w:r>
      <w:r w:rsidR="00213EDF">
        <w:rPr>
          <w:rFonts w:ascii="Times New Roman" w:eastAsia="Times New Roman" w:hAnsi="Times New Roman" w:cs="Times New Roman"/>
        </w:rPr>
        <w:t>Constan</w:t>
      </w:r>
      <w:r w:rsidR="00F1218D">
        <w:rPr>
          <w:rFonts w:ascii="Times New Roman" w:eastAsia="Times New Roman" w:hAnsi="Times New Roman" w:cs="Times New Roman"/>
        </w:rPr>
        <w:t>d</w:t>
      </w:r>
      <w:r w:rsidR="00213EDF">
        <w:rPr>
          <w:rFonts w:ascii="Times New Roman" w:eastAsia="Times New Roman" w:hAnsi="Times New Roman" w:cs="Times New Roman"/>
        </w:rPr>
        <w:t>o na ordem do dia o projeto d</w:t>
      </w:r>
      <w:r w:rsidR="00F1218D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resolução nº 002/2026</w:t>
      </w:r>
      <w:r w:rsidR="008A6B6B">
        <w:rPr>
          <w:rFonts w:ascii="Times New Roman" w:eastAsia="Times New Roman" w:hAnsi="Times New Roman" w:cs="Times New Roman"/>
        </w:rPr>
        <w:t>, o qual foi colocado</w:t>
      </w:r>
      <w:r>
        <w:rPr>
          <w:rFonts w:ascii="Times New Roman" w:eastAsia="Times New Roman" w:hAnsi="Times New Roman" w:cs="Times New Roman"/>
        </w:rPr>
        <w:t xml:space="preserve"> em discu</w:t>
      </w:r>
      <w:r w:rsidR="00213EDF">
        <w:rPr>
          <w:rFonts w:ascii="Times New Roman" w:eastAsia="Times New Roman" w:hAnsi="Times New Roman" w:cs="Times New Roman"/>
        </w:rPr>
        <w:t>ssão</w:t>
      </w:r>
      <w:r>
        <w:rPr>
          <w:rFonts w:ascii="Times New Roman" w:eastAsia="Times New Roman" w:hAnsi="Times New Roman" w:cs="Times New Roman"/>
        </w:rPr>
        <w:t xml:space="preserve"> e post</w:t>
      </w:r>
      <w:r w:rsidR="00897671">
        <w:rPr>
          <w:rFonts w:ascii="Times New Roman" w:eastAsia="Times New Roman" w:hAnsi="Times New Roman" w:cs="Times New Roman"/>
        </w:rPr>
        <w:t>erior votação sendo aprovado por unanimidade</w:t>
      </w:r>
      <w:r w:rsidR="00F1218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Fica determinado o envio do pedido de informação nº 00</w:t>
      </w:r>
      <w:r w:rsidR="008A6B6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  <w:r w:rsidR="00897671">
        <w:rPr>
          <w:rFonts w:ascii="Times New Roman" w:eastAsia="Times New Roman" w:hAnsi="Times New Roman" w:cs="Times New Roman"/>
        </w:rPr>
        <w:t>,</w:t>
      </w:r>
      <w:r w:rsidR="008A6B6B">
        <w:rPr>
          <w:rFonts w:ascii="Times New Roman" w:eastAsia="Times New Roman" w:hAnsi="Times New Roman" w:cs="Times New Roman"/>
        </w:rPr>
        <w:t xml:space="preserve"> pedido de providência nº 001/2026 e </w:t>
      </w:r>
      <w:r>
        <w:rPr>
          <w:rFonts w:ascii="Times New Roman" w:eastAsia="Times New Roman" w:hAnsi="Times New Roman" w:cs="Times New Roman"/>
        </w:rPr>
        <w:t>das indicações nº 0</w:t>
      </w:r>
      <w:r w:rsidR="008A6B6B">
        <w:rPr>
          <w:rFonts w:ascii="Times New Roman" w:eastAsia="Times New Roman" w:hAnsi="Times New Roman" w:cs="Times New Roman"/>
        </w:rPr>
        <w:t>11/2026</w:t>
      </w:r>
      <w:r w:rsidR="00897671">
        <w:rPr>
          <w:rFonts w:ascii="Times New Roman" w:eastAsia="Times New Roman" w:hAnsi="Times New Roman" w:cs="Times New Roman"/>
        </w:rPr>
        <w:t xml:space="preserve"> e 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>0</w:t>
      </w:r>
      <w:r w:rsidR="008A6B6B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/2026 ao Executivo Municipal, mediante ofício, conforme art. 134 do regimento interno. E não havendo mais nada a tratar o Sr. Presidente encerra a presente sessão e convida a todos os vereadores para sessão ordinária na próxima segunda-feira.</w:t>
      </w:r>
    </w:p>
    <w:sectPr w:rsidR="000D5373">
      <w:pgSz w:w="11906" w:h="16838"/>
      <w:pgMar w:top="426" w:right="1416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6DD55FA-B3BD-46C7-9E51-795F9EAEA457}"/>
    <w:embedBold r:id="rId2" w:fontKey="{9B342282-F338-4598-A42D-FB7C2DD3D9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F2C079C-7580-4B21-A22C-525331A782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D8BE7B7-554A-4496-8E43-F1B45064DB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73"/>
    <w:rsid w:val="000D5373"/>
    <w:rsid w:val="00213EDF"/>
    <w:rsid w:val="006E1535"/>
    <w:rsid w:val="00897671"/>
    <w:rsid w:val="008A6B6B"/>
    <w:rsid w:val="00917CE8"/>
    <w:rsid w:val="00CF754B"/>
    <w:rsid w:val="00F1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2E45"/>
  <w15:docId w15:val="{F1A9C855-CDAA-4E6C-A099-BE11F3FD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Câmara Vereadores Esperança do Sul</cp:lastModifiedBy>
  <cp:revision>5</cp:revision>
  <cp:lastPrinted>2026-08-11T17:44:00Z</cp:lastPrinted>
  <dcterms:created xsi:type="dcterms:W3CDTF">2026-08-11T17:44:00Z</dcterms:created>
  <dcterms:modified xsi:type="dcterms:W3CDTF">2026-08-18T19:27:00Z</dcterms:modified>
</cp:coreProperties>
</file>