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15" w:rsidRDefault="00214A15" w:rsidP="00214A15">
      <w:pPr>
        <w:rPr>
          <w:rFonts w:ascii="Times New Roman" w:hAnsi="Times New Roman" w:cs="Times New Roman"/>
          <w:sz w:val="72"/>
          <w:szCs w:val="72"/>
        </w:rPr>
      </w:pPr>
    </w:p>
    <w:p w:rsidR="00214A15" w:rsidRDefault="00214A15" w:rsidP="00214A15">
      <w:pPr>
        <w:rPr>
          <w:rFonts w:ascii="Times New Roman" w:hAnsi="Times New Roman" w:cs="Times New Roman"/>
          <w:sz w:val="72"/>
          <w:szCs w:val="72"/>
        </w:rPr>
      </w:pPr>
    </w:p>
    <w:p w:rsidR="00214A15" w:rsidRDefault="00214A15" w:rsidP="00214A15">
      <w:pPr>
        <w:rPr>
          <w:rFonts w:ascii="Times New Roman" w:hAnsi="Times New Roman" w:cs="Times New Roman"/>
          <w:sz w:val="72"/>
          <w:szCs w:val="72"/>
        </w:rPr>
      </w:pPr>
    </w:p>
    <w:p w:rsidR="00A51C0D" w:rsidRDefault="00A51C0D" w:rsidP="00214A15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A51C0D" w:rsidRDefault="00A51C0D" w:rsidP="00214A15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214A15" w:rsidRPr="002132FC" w:rsidRDefault="00214A15" w:rsidP="00A51C0D">
      <w:pPr>
        <w:jc w:val="both"/>
        <w:rPr>
          <w:rFonts w:ascii="Times New Roman" w:hAnsi="Times New Roman" w:cs="Times New Roman"/>
          <w:sz w:val="36"/>
          <w:szCs w:val="36"/>
        </w:rPr>
      </w:pPr>
      <w:r w:rsidRPr="002132FC">
        <w:rPr>
          <w:rFonts w:ascii="Times New Roman" w:hAnsi="Times New Roman" w:cs="Times New Roman"/>
          <w:sz w:val="36"/>
          <w:szCs w:val="36"/>
        </w:rPr>
        <w:t>RELATÓRIO ANUAL DA OUVIDORIA DA CÂMARA MUNICIPAL DE NOVO TIRADENTES/RS.</w:t>
      </w:r>
    </w:p>
    <w:p w:rsidR="00A51C0D" w:rsidRPr="002132FC" w:rsidRDefault="00C2103B" w:rsidP="002132F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ANO - 2024</w:t>
      </w:r>
    </w:p>
    <w:p w:rsidR="00214A15" w:rsidRPr="00214A15" w:rsidRDefault="00214A15" w:rsidP="00214A15">
      <w:pPr>
        <w:rPr>
          <w:rFonts w:ascii="Times New Roman" w:hAnsi="Times New Roman" w:cs="Times New Roman"/>
          <w:sz w:val="44"/>
          <w:szCs w:val="44"/>
        </w:rPr>
      </w:pPr>
    </w:p>
    <w:p w:rsidR="00214A15" w:rsidRPr="00214A15" w:rsidRDefault="00214A15" w:rsidP="00214A15">
      <w:pPr>
        <w:rPr>
          <w:rFonts w:ascii="Times New Roman" w:hAnsi="Times New Roman" w:cs="Times New Roman"/>
          <w:sz w:val="44"/>
          <w:szCs w:val="44"/>
        </w:rPr>
      </w:pPr>
    </w:p>
    <w:p w:rsidR="00214A15" w:rsidRPr="00214A15" w:rsidRDefault="00214A15" w:rsidP="00214A15">
      <w:pPr>
        <w:rPr>
          <w:rFonts w:ascii="Times New Roman" w:hAnsi="Times New Roman" w:cs="Times New Roman"/>
          <w:sz w:val="44"/>
          <w:szCs w:val="44"/>
        </w:rPr>
      </w:pPr>
    </w:p>
    <w:p w:rsidR="00214A15" w:rsidRPr="00214A15" w:rsidRDefault="00214A15" w:rsidP="00214A15">
      <w:pPr>
        <w:rPr>
          <w:rFonts w:ascii="Times New Roman" w:hAnsi="Times New Roman" w:cs="Times New Roman"/>
          <w:sz w:val="44"/>
          <w:szCs w:val="44"/>
        </w:rPr>
      </w:pPr>
    </w:p>
    <w:p w:rsidR="00A51C0D" w:rsidRDefault="00A51C0D" w:rsidP="00214A1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A51C0D" w:rsidRDefault="00A51C0D" w:rsidP="00214A1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132FC" w:rsidRDefault="002132FC" w:rsidP="00214A1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132FC" w:rsidRDefault="002132FC" w:rsidP="00A51C0D">
      <w:pPr>
        <w:tabs>
          <w:tab w:val="left" w:pos="3345"/>
        </w:tabs>
        <w:rPr>
          <w:rFonts w:ascii="Times New Roman" w:hAnsi="Times New Roman" w:cs="Times New Roman"/>
          <w:sz w:val="44"/>
          <w:szCs w:val="44"/>
        </w:rPr>
      </w:pPr>
    </w:p>
    <w:p w:rsidR="002132FC" w:rsidRDefault="00A51C0D" w:rsidP="002132FC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VILSON DE OLIVEIRA- OUVIDOR RESPONSÁVEL</w:t>
      </w:r>
    </w:p>
    <w:p w:rsidR="002132FC" w:rsidRDefault="002132FC" w:rsidP="00A51C0D">
      <w:pPr>
        <w:tabs>
          <w:tab w:val="left" w:pos="334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51C0D" w:rsidRPr="008617FD" w:rsidRDefault="00A51C0D" w:rsidP="00A51C0D">
      <w:pPr>
        <w:tabs>
          <w:tab w:val="left" w:pos="33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7FD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A51C0D" w:rsidRDefault="00A51C0D" w:rsidP="008617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Desde a sua implantação, através da </w:t>
      </w:r>
      <w:r w:rsidRPr="001E3970">
        <w:rPr>
          <w:rFonts w:ascii="Times New Roman" w:hAnsi="Times New Roman" w:cs="Times New Roman"/>
          <w:sz w:val="24"/>
          <w:szCs w:val="24"/>
        </w:rPr>
        <w:t>Lei Municipal n.º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970">
        <w:rPr>
          <w:rFonts w:ascii="Times New Roman" w:hAnsi="Times New Roman" w:cs="Times New Roman"/>
          <w:sz w:val="24"/>
          <w:szCs w:val="24"/>
        </w:rPr>
        <w:t>1.910/2019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3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E3970">
        <w:rPr>
          <w:rFonts w:ascii="Times New Roman" w:hAnsi="Times New Roman" w:cs="Times New Roman"/>
          <w:sz w:val="24"/>
          <w:szCs w:val="24"/>
        </w:rPr>
        <w:t xml:space="preserve">Ouvidoria da Câmara Municipal de Novo </w:t>
      </w:r>
      <w:r>
        <w:rPr>
          <w:rFonts w:ascii="Times New Roman" w:hAnsi="Times New Roman" w:cs="Times New Roman"/>
          <w:sz w:val="24"/>
          <w:szCs w:val="24"/>
        </w:rPr>
        <w:t>busca realiz</w:t>
      </w:r>
      <w:r w:rsidR="00C83BDA">
        <w:rPr>
          <w:rFonts w:ascii="Times New Roman" w:hAnsi="Times New Roman" w:cs="Times New Roman"/>
          <w:sz w:val="24"/>
          <w:szCs w:val="24"/>
        </w:rPr>
        <w:t>ar o atendimento do</w:t>
      </w:r>
      <w:r>
        <w:rPr>
          <w:rFonts w:ascii="Times New Roman" w:hAnsi="Times New Roman" w:cs="Times New Roman"/>
          <w:sz w:val="24"/>
          <w:szCs w:val="24"/>
        </w:rPr>
        <w:t>s cidadãos</w:t>
      </w:r>
      <w:r w:rsidR="002940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 meio</w:t>
      </w:r>
      <w:r w:rsidR="0029407B">
        <w:rPr>
          <w:rFonts w:ascii="Times New Roman" w:hAnsi="Times New Roman" w:cs="Times New Roman"/>
          <w:sz w:val="24"/>
          <w:szCs w:val="24"/>
        </w:rPr>
        <w:t xml:space="preserve"> dos seus canais, </w:t>
      </w:r>
      <w:r w:rsidRPr="001E3970">
        <w:rPr>
          <w:rFonts w:ascii="Times New Roman" w:hAnsi="Times New Roman" w:cs="Times New Roman"/>
          <w:sz w:val="24"/>
          <w:szCs w:val="24"/>
        </w:rPr>
        <w:t>de solicitações, informações,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970">
        <w:rPr>
          <w:rFonts w:ascii="Times New Roman" w:hAnsi="Times New Roman" w:cs="Times New Roman"/>
          <w:sz w:val="24"/>
          <w:szCs w:val="24"/>
        </w:rPr>
        <w:t>reclamações, críticas, elogios e quaisquer outros encaminhamentos relacionados às suas atribuições e competências.</w:t>
      </w:r>
    </w:p>
    <w:p w:rsidR="00A51C0D" w:rsidRDefault="00A51C0D" w:rsidP="008617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um ano inteiro de </w:t>
      </w:r>
      <w:r w:rsidR="00C83BDA">
        <w:rPr>
          <w:rFonts w:ascii="Times New Roman" w:hAnsi="Times New Roman" w:cs="Times New Roman"/>
          <w:sz w:val="24"/>
          <w:szCs w:val="24"/>
        </w:rPr>
        <w:t>trabalho no atendimento dessas demandas, apresenta-se o presente relatório a fim de prestar contas a comunidade dos serviços prestados p</w:t>
      </w:r>
      <w:r w:rsidR="00C2103B">
        <w:rPr>
          <w:rFonts w:ascii="Times New Roman" w:hAnsi="Times New Roman" w:cs="Times New Roman"/>
          <w:sz w:val="24"/>
          <w:szCs w:val="24"/>
        </w:rPr>
        <w:t>or esta ouvidoria no ano de 2024</w:t>
      </w:r>
      <w:r w:rsidR="00C83BDA">
        <w:rPr>
          <w:rFonts w:ascii="Times New Roman" w:hAnsi="Times New Roman" w:cs="Times New Roman"/>
          <w:sz w:val="24"/>
          <w:szCs w:val="24"/>
        </w:rPr>
        <w:t>.</w:t>
      </w:r>
    </w:p>
    <w:p w:rsidR="00C83BDA" w:rsidRDefault="00C83BDA" w:rsidP="008617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objetivo principal da Ouvidoria da Câmara Municipal é facilitar o atendimento à população, prezando pela transparência dos traba</w:t>
      </w:r>
      <w:r w:rsidR="0029407B">
        <w:rPr>
          <w:rFonts w:ascii="Times New Roman" w:hAnsi="Times New Roman" w:cs="Times New Roman"/>
          <w:sz w:val="24"/>
          <w:szCs w:val="24"/>
        </w:rPr>
        <w:t>lhos realizados ao longo do ano, buscando facilitar a comunicação entre este órgão e os munícipes de Novo Tiradentes/RS.</w:t>
      </w:r>
    </w:p>
    <w:p w:rsidR="00C83BDA" w:rsidRDefault="00C83BDA" w:rsidP="008617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1º de </w:t>
      </w:r>
      <w:r w:rsidR="00C2103B">
        <w:rPr>
          <w:rFonts w:ascii="Times New Roman" w:hAnsi="Times New Roman" w:cs="Times New Roman"/>
          <w:sz w:val="24"/>
          <w:szCs w:val="24"/>
        </w:rPr>
        <w:t>janeiro a 31 de dezembro de 2024</w:t>
      </w:r>
      <w:r w:rsidR="0029407B">
        <w:rPr>
          <w:rFonts w:ascii="Times New Roman" w:hAnsi="Times New Roman" w:cs="Times New Roman"/>
          <w:sz w:val="24"/>
          <w:szCs w:val="24"/>
        </w:rPr>
        <w:t xml:space="preserve"> não houve o r</w:t>
      </w:r>
      <w:r>
        <w:rPr>
          <w:rFonts w:ascii="Times New Roman" w:hAnsi="Times New Roman" w:cs="Times New Roman"/>
          <w:sz w:val="24"/>
          <w:szCs w:val="24"/>
        </w:rPr>
        <w:t xml:space="preserve">egistro de </w:t>
      </w:r>
      <w:r w:rsidR="0029407B">
        <w:rPr>
          <w:rFonts w:ascii="Times New Roman" w:hAnsi="Times New Roman" w:cs="Times New Roman"/>
          <w:sz w:val="24"/>
          <w:szCs w:val="24"/>
        </w:rPr>
        <w:t>nenhuma manifestação recebida</w:t>
      </w:r>
      <w:r>
        <w:rPr>
          <w:rFonts w:ascii="Times New Roman" w:hAnsi="Times New Roman" w:cs="Times New Roman"/>
          <w:sz w:val="24"/>
          <w:szCs w:val="24"/>
        </w:rPr>
        <w:t xml:space="preserve"> pela ouvidoria. Salientamos que a Ouvidoria da Câmara Municipal foi implantada n</w:t>
      </w:r>
      <w:r w:rsidR="0029407B">
        <w:rPr>
          <w:rFonts w:ascii="Times New Roman" w:hAnsi="Times New Roman" w:cs="Times New Roman"/>
          <w:sz w:val="24"/>
          <w:szCs w:val="24"/>
        </w:rPr>
        <w:t>o ano de 2019 e desde então está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disposição do</w:t>
      </w:r>
      <w:r w:rsidR="0029407B">
        <w:rPr>
          <w:rFonts w:ascii="Times New Roman" w:hAnsi="Times New Roman" w:cs="Times New Roman"/>
          <w:sz w:val="24"/>
          <w:szCs w:val="24"/>
        </w:rPr>
        <w:t>s cidadãos para o recebimento de</w:t>
      </w:r>
      <w:r>
        <w:rPr>
          <w:rFonts w:ascii="Times New Roman" w:hAnsi="Times New Roman" w:cs="Times New Roman"/>
          <w:sz w:val="24"/>
          <w:szCs w:val="24"/>
        </w:rPr>
        <w:t xml:space="preserve"> suas demandas.</w:t>
      </w:r>
    </w:p>
    <w:p w:rsidR="00C83BDA" w:rsidRDefault="00C83BDA" w:rsidP="00A51C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1C0D" w:rsidRDefault="00A51C0D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Pr="008617FD" w:rsidRDefault="009C63F7" w:rsidP="009C63F7">
      <w:pPr>
        <w:tabs>
          <w:tab w:val="left" w:pos="3345"/>
        </w:tabs>
        <w:rPr>
          <w:rFonts w:ascii="Times New Roman" w:hAnsi="Times New Roman" w:cs="Times New Roman"/>
          <w:b/>
          <w:sz w:val="24"/>
          <w:szCs w:val="24"/>
        </w:rPr>
      </w:pPr>
      <w:r w:rsidRPr="008617FD">
        <w:rPr>
          <w:rFonts w:ascii="Times New Roman" w:hAnsi="Times New Roman" w:cs="Times New Roman"/>
          <w:b/>
          <w:sz w:val="24"/>
          <w:szCs w:val="24"/>
        </w:rPr>
        <w:t>Detalhamento das manifestações: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9C63F7" w:rsidTr="009C63F7">
        <w:tc>
          <w:tcPr>
            <w:tcW w:w="4322" w:type="dxa"/>
          </w:tcPr>
          <w:p w:rsidR="009C63F7" w:rsidRDefault="009C63F7" w:rsidP="009C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Setor</w:t>
            </w:r>
          </w:p>
        </w:tc>
        <w:tc>
          <w:tcPr>
            <w:tcW w:w="4322" w:type="dxa"/>
          </w:tcPr>
          <w:p w:rsidR="009C63F7" w:rsidRDefault="009C63F7" w:rsidP="009C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Manifestações</w:t>
            </w:r>
          </w:p>
        </w:tc>
      </w:tr>
      <w:tr w:rsidR="009C63F7" w:rsidTr="009C63F7">
        <w:tc>
          <w:tcPr>
            <w:tcW w:w="4322" w:type="dxa"/>
          </w:tcPr>
          <w:p w:rsidR="009C63F7" w:rsidRDefault="009C63F7" w:rsidP="009C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Secretaria da Câmara Municipal </w:t>
            </w:r>
          </w:p>
        </w:tc>
        <w:tc>
          <w:tcPr>
            <w:tcW w:w="4322" w:type="dxa"/>
          </w:tcPr>
          <w:p w:rsidR="009C63F7" w:rsidRDefault="009C63F7" w:rsidP="009C63F7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</w:p>
        </w:tc>
      </w:tr>
    </w:tbl>
    <w:p w:rsidR="009C63F7" w:rsidRDefault="009C63F7" w:rsidP="009C63F7">
      <w:pPr>
        <w:rPr>
          <w:rFonts w:ascii="Times New Roman" w:hAnsi="Times New Roman" w:cs="Times New Roman"/>
          <w:sz w:val="24"/>
          <w:szCs w:val="24"/>
        </w:rPr>
      </w:pPr>
    </w:p>
    <w:p w:rsidR="009C63F7" w:rsidRPr="008617FD" w:rsidRDefault="009C63F7" w:rsidP="009C63F7">
      <w:pPr>
        <w:rPr>
          <w:rFonts w:ascii="Times New Roman" w:hAnsi="Times New Roman" w:cs="Times New Roman"/>
          <w:b/>
          <w:sz w:val="24"/>
          <w:szCs w:val="24"/>
        </w:rPr>
      </w:pPr>
      <w:r w:rsidRPr="008617FD">
        <w:rPr>
          <w:rFonts w:ascii="Times New Roman" w:hAnsi="Times New Roman" w:cs="Times New Roman"/>
          <w:b/>
          <w:sz w:val="24"/>
          <w:szCs w:val="24"/>
        </w:rPr>
        <w:t>Relatório mensal das manifestações: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3"/>
        <w:gridCol w:w="1376"/>
        <w:gridCol w:w="1416"/>
        <w:gridCol w:w="1506"/>
        <w:gridCol w:w="1191"/>
        <w:gridCol w:w="1138"/>
        <w:gridCol w:w="850"/>
      </w:tblGrid>
      <w:tr w:rsidR="00D02B2B" w:rsidTr="005E0040">
        <w:tc>
          <w:tcPr>
            <w:tcW w:w="971" w:type="dxa"/>
          </w:tcPr>
          <w:p w:rsidR="005E0040" w:rsidRDefault="005E0040" w:rsidP="009C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Mês </w:t>
            </w:r>
          </w:p>
        </w:tc>
        <w:tc>
          <w:tcPr>
            <w:tcW w:w="1232" w:type="dxa"/>
          </w:tcPr>
          <w:p w:rsidR="005E0040" w:rsidRDefault="004A182A" w:rsidP="009C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Solicitações</w:t>
            </w:r>
          </w:p>
        </w:tc>
        <w:tc>
          <w:tcPr>
            <w:tcW w:w="1111" w:type="dxa"/>
          </w:tcPr>
          <w:p w:rsidR="005E0040" w:rsidRDefault="004A182A" w:rsidP="009C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Informações</w:t>
            </w:r>
          </w:p>
        </w:tc>
        <w:tc>
          <w:tcPr>
            <w:tcW w:w="1536" w:type="dxa"/>
          </w:tcPr>
          <w:p w:rsidR="005E0040" w:rsidRDefault="00D02B2B" w:rsidP="009C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Reclamações</w:t>
            </w:r>
          </w:p>
        </w:tc>
        <w:tc>
          <w:tcPr>
            <w:tcW w:w="1482" w:type="dxa"/>
          </w:tcPr>
          <w:p w:rsidR="005E0040" w:rsidRDefault="00D02B2B" w:rsidP="009C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Críticas</w:t>
            </w:r>
          </w:p>
        </w:tc>
        <w:tc>
          <w:tcPr>
            <w:tcW w:w="1376" w:type="dxa"/>
          </w:tcPr>
          <w:p w:rsidR="005E0040" w:rsidRDefault="00D02B2B" w:rsidP="009C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Elogios</w:t>
            </w:r>
          </w:p>
        </w:tc>
        <w:tc>
          <w:tcPr>
            <w:tcW w:w="1012" w:type="dxa"/>
          </w:tcPr>
          <w:p w:rsidR="005E0040" w:rsidRDefault="005E0040" w:rsidP="009C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D02B2B" w:rsidTr="005E0040">
        <w:tc>
          <w:tcPr>
            <w:tcW w:w="971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Janeiro</w:t>
            </w:r>
          </w:p>
        </w:tc>
        <w:tc>
          <w:tcPr>
            <w:tcW w:w="1232" w:type="dxa"/>
          </w:tcPr>
          <w:p w:rsidR="005E0040" w:rsidRDefault="005E0040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111" w:type="dxa"/>
          </w:tcPr>
          <w:p w:rsidR="005E0040" w:rsidRDefault="005E0040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536" w:type="dxa"/>
          </w:tcPr>
          <w:p w:rsidR="005E0040" w:rsidRDefault="005E0040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82" w:type="dxa"/>
          </w:tcPr>
          <w:p w:rsidR="005E0040" w:rsidRDefault="005E0040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76" w:type="dxa"/>
          </w:tcPr>
          <w:p w:rsidR="005E0040" w:rsidRDefault="005E0040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012" w:type="dxa"/>
          </w:tcPr>
          <w:p w:rsidR="005E0040" w:rsidRDefault="005E0040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  <w:tr w:rsidR="00D02B2B" w:rsidTr="001A5BFC">
        <w:tc>
          <w:tcPr>
            <w:tcW w:w="971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Fevereiro</w:t>
            </w:r>
          </w:p>
        </w:tc>
        <w:tc>
          <w:tcPr>
            <w:tcW w:w="123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111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53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8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7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01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  <w:tr w:rsidR="00D02B2B" w:rsidTr="001A5BFC">
        <w:tc>
          <w:tcPr>
            <w:tcW w:w="971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Março</w:t>
            </w:r>
          </w:p>
        </w:tc>
        <w:tc>
          <w:tcPr>
            <w:tcW w:w="123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111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53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8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7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01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  <w:tr w:rsidR="00D02B2B" w:rsidTr="001A5BFC">
        <w:tc>
          <w:tcPr>
            <w:tcW w:w="971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</w:p>
        </w:tc>
        <w:tc>
          <w:tcPr>
            <w:tcW w:w="123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111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53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8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7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01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  <w:tr w:rsidR="00D02B2B" w:rsidTr="001A5BFC">
        <w:tc>
          <w:tcPr>
            <w:tcW w:w="971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Maio</w:t>
            </w:r>
          </w:p>
        </w:tc>
        <w:tc>
          <w:tcPr>
            <w:tcW w:w="123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111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53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8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7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01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  <w:tr w:rsidR="00D02B2B" w:rsidTr="001A5BFC">
        <w:tc>
          <w:tcPr>
            <w:tcW w:w="971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Junho</w:t>
            </w:r>
          </w:p>
        </w:tc>
        <w:tc>
          <w:tcPr>
            <w:tcW w:w="123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111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53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8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7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01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  <w:tr w:rsidR="00D02B2B" w:rsidTr="001A5BFC">
        <w:tc>
          <w:tcPr>
            <w:tcW w:w="971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Julho </w:t>
            </w:r>
          </w:p>
        </w:tc>
        <w:tc>
          <w:tcPr>
            <w:tcW w:w="123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111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53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8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7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01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  <w:tr w:rsidR="00D02B2B" w:rsidTr="001A5BFC">
        <w:tc>
          <w:tcPr>
            <w:tcW w:w="971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</w:p>
        </w:tc>
        <w:tc>
          <w:tcPr>
            <w:tcW w:w="123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111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53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8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7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01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  <w:tr w:rsidR="00D02B2B" w:rsidTr="001A5BFC">
        <w:tc>
          <w:tcPr>
            <w:tcW w:w="971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Setembro</w:t>
            </w:r>
          </w:p>
        </w:tc>
        <w:tc>
          <w:tcPr>
            <w:tcW w:w="123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111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53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8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7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01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  <w:tr w:rsidR="00D02B2B" w:rsidTr="001A5BFC">
        <w:tc>
          <w:tcPr>
            <w:tcW w:w="971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Outubro</w:t>
            </w:r>
          </w:p>
        </w:tc>
        <w:tc>
          <w:tcPr>
            <w:tcW w:w="123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111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53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8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7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01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  <w:tr w:rsidR="00D02B2B" w:rsidTr="001A5BFC">
        <w:tc>
          <w:tcPr>
            <w:tcW w:w="971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Novembro</w:t>
            </w:r>
          </w:p>
        </w:tc>
        <w:tc>
          <w:tcPr>
            <w:tcW w:w="123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111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53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8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7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01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  <w:tr w:rsidR="00D02B2B" w:rsidTr="001A5BFC">
        <w:tc>
          <w:tcPr>
            <w:tcW w:w="971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Dezembro</w:t>
            </w:r>
          </w:p>
        </w:tc>
        <w:tc>
          <w:tcPr>
            <w:tcW w:w="123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111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53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8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7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01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</w:tbl>
    <w:p w:rsidR="009C63F7" w:rsidRDefault="009C63F7" w:rsidP="009C63F7">
      <w:pPr>
        <w:rPr>
          <w:rFonts w:ascii="Times New Roman" w:hAnsi="Times New Roman" w:cs="Times New Roman"/>
          <w:sz w:val="24"/>
          <w:szCs w:val="24"/>
        </w:rPr>
      </w:pPr>
    </w:p>
    <w:p w:rsidR="007E5CB2" w:rsidRPr="008617FD" w:rsidRDefault="007E5CB2" w:rsidP="009C63F7">
      <w:pPr>
        <w:rPr>
          <w:rFonts w:ascii="Times New Roman" w:hAnsi="Times New Roman" w:cs="Times New Roman"/>
          <w:b/>
          <w:sz w:val="24"/>
          <w:szCs w:val="24"/>
        </w:rPr>
      </w:pPr>
      <w:r w:rsidRPr="008617FD">
        <w:rPr>
          <w:rFonts w:ascii="Times New Roman" w:hAnsi="Times New Roman" w:cs="Times New Roman"/>
          <w:b/>
          <w:sz w:val="24"/>
          <w:szCs w:val="24"/>
        </w:rPr>
        <w:t>Total</w:t>
      </w:r>
      <w:r w:rsidR="00C2103B">
        <w:rPr>
          <w:rFonts w:ascii="Times New Roman" w:hAnsi="Times New Roman" w:cs="Times New Roman"/>
          <w:b/>
          <w:sz w:val="24"/>
          <w:szCs w:val="24"/>
        </w:rPr>
        <w:t xml:space="preserve"> de manifestações no ano de 2024</w:t>
      </w:r>
      <w:r w:rsidRPr="008617F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E5CB2" w:rsidTr="007E5CB2">
        <w:tc>
          <w:tcPr>
            <w:tcW w:w="4322" w:type="dxa"/>
          </w:tcPr>
          <w:p w:rsidR="007E5CB2" w:rsidRDefault="007E5CB2" w:rsidP="007E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4322" w:type="dxa"/>
          </w:tcPr>
          <w:p w:rsidR="007E5CB2" w:rsidRDefault="007E5CB2" w:rsidP="007E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7E5CB2" w:rsidTr="001A5BFC">
        <w:tc>
          <w:tcPr>
            <w:tcW w:w="4322" w:type="dxa"/>
          </w:tcPr>
          <w:p w:rsidR="007E5CB2" w:rsidRDefault="00C2103B" w:rsidP="007E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322" w:type="dxa"/>
          </w:tcPr>
          <w:p w:rsidR="007E5CB2" w:rsidRDefault="007E5CB2" w:rsidP="007E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</w:tbl>
    <w:p w:rsidR="009C63F7" w:rsidRDefault="009C63F7" w:rsidP="007E5CB2">
      <w:pPr>
        <w:rPr>
          <w:rFonts w:ascii="Times New Roman" w:hAnsi="Times New Roman" w:cs="Times New Roman"/>
          <w:sz w:val="24"/>
          <w:szCs w:val="24"/>
        </w:rPr>
      </w:pPr>
    </w:p>
    <w:p w:rsidR="002132FC" w:rsidRPr="008617FD" w:rsidRDefault="002132FC" w:rsidP="007E5CB2">
      <w:pPr>
        <w:rPr>
          <w:rFonts w:ascii="Times New Roman" w:hAnsi="Times New Roman" w:cs="Times New Roman"/>
          <w:b/>
          <w:sz w:val="24"/>
          <w:szCs w:val="24"/>
        </w:rPr>
      </w:pPr>
      <w:r w:rsidRPr="008617FD">
        <w:rPr>
          <w:rFonts w:ascii="Times New Roman" w:hAnsi="Times New Roman" w:cs="Times New Roman"/>
          <w:b/>
          <w:sz w:val="24"/>
          <w:szCs w:val="24"/>
        </w:rPr>
        <w:t xml:space="preserve">Situação </w:t>
      </w:r>
      <w:r w:rsidR="00C2103B">
        <w:rPr>
          <w:rFonts w:ascii="Times New Roman" w:hAnsi="Times New Roman" w:cs="Times New Roman"/>
          <w:b/>
          <w:sz w:val="24"/>
          <w:szCs w:val="24"/>
        </w:rPr>
        <w:t>das manifestações no ano de 2024</w:t>
      </w:r>
      <w:r w:rsidRPr="008617FD">
        <w:rPr>
          <w:rFonts w:ascii="Times New Roman" w:hAnsi="Times New Roman" w:cs="Times New Roman"/>
          <w:b/>
          <w:sz w:val="24"/>
          <w:szCs w:val="24"/>
        </w:rPr>
        <w:t>:</w:t>
      </w:r>
    </w:p>
    <w:p w:rsidR="002132FC" w:rsidRDefault="002132FC" w:rsidP="00FB69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virtude de não</w:t>
      </w:r>
      <w:r w:rsidR="0029407B">
        <w:rPr>
          <w:rFonts w:ascii="Times New Roman" w:hAnsi="Times New Roman" w:cs="Times New Roman"/>
          <w:sz w:val="24"/>
          <w:szCs w:val="24"/>
        </w:rPr>
        <w:t xml:space="preserve"> haver o registro de nenhuma solicitação</w:t>
      </w:r>
      <w:r w:rsidR="00C2103B">
        <w:rPr>
          <w:rFonts w:ascii="Times New Roman" w:hAnsi="Times New Roman" w:cs="Times New Roman"/>
          <w:sz w:val="24"/>
          <w:szCs w:val="24"/>
        </w:rPr>
        <w:t xml:space="preserve"> no ano de 2024</w:t>
      </w:r>
      <w:r w:rsidR="0029407B">
        <w:rPr>
          <w:rFonts w:ascii="Times New Roman" w:hAnsi="Times New Roman" w:cs="Times New Roman"/>
          <w:sz w:val="24"/>
          <w:szCs w:val="24"/>
        </w:rPr>
        <w:t xml:space="preserve">, não há </w:t>
      </w:r>
      <w:r>
        <w:rPr>
          <w:rFonts w:ascii="Times New Roman" w:hAnsi="Times New Roman" w:cs="Times New Roman"/>
          <w:sz w:val="24"/>
          <w:szCs w:val="24"/>
        </w:rPr>
        <w:t xml:space="preserve">manifestação </w:t>
      </w:r>
      <w:r w:rsidR="00FB6943">
        <w:rPr>
          <w:rFonts w:ascii="Times New Roman" w:hAnsi="Times New Roman" w:cs="Times New Roman"/>
          <w:sz w:val="24"/>
          <w:szCs w:val="24"/>
        </w:rPr>
        <w:t>aguardando atendimento.</w:t>
      </w:r>
    </w:p>
    <w:p w:rsidR="00FB6943" w:rsidRDefault="00FB6943" w:rsidP="007E5CB2">
      <w:pPr>
        <w:rPr>
          <w:rFonts w:ascii="Times New Roman" w:hAnsi="Times New Roman" w:cs="Times New Roman"/>
          <w:sz w:val="24"/>
          <w:szCs w:val="24"/>
        </w:rPr>
      </w:pPr>
    </w:p>
    <w:p w:rsidR="00FB6943" w:rsidRPr="00DE0B26" w:rsidRDefault="00FB6943" w:rsidP="007E5CB2">
      <w:pPr>
        <w:rPr>
          <w:rFonts w:ascii="Times New Roman" w:hAnsi="Times New Roman" w:cs="Times New Roman"/>
          <w:b/>
          <w:sz w:val="24"/>
          <w:szCs w:val="24"/>
        </w:rPr>
      </w:pPr>
      <w:r w:rsidRPr="00DE0B26">
        <w:rPr>
          <w:rFonts w:ascii="Times New Roman" w:hAnsi="Times New Roman" w:cs="Times New Roman"/>
          <w:b/>
          <w:sz w:val="24"/>
          <w:szCs w:val="24"/>
        </w:rPr>
        <w:t>Dados gerais:</w:t>
      </w:r>
    </w:p>
    <w:p w:rsidR="00FB6943" w:rsidRDefault="00FB6943" w:rsidP="007E5C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período </w:t>
      </w:r>
      <w:r w:rsidR="008617FD">
        <w:rPr>
          <w:rFonts w:ascii="Times New Roman" w:hAnsi="Times New Roman" w:cs="Times New Roman"/>
          <w:sz w:val="24"/>
          <w:szCs w:val="24"/>
        </w:rPr>
        <w:t>de 1º</w:t>
      </w:r>
      <w:r w:rsidR="00C2103B">
        <w:rPr>
          <w:rFonts w:ascii="Times New Roman" w:hAnsi="Times New Roman" w:cs="Times New Roman"/>
          <w:sz w:val="24"/>
          <w:szCs w:val="24"/>
        </w:rPr>
        <w:t>/01/2024</w:t>
      </w:r>
      <w:r w:rsidR="0029407B">
        <w:rPr>
          <w:rFonts w:ascii="Times New Roman" w:hAnsi="Times New Roman" w:cs="Times New Roman"/>
          <w:sz w:val="24"/>
          <w:szCs w:val="24"/>
        </w:rPr>
        <w:t xml:space="preserve"> à 31/12</w:t>
      </w:r>
      <w:r w:rsidR="00C2103B">
        <w:rPr>
          <w:rFonts w:ascii="Times New Roman" w:hAnsi="Times New Roman" w:cs="Times New Roman"/>
          <w:sz w:val="24"/>
          <w:szCs w:val="24"/>
        </w:rPr>
        <w:t>/2024</w:t>
      </w:r>
      <w:r>
        <w:rPr>
          <w:rFonts w:ascii="Times New Roman" w:hAnsi="Times New Roman" w:cs="Times New Roman"/>
          <w:sz w:val="24"/>
          <w:szCs w:val="24"/>
        </w:rPr>
        <w:t xml:space="preserve"> não houve o registro de nenhuma demanda por parte dos cidadãos.</w:t>
      </w:r>
    </w:p>
    <w:p w:rsidR="008617FD" w:rsidRDefault="008617FD" w:rsidP="007E5CB2">
      <w:pPr>
        <w:rPr>
          <w:rFonts w:ascii="Times New Roman" w:hAnsi="Times New Roman" w:cs="Times New Roman"/>
          <w:sz w:val="24"/>
          <w:szCs w:val="24"/>
        </w:rPr>
      </w:pPr>
    </w:p>
    <w:p w:rsidR="008617FD" w:rsidRDefault="008617FD" w:rsidP="007E5CB2">
      <w:pPr>
        <w:rPr>
          <w:rFonts w:ascii="Times New Roman" w:hAnsi="Times New Roman" w:cs="Times New Roman"/>
          <w:sz w:val="24"/>
          <w:szCs w:val="24"/>
        </w:rPr>
      </w:pPr>
    </w:p>
    <w:p w:rsidR="008617FD" w:rsidRDefault="008617FD" w:rsidP="007E5CB2">
      <w:pPr>
        <w:rPr>
          <w:rFonts w:ascii="Times New Roman" w:hAnsi="Times New Roman" w:cs="Times New Roman"/>
          <w:sz w:val="24"/>
          <w:szCs w:val="24"/>
        </w:rPr>
      </w:pPr>
    </w:p>
    <w:p w:rsidR="008617FD" w:rsidRDefault="008617FD" w:rsidP="007E5CB2">
      <w:pPr>
        <w:rPr>
          <w:rFonts w:ascii="Times New Roman" w:hAnsi="Times New Roman" w:cs="Times New Roman"/>
          <w:sz w:val="24"/>
          <w:szCs w:val="24"/>
        </w:rPr>
      </w:pPr>
    </w:p>
    <w:p w:rsidR="008617FD" w:rsidRDefault="008617FD" w:rsidP="007E5CB2">
      <w:pPr>
        <w:rPr>
          <w:rFonts w:ascii="Times New Roman" w:hAnsi="Times New Roman" w:cs="Times New Roman"/>
          <w:sz w:val="24"/>
          <w:szCs w:val="24"/>
        </w:rPr>
      </w:pPr>
    </w:p>
    <w:p w:rsidR="008617FD" w:rsidRDefault="008617FD" w:rsidP="008617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7FD">
        <w:rPr>
          <w:rFonts w:ascii="Times New Roman" w:hAnsi="Times New Roman" w:cs="Times New Roman"/>
          <w:b/>
          <w:sz w:val="24"/>
          <w:szCs w:val="24"/>
        </w:rPr>
        <w:t>Conclusão:</w:t>
      </w:r>
    </w:p>
    <w:p w:rsidR="00DE0B26" w:rsidRPr="005C7F96" w:rsidRDefault="00DE0B26" w:rsidP="005C7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F96">
        <w:rPr>
          <w:rFonts w:ascii="Times New Roman" w:hAnsi="Times New Roman" w:cs="Times New Roman"/>
          <w:sz w:val="24"/>
          <w:szCs w:val="24"/>
        </w:rPr>
        <w:t>Após um ano de trabalho da Ouvidoria da Câmara Municipal, po</w:t>
      </w:r>
      <w:r w:rsidR="005C7F96">
        <w:rPr>
          <w:rFonts w:ascii="Times New Roman" w:hAnsi="Times New Roman" w:cs="Times New Roman"/>
          <w:sz w:val="24"/>
          <w:szCs w:val="24"/>
        </w:rPr>
        <w:t xml:space="preserve">de-se concluir que </w:t>
      </w:r>
      <w:r w:rsidRPr="005C7F96">
        <w:rPr>
          <w:rFonts w:ascii="Times New Roman" w:hAnsi="Times New Roman" w:cs="Times New Roman"/>
          <w:sz w:val="24"/>
          <w:szCs w:val="24"/>
        </w:rPr>
        <w:t>ainda não há uma procura signi</w:t>
      </w:r>
      <w:r w:rsidR="005C7F96">
        <w:rPr>
          <w:rFonts w:ascii="Times New Roman" w:hAnsi="Times New Roman" w:cs="Times New Roman"/>
          <w:sz w:val="24"/>
          <w:szCs w:val="24"/>
        </w:rPr>
        <w:t>ficativa por parte da população dos serviços prestados pela Ouvidoria.</w:t>
      </w:r>
    </w:p>
    <w:p w:rsidR="00DE0B26" w:rsidRPr="005C7F96" w:rsidRDefault="00DE0B26" w:rsidP="005C7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F96">
        <w:rPr>
          <w:rFonts w:ascii="Times New Roman" w:hAnsi="Times New Roman" w:cs="Times New Roman"/>
          <w:sz w:val="24"/>
          <w:szCs w:val="24"/>
        </w:rPr>
        <w:t>Por se tratar de um Município de pequeno po</w:t>
      </w:r>
      <w:r w:rsidR="005C7F96">
        <w:rPr>
          <w:rFonts w:ascii="Times New Roman" w:hAnsi="Times New Roman" w:cs="Times New Roman"/>
          <w:sz w:val="24"/>
          <w:szCs w:val="24"/>
        </w:rPr>
        <w:t>r</w:t>
      </w:r>
      <w:r w:rsidRPr="005C7F96">
        <w:rPr>
          <w:rFonts w:ascii="Times New Roman" w:hAnsi="Times New Roman" w:cs="Times New Roman"/>
          <w:sz w:val="24"/>
          <w:szCs w:val="24"/>
        </w:rPr>
        <w:t>te, os cidadãos estão acostumados a solicitar suas demandas de maneira informal, ainda não h</w:t>
      </w:r>
      <w:r w:rsidR="0029407B">
        <w:rPr>
          <w:rFonts w:ascii="Times New Roman" w:hAnsi="Times New Roman" w:cs="Times New Roman"/>
          <w:sz w:val="24"/>
          <w:szCs w:val="24"/>
        </w:rPr>
        <w:t>á o conhecimento</w:t>
      </w:r>
      <w:r w:rsidRPr="005C7F96">
        <w:rPr>
          <w:rFonts w:ascii="Times New Roman" w:hAnsi="Times New Roman" w:cs="Times New Roman"/>
          <w:sz w:val="24"/>
          <w:szCs w:val="24"/>
        </w:rPr>
        <w:t xml:space="preserve"> da forma de atuação da Ouvidoria da Câmara no Município.</w:t>
      </w:r>
    </w:p>
    <w:p w:rsidR="00DE0B26" w:rsidRDefault="00DE0B26" w:rsidP="005C7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F96">
        <w:rPr>
          <w:rFonts w:ascii="Times New Roman" w:hAnsi="Times New Roman" w:cs="Times New Roman"/>
          <w:sz w:val="24"/>
          <w:szCs w:val="24"/>
        </w:rPr>
        <w:t xml:space="preserve">Faz-se necessário </w:t>
      </w:r>
      <w:r w:rsidR="005C7F96" w:rsidRPr="005C7F96">
        <w:rPr>
          <w:rFonts w:ascii="Times New Roman" w:hAnsi="Times New Roman" w:cs="Times New Roman"/>
          <w:sz w:val="24"/>
          <w:szCs w:val="24"/>
        </w:rPr>
        <w:t>ampliar a divulgação do trabalho da Ouvidoria da Câmara</w:t>
      </w:r>
      <w:r w:rsidR="005C7F96">
        <w:rPr>
          <w:rFonts w:ascii="Times New Roman" w:hAnsi="Times New Roman" w:cs="Times New Roman"/>
          <w:sz w:val="24"/>
          <w:szCs w:val="24"/>
        </w:rPr>
        <w:t xml:space="preserve"> no Município</w:t>
      </w:r>
      <w:r w:rsidR="005C7F96" w:rsidRPr="005C7F96">
        <w:rPr>
          <w:rFonts w:ascii="Times New Roman" w:hAnsi="Times New Roman" w:cs="Times New Roman"/>
          <w:sz w:val="24"/>
          <w:szCs w:val="24"/>
        </w:rPr>
        <w:t xml:space="preserve">, </w:t>
      </w:r>
      <w:r w:rsidR="005C7F96">
        <w:rPr>
          <w:rFonts w:ascii="Times New Roman" w:hAnsi="Times New Roman" w:cs="Times New Roman"/>
          <w:sz w:val="24"/>
          <w:szCs w:val="24"/>
        </w:rPr>
        <w:t>conscientizando a população da importância de utilizarem a Ouvidoria, seja para fazer um elogio, uma crítica, uma reclamação enfim para solucionar demandas relativas ao Poder Legislativo.</w:t>
      </w:r>
    </w:p>
    <w:p w:rsidR="005C7F96" w:rsidRDefault="007476A2" w:rsidP="005C7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Embora não houve neste ú</w:t>
      </w:r>
      <w:r w:rsidR="007B33CA">
        <w:rPr>
          <w:rFonts w:ascii="Times New Roman" w:hAnsi="Times New Roman" w:cs="Times New Roman"/>
          <w:sz w:val="24"/>
          <w:szCs w:val="24"/>
        </w:rPr>
        <w:t>ltimo ano</w:t>
      </w:r>
      <w:r w:rsidR="0029407B">
        <w:rPr>
          <w:rFonts w:ascii="Times New Roman" w:hAnsi="Times New Roman" w:cs="Times New Roman"/>
          <w:sz w:val="24"/>
          <w:szCs w:val="24"/>
        </w:rPr>
        <w:t xml:space="preserve"> uma </w:t>
      </w:r>
      <w:r w:rsidR="005C7F96">
        <w:rPr>
          <w:rFonts w:ascii="Times New Roman" w:hAnsi="Times New Roman" w:cs="Times New Roman"/>
          <w:sz w:val="24"/>
          <w:szCs w:val="24"/>
        </w:rPr>
        <w:t>procura</w:t>
      </w:r>
      <w:r w:rsidR="0029407B">
        <w:rPr>
          <w:rFonts w:ascii="Times New Roman" w:hAnsi="Times New Roman" w:cs="Times New Roman"/>
          <w:sz w:val="24"/>
          <w:szCs w:val="24"/>
        </w:rPr>
        <w:t xml:space="preserve"> expressiva</w:t>
      </w:r>
      <w:r w:rsidR="007B33CA">
        <w:rPr>
          <w:rFonts w:ascii="Times New Roman" w:hAnsi="Times New Roman" w:cs="Times New Roman"/>
          <w:sz w:val="24"/>
          <w:szCs w:val="24"/>
        </w:rPr>
        <w:t xml:space="preserve"> pela ouvidoria</w:t>
      </w:r>
      <w:r w:rsidR="005C7F96">
        <w:rPr>
          <w:rFonts w:ascii="Times New Roman" w:hAnsi="Times New Roman" w:cs="Times New Roman"/>
          <w:sz w:val="24"/>
          <w:szCs w:val="24"/>
        </w:rPr>
        <w:t>, salienta-se que a O</w:t>
      </w:r>
      <w:r w:rsidR="007B33CA">
        <w:rPr>
          <w:rFonts w:ascii="Times New Roman" w:hAnsi="Times New Roman" w:cs="Times New Roman"/>
          <w:sz w:val="24"/>
          <w:szCs w:val="24"/>
        </w:rPr>
        <w:t>uvidoria da Câm</w:t>
      </w:r>
      <w:r>
        <w:rPr>
          <w:rFonts w:ascii="Times New Roman" w:hAnsi="Times New Roman" w:cs="Times New Roman"/>
          <w:sz w:val="24"/>
          <w:szCs w:val="24"/>
        </w:rPr>
        <w:t xml:space="preserve">ara foi implantada </w:t>
      </w:r>
      <w:r w:rsidR="007B33CA">
        <w:rPr>
          <w:rFonts w:ascii="Times New Roman" w:hAnsi="Times New Roman" w:cs="Times New Roman"/>
          <w:sz w:val="24"/>
          <w:szCs w:val="24"/>
        </w:rPr>
        <w:t>no Município</w:t>
      </w:r>
      <w:r>
        <w:rPr>
          <w:rFonts w:ascii="Times New Roman" w:hAnsi="Times New Roman" w:cs="Times New Roman"/>
          <w:sz w:val="24"/>
          <w:szCs w:val="24"/>
        </w:rPr>
        <w:t xml:space="preserve"> em </w:t>
      </w:r>
      <w:r w:rsidR="00C2103B">
        <w:rPr>
          <w:rFonts w:ascii="Times New Roman" w:hAnsi="Times New Roman" w:cs="Times New Roman"/>
          <w:sz w:val="24"/>
          <w:szCs w:val="24"/>
        </w:rPr>
        <w:t>201</w:t>
      </w:r>
      <w:bookmarkStart w:id="0" w:name="_GoBack"/>
      <w:bookmarkEnd w:id="0"/>
      <w:r w:rsidR="005C7F9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e desde então busca fazer a</w:t>
      </w:r>
      <w:r w:rsidR="005C7F96">
        <w:rPr>
          <w:rFonts w:ascii="Times New Roman" w:hAnsi="Times New Roman" w:cs="Times New Roman"/>
          <w:sz w:val="24"/>
          <w:szCs w:val="24"/>
        </w:rPr>
        <w:t xml:space="preserve"> divulgação dos serviços oferecidos </w:t>
      </w:r>
      <w:r>
        <w:rPr>
          <w:rFonts w:ascii="Times New Roman" w:hAnsi="Times New Roman" w:cs="Times New Roman"/>
          <w:sz w:val="24"/>
          <w:szCs w:val="24"/>
        </w:rPr>
        <w:t>à</w:t>
      </w:r>
      <w:r w:rsidR="005C7F96">
        <w:rPr>
          <w:rFonts w:ascii="Times New Roman" w:hAnsi="Times New Roman" w:cs="Times New Roman"/>
          <w:sz w:val="24"/>
          <w:szCs w:val="24"/>
        </w:rPr>
        <w:t xml:space="preserve"> população a fim de que façam </w:t>
      </w:r>
      <w:r w:rsidR="00024BC8">
        <w:rPr>
          <w:rFonts w:ascii="Times New Roman" w:hAnsi="Times New Roman" w:cs="Times New Roman"/>
          <w:sz w:val="24"/>
          <w:szCs w:val="24"/>
        </w:rPr>
        <w:t xml:space="preserve">uso </w:t>
      </w:r>
      <w:r w:rsidR="005C7F96">
        <w:rPr>
          <w:rFonts w:ascii="Times New Roman" w:hAnsi="Times New Roman" w:cs="Times New Roman"/>
          <w:sz w:val="24"/>
          <w:szCs w:val="24"/>
        </w:rPr>
        <w:t xml:space="preserve">dessa ferramenta, </w:t>
      </w:r>
      <w:r w:rsidR="0029407B">
        <w:rPr>
          <w:rFonts w:ascii="Times New Roman" w:hAnsi="Times New Roman" w:cs="Times New Roman"/>
          <w:sz w:val="24"/>
          <w:szCs w:val="24"/>
        </w:rPr>
        <w:t xml:space="preserve">através de seus diversos canais, </w:t>
      </w:r>
      <w:r w:rsidR="005C7F96">
        <w:rPr>
          <w:rFonts w:ascii="Times New Roman" w:hAnsi="Times New Roman" w:cs="Times New Roman"/>
          <w:sz w:val="24"/>
          <w:szCs w:val="24"/>
        </w:rPr>
        <w:t xml:space="preserve">pois é a maneira que a Câmara </w:t>
      </w:r>
      <w:r w:rsidR="00024BC8">
        <w:rPr>
          <w:rFonts w:ascii="Times New Roman" w:hAnsi="Times New Roman" w:cs="Times New Roman"/>
          <w:sz w:val="24"/>
          <w:szCs w:val="24"/>
        </w:rPr>
        <w:t>Municipal</w:t>
      </w:r>
      <w:r w:rsidR="005C7F96">
        <w:rPr>
          <w:rFonts w:ascii="Times New Roman" w:hAnsi="Times New Roman" w:cs="Times New Roman"/>
          <w:sz w:val="24"/>
          <w:szCs w:val="24"/>
        </w:rPr>
        <w:t xml:space="preserve"> tem de avaliar </w:t>
      </w:r>
      <w:r w:rsidR="00024BC8">
        <w:rPr>
          <w:rFonts w:ascii="Times New Roman" w:hAnsi="Times New Roman" w:cs="Times New Roman"/>
          <w:sz w:val="24"/>
          <w:szCs w:val="24"/>
        </w:rPr>
        <w:t>a sua atuação no Município.</w:t>
      </w:r>
    </w:p>
    <w:p w:rsidR="005C7F96" w:rsidRDefault="005C7F96" w:rsidP="005C7F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7F96" w:rsidRPr="005C7F96" w:rsidRDefault="005C7F96" w:rsidP="005C7F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7F96" w:rsidRPr="005C7F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84"/>
    <w:rsid w:val="00024BC8"/>
    <w:rsid w:val="000A1D84"/>
    <w:rsid w:val="000F5AF5"/>
    <w:rsid w:val="002132FC"/>
    <w:rsid w:val="00214A15"/>
    <w:rsid w:val="0029407B"/>
    <w:rsid w:val="004A182A"/>
    <w:rsid w:val="005C7F96"/>
    <w:rsid w:val="005E0040"/>
    <w:rsid w:val="007476A2"/>
    <w:rsid w:val="00755A84"/>
    <w:rsid w:val="007B33CA"/>
    <w:rsid w:val="007E5CB2"/>
    <w:rsid w:val="008617FD"/>
    <w:rsid w:val="009034A5"/>
    <w:rsid w:val="009C63F7"/>
    <w:rsid w:val="00A51C0D"/>
    <w:rsid w:val="00C2103B"/>
    <w:rsid w:val="00C83BDA"/>
    <w:rsid w:val="00D02B2B"/>
    <w:rsid w:val="00DE0B26"/>
    <w:rsid w:val="00FB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C6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C6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Leucadia Gonzatti</dc:creator>
  <cp:lastModifiedBy>Leucadia Gonzatti</cp:lastModifiedBy>
  <cp:revision>16</cp:revision>
  <dcterms:created xsi:type="dcterms:W3CDTF">2024-01-16T17:40:00Z</dcterms:created>
  <dcterms:modified xsi:type="dcterms:W3CDTF">2025-02-21T17:27:00Z</dcterms:modified>
</cp:coreProperties>
</file>