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ANEXO III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PLANO DE TRABALHO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Mini Currículo ou Mini portfólio da organização: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(Escreva aqui um resumo do seu currículo, destacando as principais atuações culturais realizadas. Você pode encaminhar o currículo em anexo, se preferir)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Resumo do projeto: 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Objetivos do projeto: 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Metas: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Perfil do público a ser atingido pelo projeto: 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Medidas de acessibilidade empregadas no projeto: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Para mais informações sobre acessibilidade cultural, acesse o GUIA PRÁTICO DE ACESSIBILIDADE CULTURAL NA POLÍTICA NACIONAL ALDIR BLANC DE FOMENTO À CULTURA: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"https://www.gov.br/cultura/pt-br/assuntos/politica-nacional-aldir-blanc/politica-nacional-aldir-blanc/arquivos/materiais-de-orientacao/guias-manuais-e-cartilhas/25_minc_guia-de-acessibilidade-pnab-4-22-10.pdf"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18"/>
          <w:rFonts w:hint="default" w:ascii="Times New Roman" w:hAnsi="Times New Roman" w:cs="Times New Roman"/>
          <w:sz w:val="24"/>
          <w:szCs w:val="24"/>
        </w:rPr>
        <w:t>https://www.gov.br/cultura/pt-br/assuntos/politica-nacional-aldir-blanc/politica-nacional-aldir-blanc/arquivos/materiais-de-orientacao/guias-manuais-e-cartilhas/25_minc_guia-de-acessibilidade-pnab-4-22-10.pdf</w:t>
      </w:r>
      <w:r>
        <w:rPr>
          <w:rStyle w:val="18"/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Acessibilidade arquitetônica:</w:t>
      </w:r>
      <w:r>
        <w:rPr>
          <w:rFonts w:hint="default" w:ascii="Times New Roman" w:hAnsi="Times New Roman" w:cs="Times New Roman"/>
          <w:sz w:val="24"/>
          <w:szCs w:val="24"/>
        </w:rPr>
        <w:t xml:space="preserve">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rotas acessíveis, com espaço de manobra para cadeira de rodas;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piso tátil;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rampas;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elevadores adequados para pessoas com deficiência;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corrimãos e guarda-corpos;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banheiros femininos e masculinos adaptados para pessoas com deficiência;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vagas de estacionamento para pessoas com deficiência;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assentos para pessoas obesas;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iluminação adequada;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 ) Outra ___________________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Acessibilidade comunicacional:</w:t>
      </w:r>
      <w:r>
        <w:rPr>
          <w:rFonts w:hint="default" w:ascii="Times New Roman" w:hAnsi="Times New Roman" w:cs="Times New Roman"/>
          <w:sz w:val="24"/>
          <w:szCs w:val="24"/>
        </w:rPr>
        <w:t>  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  ) Língua Brasileira de Sinais - Libras;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  ) sistema Braille;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  ) sistema de sinalização ou comunicação tátil;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  ) audiodescrição;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  ) legendas; 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  ) linguagem simples;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  ) textos adaptados para leitores de tela;  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Outra ______________________________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Acessibilidade atitudinal:</w:t>
      </w:r>
      <w:r>
        <w:rPr>
          <w:rFonts w:hint="default" w:ascii="Times New Roman" w:hAnsi="Times New Roman" w:cs="Times New Roman"/>
          <w:sz w:val="24"/>
          <w:szCs w:val="24"/>
        </w:rPr>
        <w:t xml:space="preserve"> 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capacitação de equipes atuantes nos projetos culturais;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 ) contratação de profissionais com deficiência e profissionais especializados em acessibilidade cultural;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formação e sensibilização de agentes culturais, público e todos os envolvidos na cadeia produtiva cultural; e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outras medidas que visem a eliminação de atitudes capacitistas.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Informe como essas medidas de acessibilidade serão implementadas ou disponibilizadas de acordo com o projeto proposto.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Estratégia de divulgação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Apresente os meios que serão utilizados para divulgar o projeto. ex.: impulsionamento em redes sociais.  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Data de início da execução do projeto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Data de término da execução do projeto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Equipe 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19"/>
        <w:tblW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3"/>
        <w:gridCol w:w="1475"/>
        <w:gridCol w:w="1709"/>
        <w:gridCol w:w="29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0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Nome do profissional/empresa </w:t>
            </w:r>
          </w:p>
        </w:tc>
        <w:tc>
          <w:tcPr>
            <w:tcW w:w="153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Função no projeto </w:t>
            </w:r>
          </w:p>
        </w:tc>
        <w:tc>
          <w:tcPr>
            <w:tcW w:w="1725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CPF/CNPJ </w:t>
            </w:r>
          </w:p>
        </w:tc>
        <w:tc>
          <w:tcPr>
            <w:tcW w:w="315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Mini currículo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0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Ex.: João Silva </w:t>
            </w:r>
          </w:p>
        </w:tc>
        <w:tc>
          <w:tcPr>
            <w:tcW w:w="153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Cineasta </w:t>
            </w:r>
          </w:p>
        </w:tc>
        <w:tc>
          <w:tcPr>
            <w:tcW w:w="1725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123456789101 </w:t>
            </w:r>
          </w:p>
        </w:tc>
        <w:tc>
          <w:tcPr>
            <w:tcW w:w="315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(Insira uma breve descrição da trajetória da pessoa que será contratada) 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Cronograma de Execução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Descreva os passos a serem seguidos para execução do projeto, incluindo ATIVIDADE, ETAPA, DESCRIÇÃO, INÍCIO e FIM. Use o modelo de quadro a seguir: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9"/>
        <w:tblW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9"/>
        <w:gridCol w:w="1730"/>
        <w:gridCol w:w="2131"/>
        <w:gridCol w:w="1502"/>
        <w:gridCol w:w="151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8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Atividade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3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Etapa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5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Início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Fim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8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Ex: Comunicação </w:t>
            </w:r>
          </w:p>
        </w:tc>
        <w:tc>
          <w:tcPr>
            <w:tcW w:w="183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Pré-produção </w:t>
            </w:r>
          </w:p>
        </w:tc>
        <w:tc>
          <w:tcPr>
            <w:tcW w:w="2265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Divulgação do projeto nos veículos de imprensa </w:t>
            </w:r>
          </w:p>
        </w:tc>
        <w:tc>
          <w:tcPr>
            <w:tcW w:w="1545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11/10/2024 </w:t>
            </w:r>
          </w:p>
        </w:tc>
        <w:tc>
          <w:tcPr>
            <w:tcW w:w="1560" w:type="dxa"/>
            <w:tcBorders>
              <w:top w:val="inset" w:color="auto" w:sz="18" w:space="0"/>
              <w:left w:val="inset" w:color="auto" w:sz="18" w:space="0"/>
              <w:bottom w:val="inset" w:color="auto" w:sz="18" w:space="0"/>
              <w:right w:val="inset" w:color="auto" w:sz="18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11/11/2024 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Planilha orçamentária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DICA PARA O ENTE FEDERATIVO!</w:t>
      </w:r>
      <w:r>
        <w:rPr>
          <w:rFonts w:hint="default" w:ascii="Times New Roman" w:hAnsi="Times New Roman" w:cs="Times New Roman"/>
          <w:sz w:val="24"/>
          <w:szCs w:val="24"/>
        </w:rPr>
        <w:t xml:space="preserve"> A PLANILHA ABAIXO PODE SER DISPONIBILIZADA TAMBÉM EM FORMATO EXCEL PARA FACILITAR A SOMA DOS VALORES.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9"/>
        <w:tblW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2"/>
        <w:gridCol w:w="1372"/>
        <w:gridCol w:w="1193"/>
        <w:gridCol w:w="1272"/>
        <w:gridCol w:w="1284"/>
        <w:gridCol w:w="1208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Descrição do item 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Justificativa  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Unidade de medida 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Valor unitário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Quantidade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Valor total 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Referência de preço (opcional)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Ex.: Fotógrafo 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Profissional necessário para registro da oficina 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Serviço 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R$1.100,00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R$1.100,00 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Projeto possui recursos financeiros de outras fontes? Se sim, quais?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Não, o projeto não possui outras fontes de recursos financeiros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Apoio financeiro municipal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Apoio financeiro estadual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Recursos de Lei de Incentivo Municipal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Recursos de Lei de Incentivo Estadual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Recursos de Lei de Incentivo Federal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Patrocínio privado direto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Patrocínio de instituição internacional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Doações de Pessoas Físicas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Doações de Empresas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 Cobrança de ingressos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  ) Outros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Se o projeto tem outras fontes de financiamento, detalhe quais são, o valor do financiamento e onde os recursos serão empregados no projeto.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  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O projeto prevê a venda de produtos/ingressos?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(Informe a quantidade dos produtos a serem vendidos, o valor unitário por produto e o valor total a ser arrecadado. Detalhe onde os recursos arrecadados serão aplicados no projeto.)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Documentos complementares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Caso queira, junte documentos que auxiliam na análise do seu projeto e da sua equipe técnica, tais como currículos e portfólios, entre outros documentos que achar necessário.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lantis">
    <w:panose1 w:val="02000600000000000000"/>
    <w:charset w:val="00"/>
    <w:family w:val="auto"/>
    <w:pitch w:val="default"/>
    <w:sig w:usb0="00000001" w:usb1="00000000" w:usb2="00000000" w:usb3="00000000" w:csb0="00000001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drawing>
        <wp:inline distT="0" distB="0" distL="0" distR="0">
          <wp:extent cx="1578610" cy="772795"/>
          <wp:effectExtent l="0" t="0" r="6350" b="444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A15D7"/>
    <w:multiLevelType w:val="multilevel"/>
    <w:tmpl w:val="62DA15D7"/>
    <w:lvl w:ilvl="0" w:tentative="0">
      <w:start w:val="1"/>
      <w:numFmt w:val="decimal"/>
      <w:lvlText w:val="%1."/>
      <w:lvlJc w:val="left"/>
      <w:pPr>
        <w:ind w:left="480" w:hanging="360"/>
      </w:pPr>
    </w:lvl>
    <w:lvl w:ilvl="1" w:tentative="0">
      <w:start w:val="1"/>
      <w:numFmt w:val="lowerLetter"/>
      <w:lvlText w:val="%2."/>
      <w:lvlJc w:val="left"/>
      <w:pPr>
        <w:ind w:left="1200" w:hanging="360"/>
      </w:pPr>
    </w:lvl>
    <w:lvl w:ilvl="2" w:tentative="0">
      <w:start w:val="1"/>
      <w:numFmt w:val="lowerRoman"/>
      <w:lvlText w:val="%3."/>
      <w:lvlJc w:val="right"/>
      <w:pPr>
        <w:ind w:left="1920" w:hanging="180"/>
      </w:pPr>
    </w:lvl>
    <w:lvl w:ilvl="3" w:tentative="0">
      <w:start w:val="1"/>
      <w:numFmt w:val="decimal"/>
      <w:lvlText w:val="%4."/>
      <w:lvlJc w:val="left"/>
      <w:pPr>
        <w:ind w:left="2640" w:hanging="360"/>
      </w:pPr>
    </w:lvl>
    <w:lvl w:ilvl="4" w:tentative="0">
      <w:start w:val="1"/>
      <w:numFmt w:val="lowerLetter"/>
      <w:lvlText w:val="%5."/>
      <w:lvlJc w:val="left"/>
      <w:pPr>
        <w:ind w:left="3360" w:hanging="360"/>
      </w:pPr>
    </w:lvl>
    <w:lvl w:ilvl="5" w:tentative="0">
      <w:start w:val="1"/>
      <w:numFmt w:val="lowerRoman"/>
      <w:lvlText w:val="%6."/>
      <w:lvlJc w:val="right"/>
      <w:pPr>
        <w:ind w:left="4080" w:hanging="180"/>
      </w:pPr>
    </w:lvl>
    <w:lvl w:ilvl="6" w:tentative="0">
      <w:start w:val="1"/>
      <w:numFmt w:val="decimal"/>
      <w:lvlText w:val="%7."/>
      <w:lvlJc w:val="left"/>
      <w:pPr>
        <w:ind w:left="4800" w:hanging="360"/>
      </w:pPr>
    </w:lvl>
    <w:lvl w:ilvl="7" w:tentative="0">
      <w:start w:val="1"/>
      <w:numFmt w:val="lowerLetter"/>
      <w:lvlText w:val="%8."/>
      <w:lvlJc w:val="left"/>
      <w:pPr>
        <w:ind w:left="5520" w:hanging="360"/>
      </w:pPr>
    </w:lvl>
    <w:lvl w:ilvl="8" w:tentative="0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07963"/>
    <w:rsid w:val="00124880"/>
    <w:rsid w:val="00326C6A"/>
    <w:rsid w:val="003B1278"/>
    <w:rsid w:val="003E360E"/>
    <w:rsid w:val="0042073A"/>
    <w:rsid w:val="005F3A24"/>
    <w:rsid w:val="007A51A2"/>
    <w:rsid w:val="008D205C"/>
    <w:rsid w:val="00A6295A"/>
    <w:rsid w:val="00B83FAF"/>
    <w:rsid w:val="00B93090"/>
    <w:rsid w:val="00C1150E"/>
    <w:rsid w:val="00C57F3F"/>
    <w:rsid w:val="00DB41EA"/>
    <w:rsid w:val="012D533E"/>
    <w:rsid w:val="035CE921"/>
    <w:rsid w:val="0AF81F4F"/>
    <w:rsid w:val="1FFF5AA9"/>
    <w:rsid w:val="270ED68D"/>
    <w:rsid w:val="380CE1BE"/>
    <w:rsid w:val="41F85DFD"/>
    <w:rsid w:val="46134DC3"/>
    <w:rsid w:val="47CB7721"/>
    <w:rsid w:val="4A9F07AE"/>
    <w:rsid w:val="5A08F70F"/>
    <w:rsid w:val="6B00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7">
    <w:name w:val="annotation reference"/>
    <w:basedOn w:val="16"/>
    <w:semiHidden/>
    <w:unhideWhenUsed/>
    <w:qFormat/>
    <w:uiPriority w:val="99"/>
    <w:rPr>
      <w:sz w:val="16"/>
      <w:szCs w:val="16"/>
    </w:rPr>
  </w:style>
  <w:style w:type="character" w:styleId="18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table" w:styleId="20">
    <w:name w:val="Table Grid"/>
    <w:basedOn w:val="1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Título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Título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Título 3 Char"/>
    <w:basedOn w:val="16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Título 4 Char"/>
    <w:basedOn w:val="16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Título 5 Char"/>
    <w:basedOn w:val="16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Título 6 Char"/>
    <w:basedOn w:val="16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7 Char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8 Char"/>
    <w:basedOn w:val="16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9 Char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Char"/>
    <w:basedOn w:val="16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ítulo Char"/>
    <w:basedOn w:val="16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itação Char"/>
    <w:basedOn w:val="16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itação Intensa Char"/>
    <w:basedOn w:val="16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Cabeçalho Char"/>
    <w:basedOn w:val="16"/>
    <w:link w:val="13"/>
    <w:qFormat/>
    <w:uiPriority w:val="99"/>
  </w:style>
  <w:style w:type="character" w:customStyle="1" w:styleId="40">
    <w:name w:val="Rodapé Char"/>
    <w:basedOn w:val="16"/>
    <w:link w:val="14"/>
    <w:qFormat/>
    <w:uiPriority w:val="99"/>
  </w:style>
  <w:style w:type="character" w:customStyle="1" w:styleId="41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Texto de comentário Char"/>
    <w:basedOn w:val="16"/>
    <w:link w:val="11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1101</Words>
  <Characters>5949</Characters>
  <Lines>49</Lines>
  <Paragraphs>14</Paragraphs>
  <TotalTime>0</TotalTime>
  <ScaleCrop>false</ScaleCrop>
  <LinksUpToDate>false</LinksUpToDate>
  <CharactersWithSpaces>7036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2026-02-12T17:14:00Z</dcterms:created>
  <dc:creator>Lauriana Martins Vinha</dc:creator>
  <cp:lastModifiedBy>cristiane.silva</cp:lastModifiedBy>
  <cp:lastPrinted>2026-05-12T13:14:00Z</cp:lastPrinted>
  <dcterms:modified xsi:type="dcterms:W3CDTF">2026-06-23T18:48:48Z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1046-11.2.0.9629</vt:lpwstr>
  </property>
  <property fmtid="{D5CDD505-2E9C-101B-9397-08002B2CF9AE}" pid="5" name="ICV">
    <vt:lpwstr>409E7BE9858F470A91CEF4E521AB9B57_12</vt:lpwstr>
  </property>
</Properties>
</file>