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60825" w14:textId="292C174D" w:rsidR="00760442" w:rsidRDefault="00760442" w:rsidP="00760442">
      <w:pPr>
        <w:spacing w:after="0" w:line="312" w:lineRule="auto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noProof/>
          <w:sz w:val="24"/>
          <w:szCs w:val="24"/>
          <w14:ligatures w14:val="standardContextual"/>
        </w:rPr>
        <w:object w:dxaOrig="1440" w:dyaOrig="1440" w14:anchorId="193E6A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67.7pt;margin-top:.25pt;width:89.25pt;height:87pt;z-index:251658240">
            <v:imagedata r:id="rId4" o:title=""/>
            <w10:wrap type="square" side="left"/>
          </v:shape>
          <o:OLEObject Type="Embed" ProgID="StaticMetafile" ShapeID="_x0000_s1027" DrawAspect="Content" ObjectID="_1840107948" r:id="rId5"/>
        </w:object>
      </w:r>
    </w:p>
    <w:p w14:paraId="190D491E" w14:textId="77777777" w:rsidR="00760442" w:rsidRDefault="00760442" w:rsidP="00760442">
      <w:pPr>
        <w:spacing w:after="0" w:line="312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6EDA7264" w14:textId="77777777" w:rsidR="00760442" w:rsidRDefault="00760442" w:rsidP="00760442">
      <w:pPr>
        <w:spacing w:after="0" w:line="312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75A6EC16" w14:textId="77777777" w:rsidR="00760442" w:rsidRDefault="00760442" w:rsidP="00760442">
      <w:pPr>
        <w:spacing w:after="0" w:line="312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0A9EE2FB" w14:textId="77777777" w:rsidR="00760442" w:rsidRDefault="00760442" w:rsidP="00760442">
      <w:pPr>
        <w:spacing w:after="0" w:line="312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46285FB7" w14:textId="77777777" w:rsidR="00760442" w:rsidRPr="00AD0BD3" w:rsidRDefault="00760442" w:rsidP="00760442">
      <w:pPr>
        <w:keepNext/>
        <w:spacing w:after="0" w:line="360" w:lineRule="auto"/>
        <w:ind w:right="49"/>
        <w:jc w:val="center"/>
        <w:rPr>
          <w:rFonts w:ascii="Arial" w:eastAsia="Times New Roman" w:hAnsi="Arial" w:cs="Arial"/>
          <w:b/>
          <w:szCs w:val="24"/>
          <w:lang w:eastAsia="pt-BR"/>
        </w:rPr>
      </w:pPr>
      <w:r w:rsidRPr="00AD0BD3">
        <w:rPr>
          <w:rFonts w:ascii="Arial" w:eastAsia="Times New Roman" w:hAnsi="Arial" w:cs="Arial"/>
          <w:b/>
          <w:szCs w:val="24"/>
          <w:lang w:eastAsia="pt-BR"/>
        </w:rPr>
        <w:t>ESTADO DO RIO GRANDE DO SUL</w:t>
      </w:r>
    </w:p>
    <w:p w14:paraId="15ECBF82" w14:textId="77777777" w:rsidR="00760442" w:rsidRPr="00AD0BD3" w:rsidRDefault="00760442" w:rsidP="00760442">
      <w:pPr>
        <w:keepNext/>
        <w:spacing w:after="0" w:line="360" w:lineRule="auto"/>
        <w:ind w:right="49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D0BD3">
        <w:rPr>
          <w:rFonts w:ascii="Arial" w:eastAsia="Times New Roman" w:hAnsi="Arial" w:cs="Arial"/>
          <w:b/>
          <w:szCs w:val="24"/>
          <w:lang w:eastAsia="pt-BR"/>
        </w:rPr>
        <w:t>CÂMARA</w:t>
      </w:r>
      <w:r w:rsidRPr="00AD0BD3">
        <w:rPr>
          <w:rFonts w:ascii="Arial" w:eastAsia="Times New Roman" w:hAnsi="Arial" w:cs="Arial"/>
          <w:b/>
          <w:bCs/>
          <w:szCs w:val="24"/>
          <w:lang w:eastAsia="pt-BR"/>
        </w:rPr>
        <w:t xml:space="preserve"> MUNICIPAL DE TUPARENDI</w:t>
      </w:r>
    </w:p>
    <w:p w14:paraId="38ACA720" w14:textId="77777777" w:rsidR="00760442" w:rsidRDefault="00760442" w:rsidP="00760442">
      <w:pPr>
        <w:spacing w:after="0" w:line="312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3766377D" w14:textId="3E7EA752" w:rsidR="00760442" w:rsidRPr="00760442" w:rsidRDefault="00760442" w:rsidP="00760442">
      <w:pPr>
        <w:spacing w:after="0" w:line="312" w:lineRule="auto"/>
        <w:jc w:val="center"/>
        <w:rPr>
          <w:rFonts w:ascii="Arial" w:hAnsi="Arial" w:cs="Arial"/>
          <w:b/>
          <w:bCs/>
          <w:iCs/>
        </w:rPr>
      </w:pPr>
      <w:r w:rsidRPr="00760442">
        <w:rPr>
          <w:rFonts w:ascii="Arial" w:hAnsi="Arial" w:cs="Arial"/>
          <w:b/>
          <w:iCs/>
        </w:rPr>
        <w:t>EXTRATO DO SEGUNDO TERMO ADITIVO DE PRORROGAÇÃO DO CONTRATO Nº 0</w:t>
      </w:r>
      <w:r w:rsidRPr="00760442">
        <w:rPr>
          <w:rFonts w:ascii="Arial" w:hAnsi="Arial" w:cs="Arial"/>
          <w:b/>
          <w:iCs/>
        </w:rPr>
        <w:t>1/2025</w:t>
      </w:r>
      <w:r w:rsidRPr="00760442">
        <w:rPr>
          <w:rFonts w:ascii="Arial" w:hAnsi="Arial" w:cs="Arial"/>
          <w:b/>
          <w:iCs/>
        </w:rPr>
        <w:t xml:space="preserve"> </w:t>
      </w:r>
      <w:r w:rsidRPr="00760442">
        <w:rPr>
          <w:rFonts w:ascii="Arial" w:hAnsi="Arial" w:cs="Arial"/>
          <w:b/>
          <w:iCs/>
        </w:rPr>
        <w:t>–</w:t>
      </w:r>
      <w:r w:rsidRPr="00760442">
        <w:rPr>
          <w:rFonts w:ascii="Arial" w:hAnsi="Arial" w:cs="Arial"/>
          <w:b/>
          <w:iCs/>
        </w:rPr>
        <w:t xml:space="preserve"> </w:t>
      </w:r>
      <w:r w:rsidRPr="00760442">
        <w:rPr>
          <w:rFonts w:ascii="Arial" w:hAnsi="Arial" w:cs="Arial"/>
          <w:b/>
          <w:iCs/>
        </w:rPr>
        <w:t>CLIC SISTEMAS PARA TRANSMISSÃO AO VIVO LTDA</w:t>
      </w:r>
      <w:r w:rsidRPr="00760442">
        <w:rPr>
          <w:rFonts w:ascii="Arial" w:hAnsi="Arial" w:cs="Arial"/>
          <w:b/>
          <w:bCs/>
        </w:rPr>
        <w:t>.</w:t>
      </w:r>
    </w:p>
    <w:p w14:paraId="676B87B5" w14:textId="77777777" w:rsidR="00760442" w:rsidRPr="00760442" w:rsidRDefault="00760442" w:rsidP="00760442">
      <w:pPr>
        <w:spacing w:after="0" w:line="312" w:lineRule="auto"/>
        <w:jc w:val="center"/>
        <w:rPr>
          <w:rFonts w:ascii="Arial" w:hAnsi="Arial" w:cs="Arial"/>
          <w:b/>
          <w:bCs/>
          <w:i/>
        </w:rPr>
      </w:pPr>
    </w:p>
    <w:p w14:paraId="234207AB" w14:textId="77777777" w:rsidR="00760442" w:rsidRPr="00D92969" w:rsidRDefault="00760442" w:rsidP="00760442">
      <w:pPr>
        <w:spacing w:after="0" w:line="312" w:lineRule="auto"/>
        <w:jc w:val="center"/>
        <w:rPr>
          <w:rFonts w:ascii="Arial" w:hAnsi="Arial" w:cs="Arial"/>
          <w:b/>
          <w:i/>
          <w:sz w:val="19"/>
          <w:szCs w:val="19"/>
        </w:rPr>
      </w:pPr>
    </w:p>
    <w:p w14:paraId="372CE797" w14:textId="77777777" w:rsidR="00760442" w:rsidRPr="00D92969" w:rsidRDefault="00760442" w:rsidP="00760442">
      <w:pPr>
        <w:spacing w:after="0" w:line="312" w:lineRule="auto"/>
        <w:rPr>
          <w:rFonts w:ascii="Arial" w:hAnsi="Arial" w:cs="Arial"/>
          <w:sz w:val="19"/>
          <w:szCs w:val="19"/>
        </w:rPr>
      </w:pPr>
    </w:p>
    <w:p w14:paraId="50BD55BC" w14:textId="70CA6896" w:rsidR="00760442" w:rsidRPr="00D92969" w:rsidRDefault="00760442" w:rsidP="00760442">
      <w:pPr>
        <w:spacing w:after="0" w:line="312" w:lineRule="auto"/>
        <w:jc w:val="both"/>
        <w:rPr>
          <w:rFonts w:ascii="Arial" w:hAnsi="Arial" w:cs="Arial"/>
        </w:rPr>
      </w:pPr>
      <w:r w:rsidRPr="00D92969">
        <w:rPr>
          <w:rFonts w:ascii="Arial" w:hAnsi="Arial" w:cs="Arial"/>
        </w:rPr>
        <w:t>CÂMARA MUNICIPAL DE VEREADORES DE TUPARENDI-RS, torna públic</w:t>
      </w:r>
      <w:r>
        <w:rPr>
          <w:rFonts w:ascii="Arial" w:hAnsi="Arial" w:cs="Arial"/>
        </w:rPr>
        <w:t>o</w:t>
      </w:r>
      <w:r w:rsidRPr="00D92969">
        <w:rPr>
          <w:rFonts w:ascii="Arial" w:hAnsi="Arial" w:cs="Arial"/>
        </w:rPr>
        <w:t xml:space="preserve"> a prorrogação do </w:t>
      </w:r>
      <w:r>
        <w:rPr>
          <w:rFonts w:ascii="Arial" w:hAnsi="Arial" w:cs="Arial"/>
        </w:rPr>
        <w:t>C</w:t>
      </w:r>
      <w:r w:rsidRPr="00D92969">
        <w:rPr>
          <w:rFonts w:ascii="Arial" w:hAnsi="Arial" w:cs="Arial"/>
        </w:rPr>
        <w:t>ontrato</w:t>
      </w:r>
      <w:r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01/2025</w:t>
      </w:r>
      <w:r w:rsidRPr="00D92969">
        <w:rPr>
          <w:rFonts w:ascii="Arial" w:hAnsi="Arial" w:cs="Arial"/>
        </w:rPr>
        <w:t xml:space="preserve">, com a empresa </w:t>
      </w:r>
      <w:r>
        <w:rPr>
          <w:rFonts w:ascii="Arial" w:hAnsi="Arial" w:cs="Arial"/>
        </w:rPr>
        <w:t>Clic Sistemas para Transmissão ao Vivo Ltda</w:t>
      </w:r>
      <w:r w:rsidRPr="00D92969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P</w:t>
      </w:r>
      <w:r w:rsidRPr="009E779C">
        <w:rPr>
          <w:rFonts w:ascii="Arial" w:hAnsi="Arial" w:cs="Arial"/>
        </w:rPr>
        <w:t xml:space="preserve">essoa </w:t>
      </w:r>
      <w:r>
        <w:rPr>
          <w:rFonts w:ascii="Arial" w:hAnsi="Arial" w:cs="Arial"/>
        </w:rPr>
        <w:t>J</w:t>
      </w:r>
      <w:r w:rsidRPr="009E779C">
        <w:rPr>
          <w:rFonts w:ascii="Arial" w:hAnsi="Arial" w:cs="Arial"/>
        </w:rPr>
        <w:t xml:space="preserve">urídica de </w:t>
      </w:r>
      <w:r>
        <w:rPr>
          <w:rFonts w:ascii="Arial" w:hAnsi="Arial" w:cs="Arial"/>
        </w:rPr>
        <w:t>D</w:t>
      </w:r>
      <w:r w:rsidRPr="009E779C">
        <w:rPr>
          <w:rFonts w:ascii="Arial" w:hAnsi="Arial" w:cs="Arial"/>
        </w:rPr>
        <w:t xml:space="preserve">ireito </w:t>
      </w:r>
      <w:r>
        <w:rPr>
          <w:rFonts w:ascii="Arial" w:hAnsi="Arial" w:cs="Arial"/>
        </w:rPr>
        <w:t>P</w:t>
      </w:r>
      <w:r w:rsidRPr="009E779C">
        <w:rPr>
          <w:rFonts w:ascii="Arial" w:hAnsi="Arial" w:cs="Arial"/>
        </w:rPr>
        <w:t xml:space="preserve">rivado, com </w:t>
      </w:r>
      <w:r>
        <w:rPr>
          <w:rFonts w:ascii="Arial" w:hAnsi="Arial" w:cs="Arial"/>
        </w:rPr>
        <w:t>s</w:t>
      </w:r>
      <w:r w:rsidRPr="009E779C">
        <w:rPr>
          <w:rFonts w:ascii="Arial" w:hAnsi="Arial" w:cs="Arial"/>
        </w:rPr>
        <w:t xml:space="preserve">ede na Rua </w:t>
      </w:r>
      <w:r>
        <w:rPr>
          <w:rFonts w:ascii="Arial" w:hAnsi="Arial" w:cs="Arial"/>
        </w:rPr>
        <w:t xml:space="preserve">Duque de Caxias, nº 612, Centro, Guaraciaba/SC, inscrita no </w:t>
      </w:r>
      <w:r w:rsidRPr="009E779C">
        <w:rPr>
          <w:rFonts w:ascii="Arial" w:hAnsi="Arial" w:cs="Arial"/>
        </w:rPr>
        <w:t>CNPJ</w:t>
      </w:r>
      <w:r>
        <w:rPr>
          <w:rFonts w:ascii="Arial" w:hAnsi="Arial" w:cs="Arial"/>
        </w:rPr>
        <w:t xml:space="preserve"> sob o</w:t>
      </w:r>
      <w:r w:rsidRPr="009E779C">
        <w:rPr>
          <w:rFonts w:ascii="Arial" w:hAnsi="Arial" w:cs="Arial"/>
        </w:rPr>
        <w:t xml:space="preserve"> n°</w:t>
      </w:r>
      <w:r>
        <w:rPr>
          <w:rFonts w:ascii="Arial" w:hAnsi="Arial" w:cs="Arial"/>
        </w:rPr>
        <w:t xml:space="preserve"> 11.520.032/0001-34</w:t>
      </w:r>
      <w:r w:rsidRPr="009E779C">
        <w:rPr>
          <w:rFonts w:ascii="Arial" w:hAnsi="Arial" w:cs="Arial"/>
        </w:rPr>
        <w:t xml:space="preserve">, </w:t>
      </w:r>
      <w:r w:rsidRPr="00D92969">
        <w:rPr>
          <w:rFonts w:ascii="Arial" w:hAnsi="Arial" w:cs="Arial"/>
        </w:rPr>
        <w:t>para prestação de serviços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locação de plataforma completa de transmissão ao vivo – “TV Legislativo</w:t>
      </w:r>
      <w:r w:rsidRPr="00D92969">
        <w:rPr>
          <w:rFonts w:ascii="Arial" w:hAnsi="Arial" w:cs="Arial"/>
        </w:rPr>
        <w:t xml:space="preserve">, pelo valor de </w:t>
      </w:r>
      <w:r w:rsidRPr="009E779C">
        <w:rPr>
          <w:rFonts w:ascii="Arial" w:hAnsi="Arial" w:cs="Arial"/>
          <w:b/>
        </w:rPr>
        <w:t xml:space="preserve">R$ </w:t>
      </w:r>
      <w:r>
        <w:rPr>
          <w:rFonts w:ascii="Arial" w:hAnsi="Arial" w:cs="Arial"/>
          <w:b/>
        </w:rPr>
        <w:t>1.033,15</w:t>
      </w:r>
      <w:r w:rsidRPr="009E779C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um</w:t>
      </w:r>
      <w:r w:rsidRPr="009E779C">
        <w:rPr>
          <w:rFonts w:ascii="Arial" w:hAnsi="Arial" w:cs="Arial"/>
          <w:b/>
        </w:rPr>
        <w:t xml:space="preserve"> mil</w:t>
      </w:r>
      <w:r>
        <w:rPr>
          <w:rFonts w:ascii="Arial" w:hAnsi="Arial" w:cs="Arial"/>
          <w:b/>
        </w:rPr>
        <w:t xml:space="preserve"> e trinta e três reais e quinze centavos</w:t>
      </w:r>
      <w:r w:rsidRPr="009E779C">
        <w:rPr>
          <w:rFonts w:ascii="Arial" w:hAnsi="Arial" w:cs="Arial"/>
          <w:b/>
        </w:rPr>
        <w:t>) mensais</w:t>
      </w:r>
      <w:r>
        <w:rPr>
          <w:rFonts w:ascii="Arial" w:hAnsi="Arial" w:cs="Arial"/>
          <w:b/>
        </w:rPr>
        <w:t xml:space="preserve">, </w:t>
      </w:r>
      <w:r w:rsidRPr="00D92969">
        <w:rPr>
          <w:rFonts w:ascii="Arial" w:hAnsi="Arial" w:cs="Arial"/>
        </w:rPr>
        <w:t xml:space="preserve">bem como determina a publicação oficial e a produção de demais atos legais. </w:t>
      </w:r>
    </w:p>
    <w:p w14:paraId="0A8EEAE3" w14:textId="77777777" w:rsidR="00760442" w:rsidRPr="00D92969" w:rsidRDefault="00760442" w:rsidP="00760442">
      <w:pPr>
        <w:spacing w:after="0" w:line="312" w:lineRule="auto"/>
        <w:jc w:val="both"/>
        <w:rPr>
          <w:rFonts w:ascii="Arial" w:hAnsi="Arial" w:cs="Arial"/>
        </w:rPr>
      </w:pPr>
    </w:p>
    <w:p w14:paraId="27D5B4EC" w14:textId="6F974FD5" w:rsidR="00760442" w:rsidRDefault="00760442" w:rsidP="00760442">
      <w:pPr>
        <w:spacing w:after="0" w:line="312" w:lineRule="auto"/>
        <w:ind w:firstLine="1843"/>
        <w:jc w:val="both"/>
        <w:rPr>
          <w:rFonts w:ascii="Arial" w:hAnsi="Arial" w:cs="Arial"/>
        </w:rPr>
      </w:pPr>
      <w:proofErr w:type="spellStart"/>
      <w:r w:rsidRPr="00D92969">
        <w:rPr>
          <w:rFonts w:ascii="Arial" w:hAnsi="Arial" w:cs="Arial"/>
        </w:rPr>
        <w:t>Tuparendi</w:t>
      </w:r>
      <w:proofErr w:type="spellEnd"/>
      <w:r>
        <w:rPr>
          <w:rFonts w:ascii="Arial" w:hAnsi="Arial" w:cs="Arial"/>
        </w:rPr>
        <w:t>/RS</w:t>
      </w:r>
      <w:r w:rsidRPr="00D9296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12 de maio</w:t>
      </w:r>
      <w:r>
        <w:rPr>
          <w:rFonts w:ascii="Arial" w:hAnsi="Arial" w:cs="Arial"/>
        </w:rPr>
        <w:t xml:space="preserve"> de 2026</w:t>
      </w:r>
      <w:r w:rsidRPr="00D92969">
        <w:rPr>
          <w:rFonts w:ascii="Arial" w:hAnsi="Arial" w:cs="Arial"/>
        </w:rPr>
        <w:t xml:space="preserve">. </w:t>
      </w:r>
    </w:p>
    <w:p w14:paraId="4C8A8CE3" w14:textId="77777777" w:rsidR="00760442" w:rsidRPr="00D92969" w:rsidRDefault="00760442" w:rsidP="00760442">
      <w:pPr>
        <w:spacing w:after="0" w:line="312" w:lineRule="auto"/>
        <w:ind w:firstLine="1843"/>
        <w:jc w:val="both"/>
        <w:rPr>
          <w:rFonts w:ascii="Arial" w:hAnsi="Arial" w:cs="Arial"/>
        </w:rPr>
      </w:pPr>
    </w:p>
    <w:p w14:paraId="7A4BC16B" w14:textId="77777777" w:rsidR="00760442" w:rsidRDefault="00760442" w:rsidP="00760442">
      <w:pPr>
        <w:spacing w:after="0" w:line="312" w:lineRule="auto"/>
        <w:rPr>
          <w:rFonts w:ascii="Arial" w:hAnsi="Arial" w:cs="Arial"/>
        </w:rPr>
      </w:pPr>
    </w:p>
    <w:p w14:paraId="474827B9" w14:textId="77777777" w:rsidR="00760442" w:rsidRDefault="00760442" w:rsidP="00760442">
      <w:pPr>
        <w:spacing w:after="0" w:line="312" w:lineRule="auto"/>
        <w:rPr>
          <w:rFonts w:ascii="Arial" w:hAnsi="Arial" w:cs="Arial"/>
        </w:rPr>
      </w:pPr>
    </w:p>
    <w:p w14:paraId="3628B5CE" w14:textId="77777777" w:rsidR="00760442" w:rsidRPr="00D92969" w:rsidRDefault="00760442" w:rsidP="00760442">
      <w:pPr>
        <w:spacing w:after="0" w:line="312" w:lineRule="auto"/>
        <w:rPr>
          <w:rFonts w:ascii="Arial" w:hAnsi="Arial" w:cs="Arial"/>
        </w:rPr>
      </w:pPr>
    </w:p>
    <w:p w14:paraId="52D37242" w14:textId="77777777" w:rsidR="00760442" w:rsidRPr="00D92969" w:rsidRDefault="00760442" w:rsidP="00760442">
      <w:pPr>
        <w:spacing w:after="0" w:line="312" w:lineRule="auto"/>
        <w:ind w:left="1135" w:firstLine="708"/>
        <w:rPr>
          <w:rFonts w:ascii="Arial" w:hAnsi="Arial" w:cs="Arial"/>
        </w:rPr>
      </w:pPr>
      <w:r w:rsidRPr="00D92969">
        <w:rPr>
          <w:rFonts w:ascii="Arial" w:hAnsi="Arial" w:cs="Arial"/>
        </w:rPr>
        <w:t>__________________________________</w:t>
      </w:r>
    </w:p>
    <w:p w14:paraId="14D32053" w14:textId="77777777" w:rsidR="00760442" w:rsidRPr="00D92969" w:rsidRDefault="00760442" w:rsidP="00760442">
      <w:pPr>
        <w:spacing w:after="0" w:line="312" w:lineRule="auto"/>
        <w:ind w:firstLine="1843"/>
        <w:rPr>
          <w:rFonts w:ascii="Arial" w:hAnsi="Arial" w:cs="Arial"/>
        </w:rPr>
      </w:pPr>
      <w:r>
        <w:rPr>
          <w:rFonts w:ascii="Arial" w:hAnsi="Arial" w:cs="Arial"/>
        </w:rPr>
        <w:t xml:space="preserve">         Everton Pablo dos Santos Tusi</w:t>
      </w:r>
    </w:p>
    <w:p w14:paraId="028BDB89" w14:textId="77777777" w:rsidR="00760442" w:rsidRPr="00D92969" w:rsidRDefault="00760442" w:rsidP="00760442">
      <w:pPr>
        <w:spacing w:after="0" w:line="312" w:lineRule="auto"/>
        <w:ind w:firstLine="1843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969">
        <w:rPr>
          <w:rFonts w:ascii="Arial" w:hAnsi="Arial" w:cs="Arial"/>
        </w:rPr>
        <w:t>Presidente do Poder Legislativo Municipal</w:t>
      </w:r>
    </w:p>
    <w:p w14:paraId="4A71BFE8" w14:textId="77777777" w:rsidR="00760442" w:rsidRPr="00D92969" w:rsidRDefault="00760442" w:rsidP="00760442">
      <w:pPr>
        <w:spacing w:after="0" w:line="312" w:lineRule="auto"/>
        <w:rPr>
          <w:rFonts w:ascii="Arial" w:hAnsi="Arial" w:cs="Arial"/>
        </w:rPr>
      </w:pPr>
    </w:p>
    <w:p w14:paraId="08DBF669" w14:textId="77777777" w:rsidR="00760442" w:rsidRDefault="00760442" w:rsidP="00760442"/>
    <w:p w14:paraId="5C0959C1" w14:textId="77777777" w:rsidR="00405D59" w:rsidRDefault="00405D59"/>
    <w:sectPr w:rsidR="00405D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442"/>
    <w:rsid w:val="00405D59"/>
    <w:rsid w:val="00760442"/>
    <w:rsid w:val="007C68EC"/>
    <w:rsid w:val="00BE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3BD9BE"/>
  <w15:chartTrackingRefBased/>
  <w15:docId w15:val="{D3B68A32-B5D6-4DE1-9020-2564C1DD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44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604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04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04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04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04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044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044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044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044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0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0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0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044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044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04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04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04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04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0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60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04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60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04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604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04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6044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0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044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04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2026-05-12T19:13:00Z</dcterms:created>
  <dcterms:modified xsi:type="dcterms:W3CDTF">2026-05-12T19:19:00Z</dcterms:modified>
</cp:coreProperties>
</file>