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C7" w:rsidRDefault="00C112C7">
      <w:pPr>
        <w:pStyle w:val="Corpodetexto"/>
        <w:spacing w:before="2"/>
        <w:rPr>
          <w:rFonts w:ascii="Times New Roman"/>
          <w:sz w:val="29"/>
        </w:rPr>
      </w:pPr>
    </w:p>
    <w:p w:rsidR="004F2FA3" w:rsidRDefault="004F2FA3" w:rsidP="004F2FA3">
      <w:pPr>
        <w:pStyle w:val="Corpodetexto"/>
        <w:spacing w:line="250" w:lineRule="exact"/>
        <w:ind w:left="232" w:right="150"/>
        <w:jc w:val="center"/>
      </w:pPr>
      <w:bookmarkStart w:id="0" w:name="_GoBack"/>
      <w:bookmarkEnd w:id="0"/>
    </w:p>
    <w:p w:rsidR="004901B5" w:rsidRDefault="004901B5" w:rsidP="004901B5">
      <w:pPr>
        <w:pStyle w:val="Corpodetexto"/>
        <w:ind w:left="232"/>
      </w:pPr>
    </w:p>
    <w:p w:rsidR="00C112C7" w:rsidRDefault="004F2FA3">
      <w:pPr>
        <w:pStyle w:val="Ttulo1"/>
        <w:ind w:left="231"/>
      </w:pPr>
      <w:r>
        <w:t>A</w:t>
      </w:r>
      <w:r w:rsidR="004901B5">
        <w:t xml:space="preserve">NEXO II - </w:t>
      </w:r>
      <w:r w:rsidR="003E3263">
        <w:t>DECLARAÇÃO DE IDONEIDADE</w:t>
      </w:r>
    </w:p>
    <w:p w:rsidR="00C112C7" w:rsidRDefault="00C112C7">
      <w:pPr>
        <w:pStyle w:val="Corpodetexto"/>
        <w:rPr>
          <w:b/>
          <w:sz w:val="26"/>
        </w:rPr>
      </w:pPr>
    </w:p>
    <w:p w:rsidR="00C112C7" w:rsidRDefault="00C112C7">
      <w:pPr>
        <w:pStyle w:val="Corpodetexto"/>
        <w:rPr>
          <w:b/>
          <w:sz w:val="26"/>
        </w:rPr>
      </w:pPr>
    </w:p>
    <w:p w:rsidR="00C112C7" w:rsidRDefault="003E3263">
      <w:pPr>
        <w:pStyle w:val="Corpodetexto"/>
        <w:tabs>
          <w:tab w:val="left" w:pos="6796"/>
          <w:tab w:val="left" w:pos="7360"/>
        </w:tabs>
        <w:spacing w:before="232" w:line="360" w:lineRule="auto"/>
        <w:ind w:left="232" w:right="144"/>
        <w:jc w:val="both"/>
      </w:pPr>
      <w:r>
        <w:t>Eu,</w:t>
      </w:r>
      <w:r w:rsidRPr="003E3BC0">
        <w:tab/>
      </w:r>
      <w:r w:rsidRPr="003E3BC0">
        <w:tab/>
      </w:r>
      <w:r>
        <w:t xml:space="preserve">, trabalhador/a da área cultural de </w:t>
      </w:r>
      <w:r w:rsidR="003E3BC0">
        <w:t>Rolante</w:t>
      </w:r>
      <w:r>
        <w:t>,</w:t>
      </w:r>
      <w:r>
        <w:rPr>
          <w:spacing w:val="4"/>
        </w:rPr>
        <w:t xml:space="preserve"> </w:t>
      </w:r>
      <w:r>
        <w:t>CPF</w:t>
      </w:r>
      <w:r w:rsidR="003E3BC0">
        <w:t xml:space="preserve"> Nº                                        </w:t>
      </w:r>
      <w:r>
        <w:t xml:space="preserve">, residente na cidade de </w:t>
      </w:r>
      <w:r w:rsidR="003E3BC0">
        <w:t>Rolante</w:t>
      </w:r>
      <w:r>
        <w:t>, declaro para fins de recebimento do auxílio emergencial da cultura</w:t>
      </w:r>
      <w:r>
        <w:rPr>
          <w:spacing w:val="-7"/>
        </w:rPr>
        <w:t xml:space="preserve"> </w:t>
      </w:r>
      <w:r>
        <w:t>que:</w:t>
      </w:r>
    </w:p>
    <w:p w:rsidR="00C112C7" w:rsidRDefault="003E3263">
      <w:pPr>
        <w:pStyle w:val="PargrafodaLista"/>
        <w:numPr>
          <w:ilvl w:val="0"/>
          <w:numId w:val="1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Não possuo vínculo empregatício, não tendo nenhum contrato de trabalho</w:t>
      </w:r>
      <w:r>
        <w:rPr>
          <w:spacing w:val="-3"/>
          <w:sz w:val="24"/>
        </w:rPr>
        <w:t xml:space="preserve"> </w:t>
      </w:r>
      <w:r>
        <w:rPr>
          <w:sz w:val="24"/>
        </w:rPr>
        <w:t>ativo;</w:t>
      </w:r>
    </w:p>
    <w:p w:rsidR="00C112C7" w:rsidRDefault="003E3263">
      <w:pPr>
        <w:pStyle w:val="PargrafodaLista"/>
        <w:numPr>
          <w:ilvl w:val="0"/>
          <w:numId w:val="1"/>
        </w:numPr>
        <w:tabs>
          <w:tab w:val="left" w:pos="380"/>
        </w:tabs>
        <w:spacing w:before="140"/>
        <w:ind w:left="379" w:hanging="148"/>
        <w:rPr>
          <w:sz w:val="24"/>
        </w:rPr>
      </w:pPr>
      <w:r>
        <w:rPr>
          <w:sz w:val="24"/>
        </w:rPr>
        <w:t>Não sou servidor público em nenhuma das esferas: municipal, estadual ou</w:t>
      </w:r>
      <w:r>
        <w:rPr>
          <w:spacing w:val="-14"/>
          <w:sz w:val="24"/>
        </w:rPr>
        <w:t xml:space="preserve"> </w:t>
      </w:r>
      <w:r>
        <w:rPr>
          <w:sz w:val="24"/>
        </w:rPr>
        <w:t>federal;</w:t>
      </w:r>
    </w:p>
    <w:p w:rsidR="00C112C7" w:rsidRDefault="003E3263">
      <w:pPr>
        <w:pStyle w:val="PargrafodaLista"/>
        <w:numPr>
          <w:ilvl w:val="0"/>
          <w:numId w:val="1"/>
        </w:numPr>
        <w:tabs>
          <w:tab w:val="left" w:pos="380"/>
        </w:tabs>
        <w:spacing w:before="136"/>
        <w:ind w:left="379" w:hanging="148"/>
        <w:rPr>
          <w:sz w:val="24"/>
        </w:rPr>
      </w:pPr>
      <w:r>
        <w:rPr>
          <w:sz w:val="24"/>
        </w:rPr>
        <w:t>Não recebo aposentadoria ou</w:t>
      </w:r>
      <w:r>
        <w:rPr>
          <w:spacing w:val="3"/>
          <w:sz w:val="24"/>
        </w:rPr>
        <w:t xml:space="preserve"> </w:t>
      </w:r>
      <w:r>
        <w:rPr>
          <w:sz w:val="24"/>
        </w:rPr>
        <w:t>pensão;</w:t>
      </w:r>
    </w:p>
    <w:p w:rsidR="00C112C7" w:rsidRDefault="003E3263">
      <w:pPr>
        <w:pStyle w:val="PargrafodaLista"/>
        <w:numPr>
          <w:ilvl w:val="0"/>
          <w:numId w:val="1"/>
        </w:numPr>
        <w:tabs>
          <w:tab w:val="left" w:pos="387"/>
        </w:tabs>
        <w:spacing w:before="140" w:line="360" w:lineRule="auto"/>
        <w:ind w:right="145" w:firstLine="0"/>
        <w:rPr>
          <w:sz w:val="24"/>
        </w:rPr>
      </w:pPr>
      <w:r>
        <w:rPr>
          <w:sz w:val="24"/>
        </w:rPr>
        <w:t>Autorizo a divulgação dos meus dados (nome, cidade, CPF) pelo Governo do Estado do Rio Grande do Sul para fins de controle</w:t>
      </w:r>
      <w:r>
        <w:rPr>
          <w:spacing w:val="-5"/>
          <w:sz w:val="24"/>
        </w:rPr>
        <w:t xml:space="preserve"> </w:t>
      </w:r>
      <w:r>
        <w:rPr>
          <w:sz w:val="24"/>
        </w:rPr>
        <w:t>social;</w:t>
      </w:r>
    </w:p>
    <w:p w:rsidR="00C112C7" w:rsidRDefault="003E3263">
      <w:pPr>
        <w:pStyle w:val="PargrafodaLista"/>
        <w:numPr>
          <w:ilvl w:val="0"/>
          <w:numId w:val="1"/>
        </w:numPr>
        <w:tabs>
          <w:tab w:val="left" w:pos="384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Autorizo o uso da minha imagem em todo</w:t>
      </w:r>
      <w:r w:rsidR="003E3BC0">
        <w:rPr>
          <w:sz w:val="24"/>
        </w:rPr>
        <w:t xml:space="preserve"> e qualquer material entre fotografias</w:t>
      </w:r>
      <w:r>
        <w:rPr>
          <w:sz w:val="24"/>
        </w:rPr>
        <w:t xml:space="preserve"> e documentos, para ser utilizada em campanhas promocionais e institucionais, sejam essas destinadas à divulgação ao público em geral, junto a SEDAC – Secretaria da Cultura do Estado do Rio Grande do Sul e Prefeitura Municipal de </w:t>
      </w:r>
      <w:r w:rsidR="003E3BC0">
        <w:rPr>
          <w:sz w:val="24"/>
        </w:rPr>
        <w:t>Rolante</w:t>
      </w:r>
      <w:r>
        <w:rPr>
          <w:sz w:val="24"/>
        </w:rPr>
        <w:t>. A presente autorização é concedida a título gratuito, abrangendo o uso da imagem acima mencionada em todo território nacional e no</w:t>
      </w:r>
      <w:r>
        <w:rPr>
          <w:spacing w:val="-5"/>
          <w:sz w:val="24"/>
        </w:rPr>
        <w:t xml:space="preserve"> </w:t>
      </w:r>
      <w:r>
        <w:rPr>
          <w:sz w:val="24"/>
        </w:rPr>
        <w:t>exterior;</w:t>
      </w:r>
    </w:p>
    <w:p w:rsidR="00C112C7" w:rsidRDefault="00C112C7">
      <w:pPr>
        <w:pStyle w:val="Corpodetexto"/>
        <w:spacing w:before="10"/>
        <w:rPr>
          <w:sz w:val="35"/>
        </w:rPr>
      </w:pPr>
    </w:p>
    <w:p w:rsidR="00C112C7" w:rsidRDefault="003E3263">
      <w:pPr>
        <w:pStyle w:val="Corpodetexto"/>
        <w:spacing w:line="360" w:lineRule="auto"/>
        <w:ind w:left="232" w:right="144"/>
        <w:jc w:val="both"/>
      </w:pPr>
      <w:r>
        <w:t>Por fim, declaro estar ciente que o fornecimento de informações falsas para fins de recebimento de benefício financeiro constitui crime de falsidade ideológica, conforme o art. 299 do Código</w:t>
      </w:r>
      <w:r>
        <w:rPr>
          <w:spacing w:val="3"/>
        </w:rPr>
        <w:t xml:space="preserve"> </w:t>
      </w:r>
      <w:r>
        <w:t>Penal.</w:t>
      </w:r>
    </w:p>
    <w:p w:rsidR="00C112C7" w:rsidRDefault="00C112C7">
      <w:pPr>
        <w:pStyle w:val="Corpodetexto"/>
        <w:spacing w:before="9"/>
        <w:rPr>
          <w:sz w:val="35"/>
        </w:rPr>
      </w:pPr>
    </w:p>
    <w:p w:rsidR="00C112C7" w:rsidRDefault="003E3BC0" w:rsidP="0022784B">
      <w:pPr>
        <w:pStyle w:val="Corpodetexto"/>
        <w:tabs>
          <w:tab w:val="left" w:pos="2712"/>
          <w:tab w:val="left" w:pos="5381"/>
        </w:tabs>
        <w:spacing w:before="1"/>
        <w:ind w:left="232"/>
        <w:jc w:val="right"/>
      </w:pPr>
      <w:r>
        <w:t>Rolante</w:t>
      </w:r>
      <w:r w:rsidR="003E3263">
        <w:t>,</w:t>
      </w:r>
      <w:r>
        <w:t xml:space="preserve">      de                      </w:t>
      </w:r>
      <w:r w:rsidR="003E3263">
        <w:t>de 2021.</w:t>
      </w:r>
    </w:p>
    <w:p w:rsidR="00C112C7" w:rsidRDefault="00C112C7">
      <w:pPr>
        <w:pStyle w:val="Corpodetexto"/>
        <w:rPr>
          <w:sz w:val="20"/>
        </w:rPr>
      </w:pPr>
    </w:p>
    <w:p w:rsidR="00C112C7" w:rsidRDefault="00C112C7">
      <w:pPr>
        <w:pStyle w:val="Corpodetexto"/>
        <w:rPr>
          <w:sz w:val="20"/>
        </w:rPr>
      </w:pPr>
    </w:p>
    <w:p w:rsidR="00C112C7" w:rsidRDefault="00C112C7">
      <w:pPr>
        <w:pStyle w:val="Corpodetexto"/>
        <w:rPr>
          <w:sz w:val="20"/>
        </w:rPr>
      </w:pPr>
    </w:p>
    <w:p w:rsidR="00C112C7" w:rsidRDefault="00C112C7">
      <w:pPr>
        <w:pStyle w:val="Corpodetexto"/>
        <w:rPr>
          <w:sz w:val="20"/>
        </w:rPr>
      </w:pPr>
    </w:p>
    <w:p w:rsidR="00C112C7" w:rsidRDefault="00C112C7">
      <w:pPr>
        <w:pStyle w:val="Corpodetexto"/>
        <w:rPr>
          <w:sz w:val="20"/>
        </w:rPr>
      </w:pPr>
    </w:p>
    <w:p w:rsidR="00C112C7" w:rsidRDefault="00C112C7">
      <w:pPr>
        <w:pStyle w:val="Corpodetexto"/>
        <w:rPr>
          <w:sz w:val="20"/>
        </w:rPr>
      </w:pPr>
    </w:p>
    <w:p w:rsidR="00C112C7" w:rsidRDefault="003761B5">
      <w:pPr>
        <w:pStyle w:val="Corpodetexto"/>
        <w:spacing w:before="11"/>
        <w:rPr>
          <w:sz w:val="18"/>
        </w:rPr>
      </w:pPr>
      <w:r>
        <w:pict>
          <v:shape id="_x0000_s1027" style="position:absolute;margin-left:2in;margin-top:13.25pt;width:307.15pt;height:.1pt;z-index:-251658752;mso-wrap-distance-left:0;mso-wrap-distance-right:0;mso-position-horizontal-relative:page" coordorigin="2880,265" coordsize="6143,0" path="m2880,265r6142,e" filled="f" strokeweight=".26656mm">
            <v:path arrowok="t"/>
            <w10:wrap type="topAndBottom" anchorx="page"/>
          </v:shape>
        </w:pict>
      </w:r>
    </w:p>
    <w:p w:rsidR="00C112C7" w:rsidRDefault="003E3263">
      <w:pPr>
        <w:pStyle w:val="Corpodetexto"/>
        <w:spacing w:line="250" w:lineRule="exact"/>
        <w:ind w:left="232" w:right="150"/>
        <w:jc w:val="center"/>
      </w:pPr>
      <w:r>
        <w:t>(Assinatura do Candidato)</w:t>
      </w:r>
    </w:p>
    <w:p w:rsidR="00C112C7" w:rsidRDefault="00C112C7" w:rsidP="0022784B">
      <w:pPr>
        <w:pStyle w:val="Corpodetexto"/>
        <w:spacing w:before="2"/>
        <w:rPr>
          <w:sz w:val="29"/>
        </w:rPr>
      </w:pPr>
    </w:p>
    <w:sectPr w:rsidR="00C112C7" w:rsidSect="004F2FA3">
      <w:headerReference w:type="default" r:id="rId8"/>
      <w:footerReference w:type="default" r:id="rId9"/>
      <w:pgSz w:w="11900" w:h="16840"/>
      <w:pgMar w:top="2300" w:right="980" w:bottom="1418" w:left="900" w:header="578" w:footer="1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B5" w:rsidRDefault="003761B5">
      <w:r>
        <w:separator/>
      </w:r>
    </w:p>
  </w:endnote>
  <w:endnote w:type="continuationSeparator" w:id="0">
    <w:p w:rsidR="003761B5" w:rsidRDefault="0037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C7" w:rsidRDefault="003761B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8.05pt;margin-top:762.1pt;width:239pt;height:48.7pt;z-index:-15884288;mso-position-horizontal-relative:page;mso-position-vertical-relative:page" filled="f" stroked="f">
          <v:textbox style="mso-next-textbox:#_x0000_s2049" inset="0,0,0,0">
            <w:txbxContent>
              <w:p w:rsidR="004F2FA3" w:rsidRDefault="004F2FA3">
                <w:pPr>
                  <w:spacing w:before="14"/>
                  <w:ind w:left="2"/>
                  <w:jc w:val="center"/>
                  <w:rPr>
                    <w:sz w:val="18"/>
                  </w:rPr>
                </w:pPr>
              </w:p>
              <w:p w:rsidR="00C112C7" w:rsidRDefault="00376549">
                <w:pPr>
                  <w:spacing w:before="14"/>
                  <w:ind w:left="2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Departamento de Cultura</w:t>
                </w:r>
              </w:p>
              <w:p w:rsidR="00376549" w:rsidRDefault="003E3263">
                <w:pPr>
                  <w:spacing w:before="40"/>
                  <w:jc w:val="center"/>
                  <w:rPr>
                    <w:color w:val="656565"/>
                    <w:sz w:val="18"/>
                  </w:rPr>
                </w:pPr>
                <w:r>
                  <w:rPr>
                    <w:color w:val="656565"/>
                    <w:sz w:val="18"/>
                  </w:rPr>
                  <w:t xml:space="preserve">Avenida </w:t>
                </w:r>
                <w:r w:rsidR="00376549">
                  <w:rPr>
                    <w:color w:val="656565"/>
                    <w:sz w:val="18"/>
                  </w:rPr>
                  <w:t>Getúlio Vargas</w:t>
                </w:r>
                <w:r>
                  <w:rPr>
                    <w:color w:val="656565"/>
                    <w:sz w:val="18"/>
                  </w:rPr>
                  <w:t xml:space="preserve">, </w:t>
                </w:r>
                <w:r w:rsidR="00376549">
                  <w:rPr>
                    <w:color w:val="656565"/>
                    <w:sz w:val="18"/>
                  </w:rPr>
                  <w:t>62</w:t>
                </w:r>
                <w:r>
                  <w:rPr>
                    <w:color w:val="656565"/>
                    <w:sz w:val="18"/>
                  </w:rPr>
                  <w:t xml:space="preserve"> – Centro –</w:t>
                </w:r>
                <w:r w:rsidR="00376549">
                  <w:rPr>
                    <w:color w:val="656565"/>
                    <w:sz w:val="18"/>
                  </w:rPr>
                  <w:t xml:space="preserve"> Rolante</w:t>
                </w:r>
                <w:r>
                  <w:rPr>
                    <w:color w:val="656565"/>
                    <w:sz w:val="18"/>
                  </w:rPr>
                  <w:t xml:space="preserve"> </w:t>
                </w:r>
              </w:p>
              <w:p w:rsidR="00C112C7" w:rsidRDefault="003E3263" w:rsidP="00376549">
                <w:pPr>
                  <w:spacing w:before="40"/>
                  <w:jc w:val="center"/>
                  <w:rPr>
                    <w:sz w:val="17"/>
                  </w:rPr>
                </w:pPr>
                <w:r>
                  <w:rPr>
                    <w:color w:val="656565"/>
                    <w:sz w:val="18"/>
                  </w:rPr>
                  <w:t xml:space="preserve">CEP </w:t>
                </w:r>
                <w:r w:rsidR="00376549">
                  <w:rPr>
                    <w:color w:val="656565"/>
                    <w:sz w:val="18"/>
                  </w:rPr>
                  <w:t xml:space="preserve">95690-000  Fone </w:t>
                </w:r>
                <w:r>
                  <w:rPr>
                    <w:color w:val="656565"/>
                    <w:sz w:val="17"/>
                  </w:rPr>
                  <w:t xml:space="preserve">(51) </w:t>
                </w:r>
                <w:r w:rsidR="00376549">
                  <w:rPr>
                    <w:color w:val="656565"/>
                    <w:sz w:val="17"/>
                  </w:rPr>
                  <w:t>3547-1351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B5" w:rsidRDefault="003761B5">
      <w:r>
        <w:separator/>
      </w:r>
    </w:p>
  </w:footnote>
  <w:footnote w:type="continuationSeparator" w:id="0">
    <w:p w:rsidR="003761B5" w:rsidRDefault="00376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C7" w:rsidRDefault="0083025F">
    <w:pPr>
      <w:pStyle w:val="Corpodetexto"/>
      <w:spacing w:line="14" w:lineRule="auto"/>
      <w:rPr>
        <w:sz w:val="20"/>
      </w:rPr>
    </w:pPr>
    <w:r w:rsidRPr="0083025F">
      <w:rPr>
        <w:noProof/>
        <w:sz w:val="20"/>
        <w:lang w:val="pt-BR" w:eastAsia="pt-BR"/>
      </w:rPr>
      <w:drawing>
        <wp:anchor distT="0" distB="0" distL="114300" distR="114300" simplePos="0" relativeHeight="487437312" behindDoc="0" locked="0" layoutInCell="1" allowOverlap="1" wp14:anchorId="5114380E" wp14:editId="0FB74A1B">
          <wp:simplePos x="0" y="0"/>
          <wp:positionH relativeFrom="margin">
            <wp:posOffset>4456430</wp:posOffset>
          </wp:positionH>
          <wp:positionV relativeFrom="paragraph">
            <wp:posOffset>31115</wp:posOffset>
          </wp:positionV>
          <wp:extent cx="2191385" cy="1049020"/>
          <wp:effectExtent l="19050" t="0" r="0" b="0"/>
          <wp:wrapSquare wrapText="bothSides"/>
          <wp:docPr id="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rocul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385" cy="104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61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0.35pt;margin-top:26.3pt;width:195.95pt;height:69.5pt;z-index:-15885312;mso-position-horizontal-relative:page;mso-position-vertical-relative:page" filled="f" stroked="f">
          <v:textbox style="mso-next-textbox:#_x0000_s2051" inset="0,0,0,0">
            <w:txbxContent>
              <w:p w:rsidR="008C6259" w:rsidRDefault="008C6259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 w:rsidRPr="00401889">
                  <w:rPr>
                    <w:sz w:val="24"/>
                    <w:szCs w:val="24"/>
                  </w:rPr>
                  <w:t>Estado do Rio</w:t>
                </w:r>
                <w:r>
                  <w:rPr>
                    <w:sz w:val="24"/>
                    <w:szCs w:val="24"/>
                  </w:rPr>
                  <w:t xml:space="preserve"> </w:t>
                </w:r>
                <w:r w:rsidRPr="00401889">
                  <w:rPr>
                    <w:sz w:val="24"/>
                    <w:szCs w:val="24"/>
                  </w:rPr>
                  <w:t>Grande do Sul</w:t>
                </w:r>
              </w:p>
              <w:p w:rsidR="0083025F" w:rsidRDefault="0083025F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Prefeitura Municipal de Rolante</w:t>
                </w:r>
              </w:p>
              <w:p w:rsidR="008C6259" w:rsidRPr="00401889" w:rsidRDefault="008C6259" w:rsidP="0083025F">
                <w:pPr>
                  <w:pStyle w:val="Cabealho"/>
                  <w:jc w:val="center"/>
                  <w:rPr>
                    <w:sz w:val="24"/>
                    <w:szCs w:val="24"/>
                  </w:rPr>
                </w:pPr>
                <w:r w:rsidRPr="00401889">
                  <w:rPr>
                    <w:sz w:val="24"/>
                    <w:szCs w:val="24"/>
                  </w:rPr>
                  <w:t>Departamento de Cultura</w:t>
                </w:r>
              </w:p>
              <w:p w:rsidR="00C112C7" w:rsidRPr="008C6259" w:rsidRDefault="008C6259" w:rsidP="0083025F">
                <w:pPr>
                  <w:jc w:val="center"/>
                </w:pPr>
                <w:r w:rsidRPr="00401889">
                  <w:rPr>
                    <w:i/>
                    <w:sz w:val="24"/>
                    <w:szCs w:val="24"/>
                  </w:rPr>
                  <w:t xml:space="preserve">“Capital </w:t>
                </w:r>
                <w:smartTag w:uri="schemas-houaiss/mini" w:element="verbetes">
                  <w:r w:rsidRPr="00401889">
                    <w:rPr>
                      <w:i/>
                      <w:sz w:val="24"/>
                      <w:szCs w:val="24"/>
                    </w:rPr>
                    <w:t>Nacional</w:t>
                  </w:r>
                </w:smartTag>
                <w:r w:rsidRPr="00401889">
                  <w:rPr>
                    <w:i/>
                    <w:sz w:val="24"/>
                    <w:szCs w:val="24"/>
                  </w:rPr>
                  <w:t xml:space="preserve"> da Cuca”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val="pt-BR" w:eastAsia="pt-BR"/>
      </w:rPr>
      <w:drawing>
        <wp:anchor distT="0" distB="0" distL="114300" distR="114300" simplePos="0" relativeHeight="487434240" behindDoc="0" locked="0" layoutInCell="1" allowOverlap="1" wp14:anchorId="05A29932" wp14:editId="49DBCD29">
          <wp:simplePos x="0" y="0"/>
          <wp:positionH relativeFrom="margin">
            <wp:posOffset>1301750</wp:posOffset>
          </wp:positionH>
          <wp:positionV relativeFrom="margin">
            <wp:posOffset>-1158875</wp:posOffset>
          </wp:positionV>
          <wp:extent cx="691515" cy="770890"/>
          <wp:effectExtent l="0" t="0" r="0" b="0"/>
          <wp:wrapSquare wrapText="bothSides"/>
          <wp:docPr id="2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70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7435264" behindDoc="0" locked="0" layoutInCell="1" allowOverlap="1" wp14:anchorId="105A6800" wp14:editId="77549420">
          <wp:simplePos x="0" y="0"/>
          <wp:positionH relativeFrom="column">
            <wp:posOffset>67310</wp:posOffset>
          </wp:positionH>
          <wp:positionV relativeFrom="paragraph">
            <wp:posOffset>-71120</wp:posOffset>
          </wp:positionV>
          <wp:extent cx="1235075" cy="914400"/>
          <wp:effectExtent l="19050" t="0" r="3175" b="0"/>
          <wp:wrapThrough wrapText="bothSides">
            <wp:wrapPolygon edited="0">
              <wp:start x="-333" y="0"/>
              <wp:lineTo x="-333" y="21150"/>
              <wp:lineTo x="21656" y="21150"/>
              <wp:lineTo x="21656" y="0"/>
              <wp:lineTo x="-333" y="0"/>
            </wp:wrapPolygon>
          </wp:wrapThrough>
          <wp:docPr id="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Administração 2021_2024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0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3D2B"/>
    <w:multiLevelType w:val="multilevel"/>
    <w:tmpl w:val="1942604A"/>
    <w:lvl w:ilvl="0">
      <w:start w:val="1"/>
      <w:numFmt w:val="decimal"/>
      <w:lvlText w:val="%1."/>
      <w:lvlJc w:val="left"/>
      <w:pPr>
        <w:ind w:left="952" w:hanging="360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8" w:hanging="466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18" w:hanging="3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9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0" w:hanging="360"/>
      </w:pPr>
      <w:rPr>
        <w:rFonts w:hint="default"/>
        <w:lang w:val="pt-PT" w:eastAsia="en-US" w:bidi="ar-SA"/>
      </w:rPr>
    </w:lvl>
  </w:abstractNum>
  <w:abstractNum w:abstractNumId="1">
    <w:nsid w:val="5A1E780C"/>
    <w:multiLevelType w:val="hybridMultilevel"/>
    <w:tmpl w:val="8010512E"/>
    <w:lvl w:ilvl="0" w:tplc="B99AD7C8">
      <w:start w:val="1"/>
      <w:numFmt w:val="lowerLetter"/>
      <w:lvlText w:val="%1)"/>
      <w:lvlJc w:val="left"/>
      <w:pPr>
        <w:ind w:left="513" w:hanging="28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947028AC">
      <w:numFmt w:val="bullet"/>
      <w:lvlText w:val="•"/>
      <w:lvlJc w:val="left"/>
      <w:pPr>
        <w:ind w:left="1470" w:hanging="281"/>
      </w:pPr>
      <w:rPr>
        <w:rFonts w:hint="default"/>
        <w:lang w:val="pt-PT" w:eastAsia="en-US" w:bidi="ar-SA"/>
      </w:rPr>
    </w:lvl>
    <w:lvl w:ilvl="2" w:tplc="A3C8C248">
      <w:numFmt w:val="bullet"/>
      <w:lvlText w:val="•"/>
      <w:lvlJc w:val="left"/>
      <w:pPr>
        <w:ind w:left="2420" w:hanging="281"/>
      </w:pPr>
      <w:rPr>
        <w:rFonts w:hint="default"/>
        <w:lang w:val="pt-PT" w:eastAsia="en-US" w:bidi="ar-SA"/>
      </w:rPr>
    </w:lvl>
    <w:lvl w:ilvl="3" w:tplc="DAB27330">
      <w:numFmt w:val="bullet"/>
      <w:lvlText w:val="•"/>
      <w:lvlJc w:val="left"/>
      <w:pPr>
        <w:ind w:left="3370" w:hanging="281"/>
      </w:pPr>
      <w:rPr>
        <w:rFonts w:hint="default"/>
        <w:lang w:val="pt-PT" w:eastAsia="en-US" w:bidi="ar-SA"/>
      </w:rPr>
    </w:lvl>
    <w:lvl w:ilvl="4" w:tplc="88E0654C">
      <w:numFmt w:val="bullet"/>
      <w:lvlText w:val="•"/>
      <w:lvlJc w:val="left"/>
      <w:pPr>
        <w:ind w:left="4320" w:hanging="281"/>
      </w:pPr>
      <w:rPr>
        <w:rFonts w:hint="default"/>
        <w:lang w:val="pt-PT" w:eastAsia="en-US" w:bidi="ar-SA"/>
      </w:rPr>
    </w:lvl>
    <w:lvl w:ilvl="5" w:tplc="81D06DF6">
      <w:numFmt w:val="bullet"/>
      <w:lvlText w:val="•"/>
      <w:lvlJc w:val="left"/>
      <w:pPr>
        <w:ind w:left="5270" w:hanging="281"/>
      </w:pPr>
      <w:rPr>
        <w:rFonts w:hint="default"/>
        <w:lang w:val="pt-PT" w:eastAsia="en-US" w:bidi="ar-SA"/>
      </w:rPr>
    </w:lvl>
    <w:lvl w:ilvl="6" w:tplc="EDF8DFE4">
      <w:numFmt w:val="bullet"/>
      <w:lvlText w:val="•"/>
      <w:lvlJc w:val="left"/>
      <w:pPr>
        <w:ind w:left="6220" w:hanging="281"/>
      </w:pPr>
      <w:rPr>
        <w:rFonts w:hint="default"/>
        <w:lang w:val="pt-PT" w:eastAsia="en-US" w:bidi="ar-SA"/>
      </w:rPr>
    </w:lvl>
    <w:lvl w:ilvl="7" w:tplc="B5147920">
      <w:numFmt w:val="bullet"/>
      <w:lvlText w:val="•"/>
      <w:lvlJc w:val="left"/>
      <w:pPr>
        <w:ind w:left="7170" w:hanging="281"/>
      </w:pPr>
      <w:rPr>
        <w:rFonts w:hint="default"/>
        <w:lang w:val="pt-PT" w:eastAsia="en-US" w:bidi="ar-SA"/>
      </w:rPr>
    </w:lvl>
    <w:lvl w:ilvl="8" w:tplc="30E65C9C">
      <w:numFmt w:val="bullet"/>
      <w:lvlText w:val="•"/>
      <w:lvlJc w:val="left"/>
      <w:pPr>
        <w:ind w:left="8120" w:hanging="281"/>
      </w:pPr>
      <w:rPr>
        <w:rFonts w:hint="default"/>
        <w:lang w:val="pt-PT" w:eastAsia="en-US" w:bidi="ar-SA"/>
      </w:rPr>
    </w:lvl>
  </w:abstractNum>
  <w:abstractNum w:abstractNumId="2">
    <w:nsid w:val="71146A28"/>
    <w:multiLevelType w:val="hybridMultilevel"/>
    <w:tmpl w:val="85EAF4F6"/>
    <w:lvl w:ilvl="0" w:tplc="29E0BC92">
      <w:numFmt w:val="bullet"/>
      <w:lvlText w:val="-"/>
      <w:lvlJc w:val="left"/>
      <w:pPr>
        <w:ind w:left="232" w:hanging="147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D82CC6F2">
      <w:numFmt w:val="bullet"/>
      <w:lvlText w:val="•"/>
      <w:lvlJc w:val="left"/>
      <w:pPr>
        <w:ind w:left="1218" w:hanging="147"/>
      </w:pPr>
      <w:rPr>
        <w:rFonts w:hint="default"/>
        <w:lang w:val="pt-PT" w:eastAsia="en-US" w:bidi="ar-SA"/>
      </w:rPr>
    </w:lvl>
    <w:lvl w:ilvl="2" w:tplc="C27A4602">
      <w:numFmt w:val="bullet"/>
      <w:lvlText w:val="•"/>
      <w:lvlJc w:val="left"/>
      <w:pPr>
        <w:ind w:left="2196" w:hanging="147"/>
      </w:pPr>
      <w:rPr>
        <w:rFonts w:hint="default"/>
        <w:lang w:val="pt-PT" w:eastAsia="en-US" w:bidi="ar-SA"/>
      </w:rPr>
    </w:lvl>
    <w:lvl w:ilvl="3" w:tplc="42BCABDC">
      <w:numFmt w:val="bullet"/>
      <w:lvlText w:val="•"/>
      <w:lvlJc w:val="left"/>
      <w:pPr>
        <w:ind w:left="3174" w:hanging="147"/>
      </w:pPr>
      <w:rPr>
        <w:rFonts w:hint="default"/>
        <w:lang w:val="pt-PT" w:eastAsia="en-US" w:bidi="ar-SA"/>
      </w:rPr>
    </w:lvl>
    <w:lvl w:ilvl="4" w:tplc="85D254AE">
      <w:numFmt w:val="bullet"/>
      <w:lvlText w:val="•"/>
      <w:lvlJc w:val="left"/>
      <w:pPr>
        <w:ind w:left="4152" w:hanging="147"/>
      </w:pPr>
      <w:rPr>
        <w:rFonts w:hint="default"/>
        <w:lang w:val="pt-PT" w:eastAsia="en-US" w:bidi="ar-SA"/>
      </w:rPr>
    </w:lvl>
    <w:lvl w:ilvl="5" w:tplc="03A64650">
      <w:numFmt w:val="bullet"/>
      <w:lvlText w:val="•"/>
      <w:lvlJc w:val="left"/>
      <w:pPr>
        <w:ind w:left="5130" w:hanging="147"/>
      </w:pPr>
      <w:rPr>
        <w:rFonts w:hint="default"/>
        <w:lang w:val="pt-PT" w:eastAsia="en-US" w:bidi="ar-SA"/>
      </w:rPr>
    </w:lvl>
    <w:lvl w:ilvl="6" w:tplc="C7E8C370">
      <w:numFmt w:val="bullet"/>
      <w:lvlText w:val="•"/>
      <w:lvlJc w:val="left"/>
      <w:pPr>
        <w:ind w:left="6108" w:hanging="147"/>
      </w:pPr>
      <w:rPr>
        <w:rFonts w:hint="default"/>
        <w:lang w:val="pt-PT" w:eastAsia="en-US" w:bidi="ar-SA"/>
      </w:rPr>
    </w:lvl>
    <w:lvl w:ilvl="7" w:tplc="2E7EEF16">
      <w:numFmt w:val="bullet"/>
      <w:lvlText w:val="•"/>
      <w:lvlJc w:val="left"/>
      <w:pPr>
        <w:ind w:left="7086" w:hanging="147"/>
      </w:pPr>
      <w:rPr>
        <w:rFonts w:hint="default"/>
        <w:lang w:val="pt-PT" w:eastAsia="en-US" w:bidi="ar-SA"/>
      </w:rPr>
    </w:lvl>
    <w:lvl w:ilvl="8" w:tplc="B80A0EB0">
      <w:numFmt w:val="bullet"/>
      <w:lvlText w:val="•"/>
      <w:lvlJc w:val="left"/>
      <w:pPr>
        <w:ind w:left="8064" w:hanging="147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112C7"/>
    <w:rsid w:val="00001204"/>
    <w:rsid w:val="00033AFB"/>
    <w:rsid w:val="0005160F"/>
    <w:rsid w:val="000833E2"/>
    <w:rsid w:val="000D01CF"/>
    <w:rsid w:val="0022784B"/>
    <w:rsid w:val="00272803"/>
    <w:rsid w:val="003761B5"/>
    <w:rsid w:val="00376549"/>
    <w:rsid w:val="003E3263"/>
    <w:rsid w:val="003E3BC0"/>
    <w:rsid w:val="004179E0"/>
    <w:rsid w:val="004901B5"/>
    <w:rsid w:val="004F2FA3"/>
    <w:rsid w:val="005D5E32"/>
    <w:rsid w:val="006519F3"/>
    <w:rsid w:val="0080202C"/>
    <w:rsid w:val="0083025F"/>
    <w:rsid w:val="00897B26"/>
    <w:rsid w:val="008C6259"/>
    <w:rsid w:val="00941AAF"/>
    <w:rsid w:val="00A74985"/>
    <w:rsid w:val="00B32127"/>
    <w:rsid w:val="00B51599"/>
    <w:rsid w:val="00B966BB"/>
    <w:rsid w:val="00C06733"/>
    <w:rsid w:val="00C112C7"/>
    <w:rsid w:val="00CF4091"/>
    <w:rsid w:val="00D77E0A"/>
    <w:rsid w:val="00DA7AA7"/>
    <w:rsid w:val="00E44CDF"/>
    <w:rsid w:val="00EA6545"/>
    <w:rsid w:val="00F53C49"/>
    <w:rsid w:val="00FB27F4"/>
    <w:rsid w:val="00F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2803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rsid w:val="00272803"/>
    <w:pPr>
      <w:ind w:left="232" w:right="15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8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72803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72803"/>
    <w:pPr>
      <w:ind w:left="1058" w:hanging="466"/>
      <w:jc w:val="both"/>
    </w:pPr>
  </w:style>
  <w:style w:type="paragraph" w:customStyle="1" w:styleId="TableParagraph">
    <w:name w:val="Table Paragraph"/>
    <w:basedOn w:val="Normal"/>
    <w:uiPriority w:val="1"/>
    <w:qFormat/>
    <w:rsid w:val="00272803"/>
    <w:pPr>
      <w:spacing w:line="256" w:lineRule="exact"/>
      <w:ind w:left="107"/>
    </w:pPr>
  </w:style>
  <w:style w:type="paragraph" w:styleId="Cabealho">
    <w:name w:val="header"/>
    <w:basedOn w:val="Normal"/>
    <w:link w:val="CabealhoChar"/>
    <w:unhideWhenUsed/>
    <w:rsid w:val="008C6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625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C62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C6259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2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259"/>
    <w:rPr>
      <w:rFonts w:ascii="Tahoma" w:eastAsia="Arial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8302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ChamadaPública-2021</vt:lpstr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ChamadaPública-2021</dc:title>
  <dc:creator>085038</dc:creator>
  <cp:lastModifiedBy>User</cp:lastModifiedBy>
  <cp:revision>3</cp:revision>
  <dcterms:created xsi:type="dcterms:W3CDTF">2021-11-29T12:37:00Z</dcterms:created>
  <dcterms:modified xsi:type="dcterms:W3CDTF">2021-11-29T12:41:00Z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2021-11-11T00:00:00Z</vt:filetime>
  </property>
</Properties>
</file>