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1585" w14:textId="77777777" w:rsidR="00AB3180" w:rsidRPr="00871CEC" w:rsidRDefault="00D76B2A" w:rsidP="000725AD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71CEC">
        <w:rPr>
          <w:rFonts w:ascii="Arial" w:hAnsi="Arial" w:cs="Arial"/>
          <w:b/>
          <w:bCs/>
        </w:rPr>
        <w:t>TERMO DE REFERÊNCIA</w:t>
      </w:r>
      <w:r w:rsidR="000725AD" w:rsidRPr="00871CEC">
        <w:rPr>
          <w:rFonts w:ascii="Arial" w:hAnsi="Arial" w:cs="Arial"/>
          <w:b/>
          <w:bCs/>
        </w:rPr>
        <w:t xml:space="preserve"> </w:t>
      </w:r>
      <w:r w:rsidRPr="00871CEC">
        <w:rPr>
          <w:rFonts w:ascii="Arial" w:hAnsi="Arial" w:cs="Arial"/>
          <w:b/>
          <w:bCs/>
        </w:rPr>
        <w:t>M</w:t>
      </w:r>
      <w:r w:rsidR="007E2C83" w:rsidRPr="00871CEC">
        <w:rPr>
          <w:rFonts w:ascii="Arial" w:hAnsi="Arial" w:cs="Arial"/>
          <w:b/>
          <w:bCs/>
        </w:rPr>
        <w:t>ANEJO DE VEGETAÇÃO</w:t>
      </w:r>
      <w:r w:rsidR="00E16B85">
        <w:rPr>
          <w:rFonts w:ascii="Arial" w:hAnsi="Arial" w:cs="Arial"/>
          <w:b/>
          <w:bCs/>
        </w:rPr>
        <w:t xml:space="preserve"> (FAUNA E FLORA)</w:t>
      </w:r>
    </w:p>
    <w:p w14:paraId="28DB6410" w14:textId="77777777" w:rsidR="00A44C01" w:rsidRPr="00871CEC" w:rsidRDefault="00A44C01" w:rsidP="000725AD">
      <w:pPr>
        <w:tabs>
          <w:tab w:val="left" w:pos="567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039A7E00" w14:textId="77777777" w:rsidR="00A44C01" w:rsidRPr="00E70BE3" w:rsidRDefault="00A44C01" w:rsidP="00A44C0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871CEC">
        <w:rPr>
          <w:rFonts w:ascii="Arial" w:hAnsi="Arial" w:cs="Arial"/>
          <w:b/>
          <w:bCs/>
        </w:rPr>
        <w:t>DOCU</w:t>
      </w:r>
      <w:r w:rsidRPr="00E70BE3">
        <w:rPr>
          <w:rFonts w:ascii="Arial" w:hAnsi="Arial" w:cs="Arial"/>
          <w:b/>
          <w:bCs/>
        </w:rPr>
        <w:t>MENTOS PARA SOLICITAÇÃO DA AUTORIZAÇÃO/LICENÇA DE EXEMPLARES ISOLADOS OU ÁREAS SEM ADENSAMENTO VEGETAL:</w:t>
      </w:r>
    </w:p>
    <w:p w14:paraId="58E084B7" w14:textId="77777777" w:rsidR="00A44C01" w:rsidRPr="00E70BE3" w:rsidRDefault="00A44C01" w:rsidP="00AD7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E70BE3">
        <w:rPr>
          <w:rFonts w:ascii="Arial" w:hAnsi="Arial" w:cs="Arial"/>
          <w:i/>
          <w:iCs/>
        </w:rPr>
        <w:t>Obs</w:t>
      </w:r>
      <w:proofErr w:type="spellEnd"/>
      <w:r w:rsidR="004235DE" w:rsidRPr="00E70BE3">
        <w:rPr>
          <w:rFonts w:ascii="Arial" w:hAnsi="Arial" w:cs="Arial"/>
          <w:i/>
          <w:iCs/>
        </w:rPr>
        <w:t>¹</w:t>
      </w:r>
      <w:r w:rsidRPr="00E70BE3">
        <w:rPr>
          <w:rFonts w:ascii="Arial" w:hAnsi="Arial" w:cs="Arial"/>
          <w:i/>
          <w:iCs/>
        </w:rPr>
        <w:t xml:space="preserve">: Enquadram-se nesse quesito as solicitações de supressão de vegetação no quantitativo máximo de 10 (dez) exemplares com DAP (Diâmetro à Altura do Peito) maior que 8 cm (oito centímetros); E/OU para solicitações de </w:t>
      </w:r>
      <w:proofErr w:type="spellStart"/>
      <w:r w:rsidRPr="00E70BE3">
        <w:rPr>
          <w:rFonts w:ascii="Arial" w:hAnsi="Arial" w:cs="Arial"/>
          <w:i/>
          <w:iCs/>
        </w:rPr>
        <w:t>descapoeiramento</w:t>
      </w:r>
      <w:proofErr w:type="spellEnd"/>
      <w:r w:rsidRPr="00E70BE3">
        <w:rPr>
          <w:rFonts w:ascii="Arial" w:hAnsi="Arial" w:cs="Arial"/>
          <w:i/>
          <w:iCs/>
        </w:rPr>
        <w:t xml:space="preserve"> ou corte de sub-bosque, limitado a uma área de 5.000,00 m² (cinco mil metros quadrados).</w:t>
      </w:r>
    </w:p>
    <w:p w14:paraId="38503B98" w14:textId="77777777" w:rsidR="00A44C01" w:rsidRPr="00E70BE3" w:rsidRDefault="00A44C01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70BE3">
        <w:rPr>
          <w:rFonts w:ascii="Arial" w:hAnsi="Arial" w:cs="Arial"/>
          <w:b/>
        </w:rPr>
        <w:t xml:space="preserve">Cópia do </w:t>
      </w:r>
      <w:r w:rsidR="00441B78">
        <w:rPr>
          <w:rFonts w:ascii="Arial" w:hAnsi="Arial" w:cs="Arial"/>
          <w:b/>
        </w:rPr>
        <w:t xml:space="preserve">documento de identificação com foto (que contenha </w:t>
      </w:r>
      <w:r w:rsidRPr="00E70BE3">
        <w:rPr>
          <w:rFonts w:ascii="Arial" w:hAnsi="Arial" w:cs="Arial"/>
          <w:b/>
        </w:rPr>
        <w:t>RG e CPF</w:t>
      </w:r>
      <w:r w:rsidR="00441B78">
        <w:rPr>
          <w:rFonts w:ascii="Arial" w:hAnsi="Arial" w:cs="Arial"/>
          <w:b/>
        </w:rPr>
        <w:t>)</w:t>
      </w:r>
      <w:r w:rsidRPr="00E70BE3">
        <w:rPr>
          <w:rFonts w:ascii="Arial" w:hAnsi="Arial" w:cs="Arial"/>
          <w:b/>
        </w:rPr>
        <w:t xml:space="preserve"> do proprietário/representante legal, ou CNPJ, no caso de pessoa jurídica;</w:t>
      </w:r>
    </w:p>
    <w:p w14:paraId="790B0B42" w14:textId="77777777" w:rsidR="00A44C01" w:rsidRPr="00E70BE3" w:rsidRDefault="00A44C01" w:rsidP="00AB2534">
      <w:pPr>
        <w:pStyle w:val="PargrafodaLista"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70BE3">
        <w:rPr>
          <w:rFonts w:ascii="Arial" w:hAnsi="Arial" w:cs="Arial"/>
          <w:b/>
        </w:rPr>
        <w:t>Cópia da matrícula da área;</w:t>
      </w:r>
    </w:p>
    <w:p w14:paraId="37BBE966" w14:textId="77777777" w:rsidR="00A44C01" w:rsidRPr="00E70BE3" w:rsidRDefault="00A44C01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70BE3">
        <w:rPr>
          <w:rFonts w:ascii="Arial" w:hAnsi="Arial" w:cs="Arial"/>
          <w:b/>
        </w:rPr>
        <w:t>Cópia do CAR (Cadastro Ambiental Rural), se o lote estiver em zona rural.</w:t>
      </w:r>
    </w:p>
    <w:p w14:paraId="3EF5C2CD" w14:textId="77777777" w:rsidR="00A44C01" w:rsidRPr="00E70BE3" w:rsidRDefault="00A44C01" w:rsidP="00A44C01">
      <w:pPr>
        <w:pStyle w:val="PargrafodaLista"/>
        <w:autoSpaceDE w:val="0"/>
        <w:autoSpaceDN w:val="0"/>
        <w:adjustRightInd w:val="0"/>
        <w:spacing w:line="360" w:lineRule="auto"/>
        <w:ind w:left="345"/>
        <w:jc w:val="both"/>
        <w:rPr>
          <w:rFonts w:ascii="Arial" w:hAnsi="Arial" w:cs="Arial"/>
          <w:b/>
          <w:color w:val="FF0000"/>
        </w:rPr>
      </w:pPr>
      <w:r w:rsidRPr="00E70BE3">
        <w:rPr>
          <w:rFonts w:ascii="Arial" w:hAnsi="Arial" w:cs="Arial"/>
          <w:b/>
          <w:color w:val="FF0000"/>
        </w:rPr>
        <w:t xml:space="preserve">Poderão ser solicitados novos documentos após análise. </w:t>
      </w:r>
    </w:p>
    <w:p w14:paraId="753EF6A8" w14:textId="77777777" w:rsidR="003061FA" w:rsidRPr="00E70BE3" w:rsidRDefault="003061FA" w:rsidP="00A44C01">
      <w:pPr>
        <w:pStyle w:val="PargrafodaLista"/>
        <w:autoSpaceDE w:val="0"/>
        <w:autoSpaceDN w:val="0"/>
        <w:adjustRightInd w:val="0"/>
        <w:spacing w:line="360" w:lineRule="auto"/>
        <w:ind w:left="345"/>
        <w:jc w:val="both"/>
        <w:rPr>
          <w:rFonts w:ascii="Arial" w:hAnsi="Arial" w:cs="Arial"/>
          <w:b/>
          <w:color w:val="FF0000"/>
        </w:rPr>
      </w:pPr>
    </w:p>
    <w:p w14:paraId="0B89701D" w14:textId="77777777" w:rsidR="00A44C01" w:rsidRPr="00E70BE3" w:rsidRDefault="00C45F6A" w:rsidP="00A44C01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Arial" w:hAnsi="Arial" w:cs="Arial"/>
          <w:b/>
          <w:bCs/>
        </w:rPr>
      </w:pPr>
      <w:r w:rsidRPr="00E70BE3">
        <w:rPr>
          <w:rFonts w:ascii="Arial" w:hAnsi="Arial" w:cs="Arial"/>
          <w:b/>
          <w:bCs/>
        </w:rPr>
        <w:t>CONTEÚDO MÍNIMO</w:t>
      </w:r>
      <w:r w:rsidR="00A44C01" w:rsidRPr="00E70BE3">
        <w:rPr>
          <w:rFonts w:ascii="Arial" w:hAnsi="Arial" w:cs="Arial"/>
          <w:b/>
          <w:bCs/>
        </w:rPr>
        <w:t xml:space="preserve"> PARA SOLICITAÇÃO DA AUTORIZAÇÃO/LICENÇA</w:t>
      </w:r>
      <w:r w:rsidR="00A8658B" w:rsidRPr="00E70BE3">
        <w:rPr>
          <w:rFonts w:ascii="Arial" w:hAnsi="Arial" w:cs="Arial"/>
          <w:b/>
          <w:bCs/>
        </w:rPr>
        <w:t xml:space="preserve"> EM ÁREAS MAIORES OU </w:t>
      </w:r>
      <w:r w:rsidR="00AB2534" w:rsidRPr="00E70BE3">
        <w:rPr>
          <w:rFonts w:ascii="Arial" w:hAnsi="Arial" w:cs="Arial"/>
          <w:b/>
          <w:bCs/>
        </w:rPr>
        <w:t>COM</w:t>
      </w:r>
      <w:r w:rsidR="00A8658B" w:rsidRPr="00E70BE3">
        <w:rPr>
          <w:rFonts w:ascii="Arial" w:hAnsi="Arial" w:cs="Arial"/>
          <w:b/>
          <w:bCs/>
        </w:rPr>
        <w:t xml:space="preserve"> MAIOR NÚMERO DE EXEMPLARES VEGETAIS</w:t>
      </w:r>
      <w:r w:rsidR="00A44C01" w:rsidRPr="00E70BE3">
        <w:rPr>
          <w:rFonts w:ascii="Arial" w:hAnsi="Arial" w:cs="Arial"/>
          <w:b/>
          <w:bCs/>
        </w:rPr>
        <w:t>:</w:t>
      </w:r>
    </w:p>
    <w:p w14:paraId="329EBD5C" w14:textId="11949D8E" w:rsidR="00A44C01" w:rsidRPr="00E70BE3" w:rsidRDefault="00A44C01" w:rsidP="00683D2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E70BE3">
        <w:rPr>
          <w:rFonts w:ascii="Arial" w:hAnsi="Arial" w:cs="Arial"/>
          <w:i/>
          <w:iCs/>
        </w:rPr>
        <w:t>Obs</w:t>
      </w:r>
      <w:proofErr w:type="spellEnd"/>
      <w:r w:rsidR="00B62DD4">
        <w:rPr>
          <w:rFonts w:ascii="Arial" w:hAnsi="Arial" w:cs="Arial"/>
          <w:i/>
          <w:iCs/>
        </w:rPr>
        <w:t>¹</w:t>
      </w:r>
      <w:r w:rsidRPr="00E70BE3">
        <w:rPr>
          <w:rFonts w:ascii="Arial" w:hAnsi="Arial" w:cs="Arial"/>
          <w:i/>
          <w:iCs/>
        </w:rPr>
        <w:t>: Enquadram-se nesse quesito as solicitações de supressão de vegetação no quantitativo</w:t>
      </w:r>
      <w:r w:rsidR="00A8658B" w:rsidRPr="00E70BE3">
        <w:rPr>
          <w:rFonts w:ascii="Arial" w:hAnsi="Arial" w:cs="Arial"/>
          <w:i/>
          <w:iCs/>
        </w:rPr>
        <w:t xml:space="preserve"> acima</w:t>
      </w:r>
      <w:r w:rsidRPr="00E70BE3">
        <w:rPr>
          <w:rFonts w:ascii="Arial" w:hAnsi="Arial" w:cs="Arial"/>
          <w:i/>
          <w:iCs/>
        </w:rPr>
        <w:t xml:space="preserve"> de 10 (dez) exemplares com DAP (Diâmetro à Altura do Peito) maior que 8 cm (oito centímetros)</w:t>
      </w:r>
      <w:r w:rsidR="00AB2534" w:rsidRPr="00E70BE3">
        <w:rPr>
          <w:rFonts w:ascii="Arial" w:hAnsi="Arial" w:cs="Arial"/>
          <w:i/>
          <w:iCs/>
        </w:rPr>
        <w:t>, não enquadradas como capoeira ou sub-bosque</w:t>
      </w:r>
      <w:r w:rsidRPr="00E70BE3">
        <w:rPr>
          <w:rFonts w:ascii="Arial" w:hAnsi="Arial" w:cs="Arial"/>
          <w:i/>
          <w:iCs/>
        </w:rPr>
        <w:t xml:space="preserve">; </w:t>
      </w:r>
      <w:r w:rsidR="00A8658B" w:rsidRPr="00E70BE3">
        <w:rPr>
          <w:rFonts w:ascii="Arial" w:hAnsi="Arial" w:cs="Arial"/>
          <w:i/>
          <w:iCs/>
        </w:rPr>
        <w:t xml:space="preserve">E/OU </w:t>
      </w:r>
      <w:r w:rsidRPr="00E70BE3">
        <w:rPr>
          <w:rFonts w:ascii="Arial" w:hAnsi="Arial" w:cs="Arial"/>
          <w:i/>
          <w:iCs/>
        </w:rPr>
        <w:t>para solicitações de</w:t>
      </w:r>
      <w:r w:rsidR="00AB2534" w:rsidRPr="00E70BE3">
        <w:rPr>
          <w:rFonts w:ascii="Arial" w:hAnsi="Arial" w:cs="Arial"/>
          <w:i/>
          <w:iCs/>
        </w:rPr>
        <w:t xml:space="preserve"> </w:t>
      </w:r>
      <w:proofErr w:type="spellStart"/>
      <w:r w:rsidRPr="00E70BE3">
        <w:rPr>
          <w:rFonts w:ascii="Arial" w:hAnsi="Arial" w:cs="Arial"/>
          <w:i/>
          <w:iCs/>
        </w:rPr>
        <w:t>descapoeiramento</w:t>
      </w:r>
      <w:proofErr w:type="spellEnd"/>
      <w:r w:rsidRPr="00E70BE3">
        <w:rPr>
          <w:rFonts w:ascii="Arial" w:hAnsi="Arial" w:cs="Arial"/>
          <w:i/>
          <w:iCs/>
        </w:rPr>
        <w:t xml:space="preserve"> ou corte de sub-bosque, </w:t>
      </w:r>
      <w:r w:rsidR="00A8658B" w:rsidRPr="00E70BE3">
        <w:rPr>
          <w:rFonts w:ascii="Arial" w:hAnsi="Arial" w:cs="Arial"/>
          <w:i/>
          <w:iCs/>
        </w:rPr>
        <w:t xml:space="preserve">em </w:t>
      </w:r>
      <w:r w:rsidRPr="00E70BE3">
        <w:rPr>
          <w:rFonts w:ascii="Arial" w:hAnsi="Arial" w:cs="Arial"/>
          <w:i/>
          <w:iCs/>
        </w:rPr>
        <w:t>área</w:t>
      </w:r>
      <w:r w:rsidR="00A8658B" w:rsidRPr="00E70BE3">
        <w:rPr>
          <w:rFonts w:ascii="Arial" w:hAnsi="Arial" w:cs="Arial"/>
          <w:i/>
          <w:iCs/>
        </w:rPr>
        <w:t>s maiores que</w:t>
      </w:r>
      <w:r w:rsidRPr="00E70BE3">
        <w:rPr>
          <w:rFonts w:ascii="Arial" w:hAnsi="Arial" w:cs="Arial"/>
          <w:i/>
          <w:iCs/>
        </w:rPr>
        <w:t xml:space="preserve"> 5.000,00 m² (cinco mil metros quadrados)</w:t>
      </w:r>
      <w:r w:rsidR="00AB2534" w:rsidRPr="00E70BE3">
        <w:rPr>
          <w:rFonts w:ascii="Arial" w:hAnsi="Arial" w:cs="Arial"/>
          <w:i/>
          <w:iCs/>
        </w:rPr>
        <w:t>.</w:t>
      </w:r>
    </w:p>
    <w:p w14:paraId="0ED34E70" w14:textId="37CCFE3F" w:rsidR="004235DE" w:rsidRDefault="004235DE" w:rsidP="00AD7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 w:rsidRPr="00E70BE3">
        <w:rPr>
          <w:rFonts w:ascii="Arial" w:hAnsi="Arial" w:cs="Arial"/>
          <w:i/>
          <w:iCs/>
        </w:rPr>
        <w:t>Obs</w:t>
      </w:r>
      <w:proofErr w:type="spellEnd"/>
      <w:r w:rsidR="00B62DD4">
        <w:rPr>
          <w:rFonts w:ascii="Arial" w:hAnsi="Arial" w:cs="Arial"/>
          <w:i/>
          <w:iCs/>
        </w:rPr>
        <w:t>²</w:t>
      </w:r>
      <w:r w:rsidRPr="00E70BE3">
        <w:rPr>
          <w:rFonts w:ascii="Arial" w:hAnsi="Arial" w:cs="Arial"/>
          <w:i/>
          <w:iCs/>
        </w:rPr>
        <w:t xml:space="preserve">: Considerando os </w:t>
      </w:r>
      <w:proofErr w:type="spellStart"/>
      <w:r w:rsidRPr="00E70BE3">
        <w:rPr>
          <w:rFonts w:ascii="Arial" w:hAnsi="Arial" w:cs="Arial"/>
          <w:i/>
          <w:iCs/>
        </w:rPr>
        <w:t>arts</w:t>
      </w:r>
      <w:proofErr w:type="spellEnd"/>
      <w:r w:rsidRPr="00E70BE3">
        <w:rPr>
          <w:rFonts w:ascii="Arial" w:hAnsi="Arial" w:cs="Arial"/>
          <w:i/>
          <w:iCs/>
        </w:rPr>
        <w:t xml:space="preserve">. 35 e 26 da Lei 12.651/12 e a IN MMA n° 21/2014, a partir de janeiro de 2023, </w:t>
      </w:r>
      <w:r w:rsidRPr="00C15D96">
        <w:rPr>
          <w:rFonts w:ascii="Arial" w:hAnsi="Arial" w:cs="Arial"/>
          <w:i/>
          <w:iCs/>
        </w:rPr>
        <w:t xml:space="preserve">todos os </w:t>
      </w:r>
      <w:r w:rsidR="00930AE4" w:rsidRPr="00C15D96">
        <w:rPr>
          <w:rFonts w:ascii="Arial" w:hAnsi="Arial" w:cs="Arial"/>
          <w:i/>
          <w:iCs/>
        </w:rPr>
        <w:t>l</w:t>
      </w:r>
      <w:r w:rsidRPr="00C15D96">
        <w:rPr>
          <w:rFonts w:ascii="Arial" w:hAnsi="Arial" w:cs="Arial"/>
          <w:i/>
          <w:iCs/>
        </w:rPr>
        <w:t>audos de cobertura vegetal deverão ser encaminhados via SINAFLOR após a abertura do processo administrativo.</w:t>
      </w:r>
    </w:p>
    <w:p w14:paraId="4E42760D" w14:textId="25B11393" w:rsidR="00B62DD4" w:rsidRPr="00C15D96" w:rsidRDefault="00B62DD4" w:rsidP="00AD7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proofErr w:type="spellStart"/>
      <w:r>
        <w:rPr>
          <w:rFonts w:ascii="Arial" w:hAnsi="Arial" w:cs="Arial"/>
          <w:i/>
          <w:iCs/>
        </w:rPr>
        <w:t>Obs</w:t>
      </w:r>
      <w:proofErr w:type="spellEnd"/>
      <w:r>
        <w:rPr>
          <w:rFonts w:ascii="Arial" w:hAnsi="Arial" w:cs="Arial"/>
          <w:i/>
          <w:iCs/>
        </w:rPr>
        <w:t xml:space="preserve">³: </w:t>
      </w:r>
    </w:p>
    <w:p w14:paraId="5B74D443" w14:textId="77777777" w:rsidR="00683D25" w:rsidRPr="00C15D96" w:rsidRDefault="00683D25" w:rsidP="00AD7A2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</w:p>
    <w:p w14:paraId="2BFFE34F" w14:textId="77777777" w:rsidR="007E2C83" w:rsidRPr="00C15D96" w:rsidRDefault="00441B7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441B78">
        <w:rPr>
          <w:rFonts w:ascii="Arial" w:hAnsi="Arial" w:cs="Arial"/>
          <w:b/>
        </w:rPr>
        <w:t>Cópia do documento de identificação com foto (que contenha RG e CPF) do proprietário/representante legal</w:t>
      </w:r>
      <w:r w:rsidR="00674698" w:rsidRPr="00C15D96">
        <w:rPr>
          <w:rFonts w:ascii="Arial" w:hAnsi="Arial" w:cs="Arial"/>
          <w:b/>
        </w:rPr>
        <w:t>;</w:t>
      </w:r>
    </w:p>
    <w:p w14:paraId="12C026CB" w14:textId="77777777" w:rsidR="007E2C83" w:rsidRPr="00C15D96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C15D96">
        <w:rPr>
          <w:rFonts w:ascii="Arial" w:hAnsi="Arial" w:cs="Arial"/>
          <w:b/>
        </w:rPr>
        <w:t xml:space="preserve">Cópia do comprovante de inscrição no CNPJ (se </w:t>
      </w:r>
      <w:r w:rsidR="00D76B2A" w:rsidRPr="00C15D96">
        <w:rPr>
          <w:rFonts w:ascii="Arial" w:hAnsi="Arial" w:cs="Arial"/>
          <w:b/>
        </w:rPr>
        <w:t>aplicável</w:t>
      </w:r>
      <w:r w:rsidRPr="00C15D96">
        <w:rPr>
          <w:rFonts w:ascii="Arial" w:hAnsi="Arial" w:cs="Arial"/>
          <w:b/>
        </w:rPr>
        <w:t>);</w:t>
      </w:r>
    </w:p>
    <w:p w14:paraId="709CEC18" w14:textId="77777777" w:rsidR="007E2C83" w:rsidRPr="00C15D96" w:rsidRDefault="007E2C83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C15D96">
        <w:rPr>
          <w:rFonts w:ascii="Arial" w:hAnsi="Arial" w:cs="Arial"/>
          <w:b/>
        </w:rPr>
        <w:t xml:space="preserve">Laudo </w:t>
      </w:r>
      <w:proofErr w:type="spellStart"/>
      <w:r w:rsidR="008A448F" w:rsidRPr="00C15D96">
        <w:rPr>
          <w:rFonts w:ascii="Arial" w:hAnsi="Arial" w:cs="Arial"/>
          <w:b/>
        </w:rPr>
        <w:t>Fitossociológico</w:t>
      </w:r>
      <w:proofErr w:type="spellEnd"/>
      <w:r w:rsidR="008A448F" w:rsidRPr="00C15D96">
        <w:rPr>
          <w:rFonts w:ascii="Arial" w:hAnsi="Arial" w:cs="Arial"/>
          <w:b/>
        </w:rPr>
        <w:t xml:space="preserve"> </w:t>
      </w:r>
      <w:r w:rsidRPr="00C15D96">
        <w:rPr>
          <w:rFonts w:ascii="Arial" w:hAnsi="Arial" w:cs="Arial"/>
          <w:b/>
        </w:rPr>
        <w:t>do meio biótico, contendo, no mínimo:</w:t>
      </w:r>
    </w:p>
    <w:p w14:paraId="4F1A5751" w14:textId="77777777" w:rsidR="00D14C0C" w:rsidRPr="00C15D96" w:rsidRDefault="00D14C0C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15D96">
        <w:rPr>
          <w:rFonts w:ascii="Arial" w:hAnsi="Arial" w:cs="Arial"/>
        </w:rPr>
        <w:t>Justificativa para o corte da vegetação requerida;</w:t>
      </w:r>
    </w:p>
    <w:p w14:paraId="4094AF58" w14:textId="77777777" w:rsidR="00225AAA" w:rsidRPr="00C15D96" w:rsidRDefault="001029F0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15D96">
        <w:rPr>
          <w:rFonts w:ascii="Arial" w:hAnsi="Arial" w:cs="Arial"/>
        </w:rPr>
        <w:t>D</w:t>
      </w:r>
      <w:r w:rsidR="00225AAA" w:rsidRPr="00C15D96">
        <w:rPr>
          <w:rFonts w:ascii="Arial" w:hAnsi="Arial" w:cs="Arial"/>
        </w:rPr>
        <w:t xml:space="preserve">escrição dos ecossistemas da área do empreendimento; </w:t>
      </w:r>
    </w:p>
    <w:p w14:paraId="2317928B" w14:textId="77777777" w:rsidR="00225AAA" w:rsidRPr="00E70BE3" w:rsidRDefault="001029F0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15D96">
        <w:rPr>
          <w:rFonts w:ascii="Arial" w:hAnsi="Arial" w:cs="Arial"/>
        </w:rPr>
        <w:t>M</w:t>
      </w:r>
      <w:r w:rsidR="00225AAA" w:rsidRPr="00C15D96">
        <w:rPr>
          <w:rFonts w:ascii="Arial" w:hAnsi="Arial" w:cs="Arial"/>
        </w:rPr>
        <w:t>etodologia</w:t>
      </w:r>
      <w:r w:rsidR="00225AAA" w:rsidRPr="00E70BE3">
        <w:rPr>
          <w:rFonts w:ascii="Arial" w:hAnsi="Arial" w:cs="Arial"/>
        </w:rPr>
        <w:t xml:space="preserve"> utilizada;</w:t>
      </w:r>
    </w:p>
    <w:p w14:paraId="5A5DB496" w14:textId="77777777" w:rsidR="00225AAA" w:rsidRPr="00E70BE3" w:rsidRDefault="001029F0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E</w:t>
      </w:r>
      <w:r w:rsidR="00225AAA" w:rsidRPr="00E70BE3">
        <w:rPr>
          <w:rFonts w:ascii="Arial" w:hAnsi="Arial" w:cs="Arial"/>
        </w:rPr>
        <w:t xml:space="preserve">m caso de parcelas, apresentar </w:t>
      </w:r>
      <w:r w:rsidRPr="00E70BE3">
        <w:rPr>
          <w:rFonts w:ascii="Arial" w:hAnsi="Arial" w:cs="Arial"/>
        </w:rPr>
        <w:t xml:space="preserve">mapa em escala compatível </w:t>
      </w:r>
      <w:r w:rsidR="006703C6" w:rsidRPr="00E70BE3">
        <w:rPr>
          <w:rFonts w:ascii="Arial" w:hAnsi="Arial" w:cs="Arial"/>
        </w:rPr>
        <w:t>com a numeração sequencial de cada unidade amostral, juntamente com o polígono de supressão</w:t>
      </w:r>
      <w:r w:rsidR="00930AE4" w:rsidRPr="00E70BE3">
        <w:rPr>
          <w:rFonts w:ascii="Arial" w:hAnsi="Arial" w:cs="Arial"/>
        </w:rPr>
        <w:t>.</w:t>
      </w:r>
    </w:p>
    <w:p w14:paraId="57E5D361" w14:textId="77777777" w:rsidR="001029F0" w:rsidRPr="00E70BE3" w:rsidRDefault="001029F0" w:rsidP="001029F0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 xml:space="preserve">Em caso de caminhamento, apresentar mapa em escala compatível do censo </w:t>
      </w:r>
      <w:r w:rsidR="006703C6" w:rsidRPr="00E70BE3">
        <w:rPr>
          <w:rFonts w:ascii="Arial" w:hAnsi="Arial" w:cs="Arial"/>
        </w:rPr>
        <w:t>da vegetação e sua numeração sequencial, juntamente com o polígono de supressão;</w:t>
      </w:r>
    </w:p>
    <w:p w14:paraId="26EB17DE" w14:textId="77777777" w:rsidR="006703C6" w:rsidRPr="00E70BE3" w:rsidRDefault="00961165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 xml:space="preserve">Informação quanto ao </w:t>
      </w:r>
      <w:r w:rsidR="006703C6" w:rsidRPr="00E70BE3">
        <w:rPr>
          <w:rFonts w:ascii="Arial" w:hAnsi="Arial" w:cs="Arial"/>
        </w:rPr>
        <w:t>B</w:t>
      </w:r>
      <w:r w:rsidR="00225AAA" w:rsidRPr="00E70BE3">
        <w:rPr>
          <w:rFonts w:ascii="Arial" w:hAnsi="Arial" w:cs="Arial"/>
        </w:rPr>
        <w:t>ioma de inserção da área</w:t>
      </w:r>
      <w:r w:rsidR="006703C6" w:rsidRPr="00E70BE3">
        <w:rPr>
          <w:rFonts w:ascii="Arial" w:hAnsi="Arial" w:cs="Arial"/>
        </w:rPr>
        <w:t xml:space="preserve"> e </w:t>
      </w:r>
      <w:r w:rsidR="00225AAA" w:rsidRPr="00E70BE3">
        <w:rPr>
          <w:rFonts w:ascii="Arial" w:hAnsi="Arial" w:cs="Arial"/>
        </w:rPr>
        <w:t xml:space="preserve">região </w:t>
      </w:r>
      <w:proofErr w:type="spellStart"/>
      <w:r w:rsidR="00225AAA" w:rsidRPr="00E70BE3">
        <w:rPr>
          <w:rFonts w:ascii="Arial" w:hAnsi="Arial" w:cs="Arial"/>
        </w:rPr>
        <w:t>fitoecológica</w:t>
      </w:r>
      <w:proofErr w:type="spellEnd"/>
      <w:r w:rsidR="00930AE4" w:rsidRPr="00E70BE3">
        <w:rPr>
          <w:rFonts w:ascii="Arial" w:hAnsi="Arial" w:cs="Arial"/>
        </w:rPr>
        <w:t>.</w:t>
      </w:r>
      <w:r w:rsidR="00225AAA" w:rsidRPr="00E70BE3">
        <w:rPr>
          <w:rFonts w:ascii="Arial" w:hAnsi="Arial" w:cs="Arial"/>
        </w:rPr>
        <w:t xml:space="preserve"> </w:t>
      </w:r>
    </w:p>
    <w:p w14:paraId="23FF5B25" w14:textId="77777777" w:rsidR="00225AAA" w:rsidRPr="00E70BE3" w:rsidRDefault="006703C6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Mapa da(s) unidade(s) de conservação mais próxima</w:t>
      </w:r>
      <w:r w:rsidR="00961165" w:rsidRPr="00E70BE3">
        <w:rPr>
          <w:rFonts w:ascii="Arial" w:hAnsi="Arial" w:cs="Arial"/>
        </w:rPr>
        <w:t>(</w:t>
      </w:r>
      <w:r w:rsidRPr="00E70BE3">
        <w:rPr>
          <w:rFonts w:ascii="Arial" w:hAnsi="Arial" w:cs="Arial"/>
        </w:rPr>
        <w:t>s</w:t>
      </w:r>
      <w:r w:rsidR="00961165" w:rsidRPr="00E70BE3">
        <w:rPr>
          <w:rFonts w:ascii="Arial" w:hAnsi="Arial" w:cs="Arial"/>
        </w:rPr>
        <w:t>)</w:t>
      </w:r>
      <w:r w:rsidRPr="00E70BE3">
        <w:rPr>
          <w:rFonts w:ascii="Arial" w:hAnsi="Arial" w:cs="Arial"/>
        </w:rPr>
        <w:t xml:space="preserve"> da gleba </w:t>
      </w:r>
      <w:r w:rsidR="00961165" w:rsidRPr="00E70BE3">
        <w:rPr>
          <w:rFonts w:ascii="Arial" w:hAnsi="Arial" w:cs="Arial"/>
        </w:rPr>
        <w:t>e</w:t>
      </w:r>
      <w:r w:rsidRPr="00E70BE3">
        <w:rPr>
          <w:rFonts w:ascii="Arial" w:hAnsi="Arial" w:cs="Arial"/>
        </w:rPr>
        <w:t xml:space="preserve"> seu raio de 10 km</w:t>
      </w:r>
      <w:r w:rsidR="00930AE4" w:rsidRPr="00E70BE3">
        <w:rPr>
          <w:rFonts w:ascii="Arial" w:hAnsi="Arial" w:cs="Arial"/>
        </w:rPr>
        <w:t>.</w:t>
      </w:r>
    </w:p>
    <w:p w14:paraId="16585676" w14:textId="77777777" w:rsidR="00225AAA" w:rsidRPr="00E70BE3" w:rsidRDefault="006703C6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lastRenderedPageBreak/>
        <w:t>L</w:t>
      </w:r>
      <w:r w:rsidR="00225AAA" w:rsidRPr="00E70BE3">
        <w:rPr>
          <w:rFonts w:ascii="Arial" w:hAnsi="Arial" w:cs="Arial"/>
        </w:rPr>
        <w:t xml:space="preserve">evantamento detalhado </w:t>
      </w:r>
      <w:r w:rsidR="00D14C0C" w:rsidRPr="00E70BE3">
        <w:rPr>
          <w:rFonts w:ascii="Arial" w:hAnsi="Arial" w:cs="Arial"/>
        </w:rPr>
        <w:t xml:space="preserve">da vegetação amostrada </w:t>
      </w:r>
      <w:r w:rsidR="00225AAA" w:rsidRPr="00E70BE3">
        <w:rPr>
          <w:rFonts w:ascii="Arial" w:hAnsi="Arial" w:cs="Arial"/>
        </w:rPr>
        <w:t xml:space="preserve">contendo a relação de espécies vegetais existentes na área, com indicação da abundância (nº de indivíduos por ha), seus estágios </w:t>
      </w:r>
      <w:proofErr w:type="spellStart"/>
      <w:r w:rsidR="00225AAA" w:rsidRPr="00E70BE3">
        <w:rPr>
          <w:rFonts w:ascii="Arial" w:hAnsi="Arial" w:cs="Arial"/>
        </w:rPr>
        <w:t>sucessionais</w:t>
      </w:r>
      <w:proofErr w:type="spellEnd"/>
      <w:r w:rsidR="00225AAA" w:rsidRPr="00E70BE3">
        <w:rPr>
          <w:rFonts w:ascii="Arial" w:hAnsi="Arial" w:cs="Arial"/>
        </w:rPr>
        <w:t xml:space="preserve">, conforme CONAMA 33/1994, </w:t>
      </w:r>
      <w:r w:rsidRPr="00E70BE3">
        <w:rPr>
          <w:rFonts w:ascii="Arial" w:hAnsi="Arial" w:cs="Arial"/>
        </w:rPr>
        <w:t xml:space="preserve">numeração sequencial, </w:t>
      </w:r>
      <w:r w:rsidR="00225AAA" w:rsidRPr="00E70BE3">
        <w:rPr>
          <w:rFonts w:ascii="Arial" w:hAnsi="Arial" w:cs="Arial"/>
        </w:rPr>
        <w:t>família botânica a qu</w:t>
      </w:r>
      <w:r w:rsidRPr="00E70BE3">
        <w:rPr>
          <w:rFonts w:ascii="Arial" w:hAnsi="Arial" w:cs="Arial"/>
        </w:rPr>
        <w:t>al</w:t>
      </w:r>
      <w:r w:rsidR="00225AAA" w:rsidRPr="00E70BE3">
        <w:rPr>
          <w:rFonts w:ascii="Arial" w:hAnsi="Arial" w:cs="Arial"/>
        </w:rPr>
        <w:t xml:space="preserve"> pertence, nome científico e comum</w:t>
      </w:r>
      <w:r w:rsidR="00D14C0C" w:rsidRPr="00E70BE3">
        <w:rPr>
          <w:rFonts w:ascii="Arial" w:hAnsi="Arial" w:cs="Arial"/>
        </w:rPr>
        <w:t>, além do diâmetro a altura do peito (DAP), altura e metro estéreo de lenha (</w:t>
      </w:r>
      <w:proofErr w:type="spellStart"/>
      <w:r w:rsidR="00D14C0C" w:rsidRPr="00E70BE3">
        <w:rPr>
          <w:rFonts w:ascii="Arial" w:hAnsi="Arial" w:cs="Arial"/>
        </w:rPr>
        <w:t>m</w:t>
      </w:r>
      <w:r w:rsidR="00D14C0C" w:rsidRPr="00E70BE3">
        <w:rPr>
          <w:rFonts w:ascii="Arial" w:hAnsi="Arial" w:cs="Arial"/>
          <w:vertAlign w:val="superscript"/>
        </w:rPr>
        <w:t>st</w:t>
      </w:r>
      <w:proofErr w:type="spellEnd"/>
      <w:r w:rsidR="00D14C0C" w:rsidRPr="00E70BE3">
        <w:rPr>
          <w:rFonts w:ascii="Arial" w:hAnsi="Arial" w:cs="Arial"/>
        </w:rPr>
        <w:t>)</w:t>
      </w:r>
      <w:r w:rsidR="00930AE4" w:rsidRPr="00E70BE3">
        <w:rPr>
          <w:rFonts w:ascii="Arial" w:hAnsi="Arial" w:cs="Arial"/>
        </w:rPr>
        <w:t>.</w:t>
      </w:r>
    </w:p>
    <w:p w14:paraId="55F9B34C" w14:textId="77777777" w:rsidR="00225AAA" w:rsidRPr="00E70BE3" w:rsidRDefault="006703C6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D</w:t>
      </w:r>
      <w:r w:rsidR="00225AAA" w:rsidRPr="00E70BE3">
        <w:rPr>
          <w:rFonts w:ascii="Arial" w:hAnsi="Arial" w:cs="Arial"/>
        </w:rPr>
        <w:t>efinição do percentual ocupado pelas diferentes formações vegetais (baseado na Resolução CONAMA nº 33/1994, Lei Federal Nº 11.428/2006, regulamentada pelo Decreto Federal Nº 6.660/2008</w:t>
      </w:r>
      <w:r w:rsidR="00FA3589" w:rsidRPr="00E70BE3">
        <w:rPr>
          <w:rFonts w:ascii="Arial" w:hAnsi="Arial" w:cs="Arial"/>
        </w:rPr>
        <w:t>)</w:t>
      </w:r>
      <w:r w:rsidR="00225AAA" w:rsidRPr="00E70BE3">
        <w:rPr>
          <w:rFonts w:ascii="Arial" w:hAnsi="Arial" w:cs="Arial"/>
        </w:rPr>
        <w:t xml:space="preserve">; </w:t>
      </w:r>
    </w:p>
    <w:p w14:paraId="676060EB" w14:textId="77777777" w:rsidR="00EE0045" w:rsidRPr="00E70BE3" w:rsidRDefault="006703C6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I</w:t>
      </w:r>
      <w:r w:rsidR="00EE0045" w:rsidRPr="00E70BE3">
        <w:rPr>
          <w:rFonts w:ascii="Arial" w:hAnsi="Arial" w:cs="Arial"/>
        </w:rPr>
        <w:t>dentificação e localização através de coordenadas geográficas (graus, minutos, segundos e seus centésimos</w:t>
      </w:r>
      <w:r w:rsidR="00D14C0C" w:rsidRPr="00E70BE3">
        <w:rPr>
          <w:rFonts w:ascii="Arial" w:hAnsi="Arial" w:cs="Arial"/>
        </w:rPr>
        <w:t>, ou graus decimais ou, ainda, em UTM</w:t>
      </w:r>
      <w:r w:rsidR="00EE0045" w:rsidRPr="00E70BE3">
        <w:rPr>
          <w:rFonts w:ascii="Arial" w:hAnsi="Arial" w:cs="Arial"/>
        </w:rPr>
        <w:t xml:space="preserve">), </w:t>
      </w:r>
      <w:r w:rsidR="00574E6B" w:rsidRPr="00E70BE3">
        <w:rPr>
          <w:rFonts w:ascii="Arial" w:hAnsi="Arial" w:cs="Arial"/>
        </w:rPr>
        <w:t xml:space="preserve">das espécies raras, endêmicas ou ameaçadas de extinção, conforme Portaria do IBAMA </w:t>
      </w:r>
      <w:r w:rsidR="00D14C0C" w:rsidRPr="00E70BE3">
        <w:rPr>
          <w:rFonts w:ascii="Arial" w:hAnsi="Arial" w:cs="Arial"/>
        </w:rPr>
        <w:t>n</w:t>
      </w:r>
      <w:r w:rsidR="00574E6B" w:rsidRPr="00E70BE3">
        <w:rPr>
          <w:rFonts w:ascii="Arial" w:hAnsi="Arial" w:cs="Arial"/>
        </w:rPr>
        <w:t>º 37</w:t>
      </w:r>
      <w:r w:rsidR="00D14C0C" w:rsidRPr="00E70BE3">
        <w:rPr>
          <w:rFonts w:ascii="Arial" w:hAnsi="Arial" w:cs="Arial"/>
        </w:rPr>
        <w:t>-N</w:t>
      </w:r>
      <w:r w:rsidR="00574E6B" w:rsidRPr="00E70BE3">
        <w:rPr>
          <w:rFonts w:ascii="Arial" w:hAnsi="Arial" w:cs="Arial"/>
        </w:rPr>
        <w:t>/92</w:t>
      </w:r>
      <w:r w:rsidR="00D14C0C" w:rsidRPr="00E70BE3">
        <w:rPr>
          <w:rFonts w:ascii="Arial" w:hAnsi="Arial" w:cs="Arial"/>
        </w:rPr>
        <w:t>, a Portaria GM/MMA n°</w:t>
      </w:r>
      <w:r w:rsidR="00574E6B" w:rsidRPr="00E70BE3">
        <w:rPr>
          <w:rFonts w:ascii="Arial" w:hAnsi="Arial" w:cs="Arial"/>
        </w:rPr>
        <w:t xml:space="preserve"> </w:t>
      </w:r>
      <w:r w:rsidR="00D14C0C" w:rsidRPr="00E70BE3">
        <w:rPr>
          <w:rFonts w:ascii="Arial" w:hAnsi="Arial" w:cs="Arial"/>
        </w:rPr>
        <w:t xml:space="preserve">300/22 </w:t>
      </w:r>
      <w:r w:rsidR="00574E6B" w:rsidRPr="00E70BE3">
        <w:rPr>
          <w:rFonts w:ascii="Arial" w:hAnsi="Arial" w:cs="Arial"/>
        </w:rPr>
        <w:t xml:space="preserve">e Decreto Estadual Nº 51.109/2014, e imunes ao corte, de acordo com </w:t>
      </w:r>
      <w:r w:rsidR="005272E0" w:rsidRPr="00E70BE3">
        <w:rPr>
          <w:rFonts w:ascii="Arial" w:hAnsi="Arial" w:cs="Arial"/>
        </w:rPr>
        <w:t xml:space="preserve">o Decreto n° 29.019/79 e </w:t>
      </w:r>
      <w:r w:rsidR="00574E6B" w:rsidRPr="00E70BE3">
        <w:rPr>
          <w:rFonts w:ascii="Arial" w:hAnsi="Arial" w:cs="Arial"/>
        </w:rPr>
        <w:t xml:space="preserve">a Lei Estadual Nº 15.434/2020 e demais legislações pertinentes, </w:t>
      </w:r>
      <w:r w:rsidRPr="00E70BE3">
        <w:rPr>
          <w:rFonts w:ascii="Arial" w:hAnsi="Arial" w:cs="Arial"/>
        </w:rPr>
        <w:t xml:space="preserve">além de espécies de interesse ecológico e passíveis de transplante, </w:t>
      </w:r>
      <w:r w:rsidR="00574E6B" w:rsidRPr="00E70BE3">
        <w:rPr>
          <w:rFonts w:ascii="Arial" w:hAnsi="Arial" w:cs="Arial"/>
        </w:rPr>
        <w:t>com localização em planta</w:t>
      </w:r>
      <w:r w:rsidRPr="00E70BE3">
        <w:rPr>
          <w:rFonts w:ascii="Arial" w:hAnsi="Arial" w:cs="Arial"/>
        </w:rPr>
        <w:t xml:space="preserve"> e sua numeração sequencial sobre o polígono de intervenção;</w:t>
      </w:r>
    </w:p>
    <w:p w14:paraId="7773104D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T</w:t>
      </w:r>
      <w:r w:rsidR="00225AAA" w:rsidRPr="00E70BE3">
        <w:rPr>
          <w:rFonts w:ascii="Arial" w:hAnsi="Arial" w:cs="Arial"/>
        </w:rPr>
        <w:t>abela/quadro com os dados qualitativos e os respectivos graus de ameaça;</w:t>
      </w:r>
    </w:p>
    <w:p w14:paraId="1445609F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C</w:t>
      </w:r>
      <w:r w:rsidR="00225AAA" w:rsidRPr="00E70BE3">
        <w:rPr>
          <w:rFonts w:ascii="Arial" w:hAnsi="Arial" w:cs="Arial"/>
        </w:rPr>
        <w:t>urva de suficiência amostral</w:t>
      </w:r>
      <w:r w:rsidRPr="00E70BE3">
        <w:rPr>
          <w:rFonts w:ascii="Arial" w:hAnsi="Arial" w:cs="Arial"/>
        </w:rPr>
        <w:t xml:space="preserve"> em caso de levantamento realizado por parcelas</w:t>
      </w:r>
      <w:r w:rsidR="00EE0045" w:rsidRPr="00E70BE3">
        <w:rPr>
          <w:rFonts w:ascii="Arial" w:hAnsi="Arial" w:cs="Arial"/>
        </w:rPr>
        <w:t>;</w:t>
      </w:r>
    </w:p>
    <w:p w14:paraId="449876F9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Q</w:t>
      </w:r>
      <w:r w:rsidR="00225AAA" w:rsidRPr="00E70BE3">
        <w:rPr>
          <w:rFonts w:ascii="Arial" w:hAnsi="Arial" w:cs="Arial"/>
        </w:rPr>
        <w:t>uantificação da supressão de vegetação requerida</w:t>
      </w:r>
      <w:r w:rsidR="00EE0045" w:rsidRPr="00E70BE3">
        <w:rPr>
          <w:rFonts w:ascii="Arial" w:hAnsi="Arial" w:cs="Arial"/>
        </w:rPr>
        <w:t>;</w:t>
      </w:r>
    </w:p>
    <w:p w14:paraId="281905AD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R</w:t>
      </w:r>
      <w:r w:rsidR="00225AAA" w:rsidRPr="00E70BE3">
        <w:rPr>
          <w:rFonts w:ascii="Arial" w:hAnsi="Arial" w:cs="Arial"/>
        </w:rPr>
        <w:t>elatório fotográfico que caracterize o local e as informações apresentadas;</w:t>
      </w:r>
    </w:p>
    <w:p w14:paraId="62FB81CE" w14:textId="77777777" w:rsidR="00225AAA" w:rsidRPr="00E70BE3" w:rsidRDefault="00961165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D</w:t>
      </w:r>
      <w:r w:rsidR="00225AAA" w:rsidRPr="00E70BE3">
        <w:rPr>
          <w:rFonts w:ascii="Arial" w:hAnsi="Arial" w:cs="Arial"/>
        </w:rPr>
        <w:t xml:space="preserve">emarcação em croqui ou mapa dos diferentes ecossistemas, suas formações vegetais e respectivos estágios </w:t>
      </w:r>
      <w:proofErr w:type="spellStart"/>
      <w:r w:rsidR="00225AAA" w:rsidRPr="00E70BE3">
        <w:rPr>
          <w:rFonts w:ascii="Arial" w:hAnsi="Arial" w:cs="Arial"/>
        </w:rPr>
        <w:t>sucessionais</w:t>
      </w:r>
      <w:proofErr w:type="spellEnd"/>
      <w:r w:rsidR="00225AAA" w:rsidRPr="00E70BE3">
        <w:rPr>
          <w:rFonts w:ascii="Arial" w:hAnsi="Arial" w:cs="Arial"/>
        </w:rPr>
        <w:t xml:space="preserve"> existentes na área do empreendimento e adjacências;</w:t>
      </w:r>
    </w:p>
    <w:p w14:paraId="65AFB25F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I</w:t>
      </w:r>
      <w:r w:rsidR="00225AAA" w:rsidRPr="00E70BE3">
        <w:rPr>
          <w:rFonts w:ascii="Arial" w:hAnsi="Arial" w:cs="Arial"/>
        </w:rPr>
        <w:t xml:space="preserve">dentificação e caracterização das APP que ocorrem na gleba: banhados, cursos d’água, nascentes, reservatórios artificiais de água, lagos, lagoas, topos de morros e montanhas, dunas, locais de refúgio ou reprodução de aves migratórias ou da fauna ameaçada de extinção, conforme Lei Federal 12.651/12, Resoluções CONAMA Nº 302/2002 e Nº 303/2002 e suas alterações e Código Estadual do Meio Ambiente- Lei Estadual nº 15.434/2020, </w:t>
      </w:r>
      <w:r w:rsidR="00961165" w:rsidRPr="00E70BE3">
        <w:rPr>
          <w:rFonts w:ascii="Arial" w:hAnsi="Arial" w:cs="Arial"/>
        </w:rPr>
        <w:t xml:space="preserve">Portaria GM/MMA n° 300/22 </w:t>
      </w:r>
      <w:r w:rsidR="00225AAA" w:rsidRPr="00E70BE3">
        <w:rPr>
          <w:rFonts w:ascii="Arial" w:hAnsi="Arial" w:cs="Arial"/>
        </w:rPr>
        <w:t>e demais legislações pertinentes;</w:t>
      </w:r>
    </w:p>
    <w:p w14:paraId="55F7066E" w14:textId="77777777" w:rsidR="00B62DD4" w:rsidRDefault="00930AE4" w:rsidP="00B62DD4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Justificativa para a i</w:t>
      </w:r>
      <w:r w:rsidR="00D14C0C" w:rsidRPr="00E70BE3">
        <w:rPr>
          <w:rFonts w:ascii="Arial" w:hAnsi="Arial" w:cs="Arial"/>
        </w:rPr>
        <w:t>ndicação da Reposição Florestal Obrigatória (RFO) nos termo</w:t>
      </w:r>
      <w:r w:rsidR="00961165" w:rsidRPr="00E70BE3">
        <w:rPr>
          <w:rFonts w:ascii="Arial" w:hAnsi="Arial" w:cs="Arial"/>
        </w:rPr>
        <w:t>s</w:t>
      </w:r>
      <w:r w:rsidR="00D14C0C" w:rsidRPr="00E70BE3">
        <w:rPr>
          <w:rFonts w:ascii="Arial" w:hAnsi="Arial" w:cs="Arial"/>
        </w:rPr>
        <w:t xml:space="preserve"> da </w:t>
      </w:r>
      <w:r w:rsidR="007255EC" w:rsidRPr="00E70BE3">
        <w:rPr>
          <w:rFonts w:ascii="Arial" w:hAnsi="Arial" w:cs="Arial"/>
        </w:rPr>
        <w:t xml:space="preserve">Lei 11.428/06 e da </w:t>
      </w:r>
      <w:r w:rsidR="00D14C0C" w:rsidRPr="00E70BE3">
        <w:rPr>
          <w:rFonts w:ascii="Arial" w:hAnsi="Arial" w:cs="Arial"/>
        </w:rPr>
        <w:t>IN SEMA 01/18</w:t>
      </w:r>
      <w:r w:rsidR="007255EC" w:rsidRPr="00E70BE3">
        <w:rPr>
          <w:rFonts w:ascii="Arial" w:hAnsi="Arial" w:cs="Arial"/>
        </w:rPr>
        <w:t xml:space="preserve">, justificada e embasada na referida legislação </w:t>
      </w:r>
      <w:r w:rsidRPr="00E70BE3">
        <w:rPr>
          <w:rFonts w:ascii="Arial" w:hAnsi="Arial" w:cs="Arial"/>
        </w:rPr>
        <w:t xml:space="preserve">e indicada no texto do laudo </w:t>
      </w:r>
      <w:r w:rsidR="007255EC" w:rsidRPr="00E70BE3">
        <w:rPr>
          <w:rFonts w:ascii="Arial" w:hAnsi="Arial" w:cs="Arial"/>
        </w:rPr>
        <w:t xml:space="preserve">(em caso de reposição em área equivalente, deverá ser apresentado </w:t>
      </w:r>
      <w:r w:rsidR="00961165" w:rsidRPr="00E70BE3">
        <w:rPr>
          <w:rFonts w:ascii="Arial" w:hAnsi="Arial" w:cs="Arial"/>
        </w:rPr>
        <w:t xml:space="preserve">em tabela os vértices com suas respectivas coordenadas geográficas, </w:t>
      </w:r>
      <w:r w:rsidR="007255EC" w:rsidRPr="00E70BE3">
        <w:rPr>
          <w:rFonts w:ascii="Arial" w:hAnsi="Arial" w:cs="Arial"/>
        </w:rPr>
        <w:t>o CAR comprovando a destinação equivalente ou a matrícula com sua averbação)</w:t>
      </w:r>
    </w:p>
    <w:p w14:paraId="220BFD28" w14:textId="3CB3BA18" w:rsidR="00B62DD4" w:rsidRPr="00B62DD4" w:rsidRDefault="00B62DD4" w:rsidP="00805A11">
      <w:pPr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567" w:hanging="573"/>
        <w:jc w:val="both"/>
        <w:rPr>
          <w:rFonts w:ascii="Arial" w:hAnsi="Arial" w:cs="Arial"/>
        </w:rPr>
      </w:pPr>
      <w:r w:rsidRPr="00B62DD4">
        <w:rPr>
          <w:rFonts w:ascii="Arial" w:hAnsi="Arial" w:cs="Arial"/>
        </w:rPr>
        <w:t>Baseado na Recomendação do Ministério Público Estadual (PA n°00911.000.783/2022), e com base na Lei Municipal n° 4.729/2022, as propostas de recomposição florestal deverão priorizar as propostas de compensações de caráter florestal ou por área proporcional (área equivalente), sendo a proposta de compensação de caráter financeiro (pecúnia) reservada somente para situações efetivamente excepcionais, devidamente fundamentadas no laudo;</w:t>
      </w:r>
    </w:p>
    <w:p w14:paraId="569D36D4" w14:textId="77777777" w:rsidR="00EE0045" w:rsidRPr="00E70BE3" w:rsidRDefault="00961165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spellStart"/>
      <w:r w:rsidRPr="00E70BE3">
        <w:rPr>
          <w:rFonts w:ascii="Arial" w:hAnsi="Arial" w:cs="Arial"/>
        </w:rPr>
        <w:t>Kml</w:t>
      </w:r>
      <w:proofErr w:type="spellEnd"/>
      <w:r w:rsidRPr="00E70BE3">
        <w:rPr>
          <w:rFonts w:ascii="Arial" w:hAnsi="Arial" w:cs="Arial"/>
        </w:rPr>
        <w:t xml:space="preserve"> ou </w:t>
      </w:r>
      <w:proofErr w:type="spellStart"/>
      <w:r w:rsidRPr="00E70BE3">
        <w:rPr>
          <w:rFonts w:ascii="Arial" w:hAnsi="Arial" w:cs="Arial"/>
        </w:rPr>
        <w:t>kmz</w:t>
      </w:r>
      <w:proofErr w:type="spellEnd"/>
      <w:r w:rsidRPr="00E70BE3">
        <w:rPr>
          <w:rFonts w:ascii="Arial" w:hAnsi="Arial" w:cs="Arial"/>
        </w:rPr>
        <w:t xml:space="preserve"> do p</w:t>
      </w:r>
      <w:r w:rsidR="00EE0045" w:rsidRPr="00E70BE3">
        <w:rPr>
          <w:rFonts w:ascii="Arial" w:hAnsi="Arial" w:cs="Arial"/>
        </w:rPr>
        <w:t>olígono da área</w:t>
      </w:r>
      <w:r w:rsidR="00930AE4" w:rsidRPr="00E70BE3">
        <w:rPr>
          <w:rFonts w:ascii="Arial" w:hAnsi="Arial" w:cs="Arial"/>
        </w:rPr>
        <w:t xml:space="preserve">, polígono da intervenção e dados </w:t>
      </w:r>
      <w:proofErr w:type="spellStart"/>
      <w:r w:rsidR="00930AE4" w:rsidRPr="00E70BE3">
        <w:rPr>
          <w:rFonts w:ascii="Arial" w:hAnsi="Arial" w:cs="Arial"/>
        </w:rPr>
        <w:t>geoespaciais</w:t>
      </w:r>
      <w:proofErr w:type="spellEnd"/>
      <w:r w:rsidR="00930AE4" w:rsidRPr="00E70BE3">
        <w:rPr>
          <w:rFonts w:ascii="Arial" w:hAnsi="Arial" w:cs="Arial"/>
        </w:rPr>
        <w:t xml:space="preserve"> dos vegetais considerados</w:t>
      </w:r>
      <w:r w:rsidRPr="00E70BE3">
        <w:rPr>
          <w:rFonts w:ascii="Arial" w:hAnsi="Arial" w:cs="Arial"/>
        </w:rPr>
        <w:t>;</w:t>
      </w:r>
    </w:p>
    <w:p w14:paraId="684D4DA3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A</w:t>
      </w:r>
      <w:r w:rsidR="00D14C0C" w:rsidRPr="00E70BE3">
        <w:rPr>
          <w:rFonts w:ascii="Arial" w:hAnsi="Arial" w:cs="Arial"/>
        </w:rPr>
        <w:t xml:space="preserve">ssinatura e </w:t>
      </w:r>
      <w:r w:rsidR="00225AAA" w:rsidRPr="00E70BE3">
        <w:rPr>
          <w:rFonts w:ascii="Arial" w:hAnsi="Arial" w:cs="Arial"/>
        </w:rPr>
        <w:t>posicionamento do profissional responsável pelo laudo sobre o uso da área e seus impactos na cobertura vegetal, indicando medidas mitigadoras e compensatórias e;</w:t>
      </w:r>
    </w:p>
    <w:p w14:paraId="78A85242" w14:textId="77777777" w:rsidR="00225AAA" w:rsidRPr="00E70BE3" w:rsidRDefault="00930AE4" w:rsidP="00225AAA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B</w:t>
      </w:r>
      <w:r w:rsidR="00225AAA" w:rsidRPr="00E70BE3">
        <w:rPr>
          <w:rFonts w:ascii="Arial" w:hAnsi="Arial" w:cs="Arial"/>
        </w:rPr>
        <w:t>ibliografia consultada.</w:t>
      </w:r>
    </w:p>
    <w:p w14:paraId="6C68AB54" w14:textId="77777777" w:rsidR="00152F44" w:rsidRPr="00E70BE3" w:rsidRDefault="00152F44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70BE3">
        <w:rPr>
          <w:rFonts w:ascii="Arial" w:hAnsi="Arial" w:cs="Arial"/>
          <w:b/>
        </w:rPr>
        <w:lastRenderedPageBreak/>
        <w:t>Laudo de Fauna, contendo, no mínimo:</w:t>
      </w:r>
    </w:p>
    <w:p w14:paraId="0681B160" w14:textId="77777777" w:rsidR="00152F44" w:rsidRPr="00E70BE3" w:rsidRDefault="00152F44" w:rsidP="00152F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E70BE3">
        <w:rPr>
          <w:rFonts w:ascii="Arial" w:hAnsi="Arial" w:cs="Arial"/>
          <w:i/>
          <w:iCs/>
        </w:rPr>
        <w:t>Obs</w:t>
      </w:r>
      <w:r w:rsidR="00A869AF" w:rsidRPr="00E70BE3">
        <w:rPr>
          <w:rFonts w:ascii="Arial" w:hAnsi="Arial" w:cs="Arial"/>
          <w:i/>
          <w:iCs/>
          <w:vertAlign w:val="superscript"/>
        </w:rPr>
        <w:t>4</w:t>
      </w:r>
      <w:r w:rsidRPr="00E70BE3">
        <w:rPr>
          <w:rFonts w:ascii="Arial" w:hAnsi="Arial" w:cs="Arial"/>
          <w:i/>
          <w:iCs/>
        </w:rPr>
        <w:t xml:space="preserve">: O Laudo de Fauna é obrigatório para as solicitações de atividades </w:t>
      </w:r>
      <w:r w:rsidR="00E70BE3" w:rsidRPr="00E70BE3">
        <w:rPr>
          <w:rFonts w:ascii="Arial" w:hAnsi="Arial" w:cs="Arial"/>
          <w:i/>
          <w:iCs/>
        </w:rPr>
        <w:t xml:space="preserve">onde há a presença e interferência na falta nativa, especialmente em </w:t>
      </w:r>
      <w:r w:rsidR="0081509A" w:rsidRPr="00E70BE3">
        <w:rPr>
          <w:rFonts w:ascii="Arial" w:hAnsi="Arial" w:cs="Arial"/>
          <w:i/>
          <w:iCs/>
        </w:rPr>
        <w:t>Área</w:t>
      </w:r>
      <w:r w:rsidR="00E70BE3" w:rsidRPr="00E70BE3">
        <w:rPr>
          <w:rFonts w:ascii="Arial" w:hAnsi="Arial" w:cs="Arial"/>
          <w:i/>
          <w:iCs/>
        </w:rPr>
        <w:t>s</w:t>
      </w:r>
      <w:r w:rsidR="0081509A" w:rsidRPr="00E70BE3">
        <w:rPr>
          <w:rFonts w:ascii="Arial" w:hAnsi="Arial" w:cs="Arial"/>
          <w:i/>
          <w:iCs/>
        </w:rPr>
        <w:t xml:space="preserve"> de Preservação Permanente (APP) </w:t>
      </w:r>
      <w:r w:rsidR="00E70BE3" w:rsidRPr="00E70BE3">
        <w:rPr>
          <w:rFonts w:ascii="Arial" w:hAnsi="Arial" w:cs="Arial"/>
          <w:i/>
          <w:iCs/>
        </w:rPr>
        <w:t>e</w:t>
      </w:r>
      <w:r w:rsidR="0081509A" w:rsidRPr="00E70BE3">
        <w:rPr>
          <w:rFonts w:ascii="Arial" w:hAnsi="Arial" w:cs="Arial"/>
          <w:i/>
          <w:iCs/>
        </w:rPr>
        <w:t xml:space="preserve"> Unidades de Conservação (UC)</w:t>
      </w:r>
      <w:r w:rsidRPr="00E70BE3">
        <w:rPr>
          <w:rFonts w:ascii="Arial" w:hAnsi="Arial" w:cs="Arial"/>
          <w:i/>
          <w:iCs/>
        </w:rPr>
        <w:t>.</w:t>
      </w:r>
    </w:p>
    <w:p w14:paraId="387E6D18" w14:textId="77777777" w:rsidR="00152F44" w:rsidRPr="00E70BE3" w:rsidRDefault="00152F44" w:rsidP="00152F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E70BE3">
        <w:rPr>
          <w:rFonts w:ascii="Arial" w:hAnsi="Arial" w:cs="Arial"/>
          <w:i/>
          <w:iCs/>
        </w:rPr>
        <w:t>Obs</w:t>
      </w:r>
      <w:r w:rsidR="00A869AF" w:rsidRPr="00E70BE3">
        <w:rPr>
          <w:rFonts w:ascii="Arial" w:hAnsi="Arial" w:cs="Arial"/>
          <w:i/>
          <w:iCs/>
          <w:vertAlign w:val="superscript"/>
        </w:rPr>
        <w:t>5</w:t>
      </w:r>
      <w:r w:rsidRPr="00E70BE3">
        <w:rPr>
          <w:rFonts w:ascii="Arial" w:hAnsi="Arial" w:cs="Arial"/>
          <w:i/>
          <w:iCs/>
        </w:rPr>
        <w:t>: Caso o técnico entenda que o Laudo de Fauna não é aplicável a atividade pretendida, deverá apresentar justificativa devidamente embasada</w:t>
      </w:r>
      <w:r w:rsidR="00E70BE3" w:rsidRPr="00E70BE3">
        <w:rPr>
          <w:rFonts w:ascii="Arial" w:hAnsi="Arial" w:cs="Arial"/>
          <w:i/>
          <w:iCs/>
        </w:rPr>
        <w:t>, que será analisada pelo órgão ambiental</w:t>
      </w:r>
      <w:r w:rsidRPr="00E70BE3">
        <w:rPr>
          <w:rFonts w:ascii="Arial" w:hAnsi="Arial" w:cs="Arial"/>
          <w:i/>
          <w:iCs/>
        </w:rPr>
        <w:t>.</w:t>
      </w:r>
    </w:p>
    <w:p w14:paraId="652BF48E" w14:textId="77777777" w:rsidR="00004901" w:rsidRPr="00E70BE3" w:rsidRDefault="00004901" w:rsidP="0000490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E70BE3">
        <w:rPr>
          <w:rFonts w:ascii="Arial" w:hAnsi="Arial" w:cs="Arial"/>
          <w:i/>
          <w:iCs/>
        </w:rPr>
        <w:t>Obs</w:t>
      </w:r>
      <w:r w:rsidR="00A869AF" w:rsidRPr="00E70BE3">
        <w:rPr>
          <w:rFonts w:ascii="Arial" w:hAnsi="Arial" w:cs="Arial"/>
          <w:i/>
          <w:iCs/>
          <w:vertAlign w:val="superscript"/>
        </w:rPr>
        <w:t>6</w:t>
      </w:r>
      <w:r w:rsidRPr="00E70BE3">
        <w:rPr>
          <w:rFonts w:ascii="Arial" w:hAnsi="Arial" w:cs="Arial"/>
          <w:i/>
          <w:iCs/>
        </w:rPr>
        <w:t>: Caso o órgão ambiental entenda necessário, poderá requisitar a apresentação de Laudo de Fauna para situaç</w:t>
      </w:r>
      <w:r w:rsidR="00683D25" w:rsidRPr="00E70BE3">
        <w:rPr>
          <w:rFonts w:ascii="Arial" w:hAnsi="Arial" w:cs="Arial"/>
          <w:i/>
          <w:iCs/>
        </w:rPr>
        <w:t>ões</w:t>
      </w:r>
      <w:r w:rsidRPr="00E70BE3">
        <w:rPr>
          <w:rFonts w:ascii="Arial" w:hAnsi="Arial" w:cs="Arial"/>
          <w:i/>
          <w:iCs/>
        </w:rPr>
        <w:t xml:space="preserve"> não enquadradas na Obs</w:t>
      </w:r>
      <w:r w:rsidR="00A869AF" w:rsidRPr="00E70BE3">
        <w:rPr>
          <w:rFonts w:ascii="Arial" w:hAnsi="Arial" w:cs="Arial"/>
          <w:i/>
          <w:iCs/>
          <w:vertAlign w:val="superscript"/>
        </w:rPr>
        <w:t>4</w:t>
      </w:r>
      <w:r w:rsidRPr="00E70BE3">
        <w:rPr>
          <w:rFonts w:ascii="Arial" w:hAnsi="Arial" w:cs="Arial"/>
          <w:i/>
          <w:iCs/>
        </w:rPr>
        <w:t>.</w:t>
      </w:r>
    </w:p>
    <w:p w14:paraId="6251C653" w14:textId="77777777" w:rsidR="00004901" w:rsidRPr="00E70BE3" w:rsidRDefault="00004901" w:rsidP="00152F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</w:p>
    <w:p w14:paraId="763236B7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Caracterização dos ambientes presentes na área com representação em mapa;</w:t>
      </w:r>
    </w:p>
    <w:p w14:paraId="7F69FF24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Descrição detalhada da metodologia, com indicação das unidades amostrais e o traçado realizado na busca ativa e as coordenadas dos pontos de escuta;</w:t>
      </w:r>
    </w:p>
    <w:p w14:paraId="206E013D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Período de amostragem em cada ambiente presente na gleba;</w:t>
      </w:r>
    </w:p>
    <w:p w14:paraId="3732500F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Condições meteorológicas;</w:t>
      </w:r>
    </w:p>
    <w:p w14:paraId="2036338E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 xml:space="preserve">Descrição dos ambientes das unidades amostrais e seus dados </w:t>
      </w:r>
      <w:proofErr w:type="spellStart"/>
      <w:r w:rsidRPr="00E70BE3">
        <w:rPr>
          <w:rFonts w:ascii="Arial" w:hAnsi="Arial" w:cs="Arial"/>
        </w:rPr>
        <w:t>geoespaciais</w:t>
      </w:r>
      <w:proofErr w:type="spellEnd"/>
      <w:r w:rsidRPr="00E70BE3">
        <w:rPr>
          <w:rFonts w:ascii="Arial" w:hAnsi="Arial" w:cs="Arial"/>
        </w:rPr>
        <w:t>;</w:t>
      </w:r>
    </w:p>
    <w:p w14:paraId="5A649BD6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Lista dos dados taxonômicos das espécies descritas para a região do empreendimento;</w:t>
      </w:r>
    </w:p>
    <w:p w14:paraId="60BB44FF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Lista dos dados taxonômicos dos resultados obtidos, com o respectivo grau de ameaça e o tipo de registro (pegada, visual, marca odorífera, entre outros);</w:t>
      </w:r>
    </w:p>
    <w:p w14:paraId="0B52C5D4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Curva de suficiência amostral e sua interpretação;</w:t>
      </w:r>
    </w:p>
    <w:p w14:paraId="017C0BAB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Discussões e conclusões acerca dos impactos gerados pelo empreendimento na fauna</w:t>
      </w:r>
      <w:r w:rsidR="00E70BE3" w:rsidRPr="00E70BE3">
        <w:rPr>
          <w:rFonts w:ascii="Arial" w:hAnsi="Arial" w:cs="Arial"/>
        </w:rPr>
        <w:t>;</w:t>
      </w:r>
    </w:p>
    <w:p w14:paraId="0ED854B3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Medidas mitigatórias e compensatórias para os impactos causados pelo empreendimento sobre a fauna local;</w:t>
      </w:r>
    </w:p>
    <w:p w14:paraId="1C3605A3" w14:textId="77777777" w:rsidR="00152F44" w:rsidRPr="00E70BE3" w:rsidRDefault="00152F44" w:rsidP="00152F44">
      <w:pPr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Arial" w:hAnsi="Arial" w:cs="Arial"/>
        </w:rPr>
      </w:pPr>
      <w:r w:rsidRPr="00E70BE3">
        <w:rPr>
          <w:rFonts w:ascii="Arial" w:hAnsi="Arial" w:cs="Arial"/>
        </w:rPr>
        <w:t>Mapa das Unidades Amostrais numeradas sequencialmente sobre os ambientes amostrados e os pontos de encontro dos registros ocasionais e de vestígios.</w:t>
      </w:r>
    </w:p>
    <w:p w14:paraId="5F82FC71" w14:textId="77777777" w:rsidR="00152F44" w:rsidRPr="00E70BE3" w:rsidRDefault="00152F44" w:rsidP="00152F44">
      <w:pPr>
        <w:pStyle w:val="PargrafodaLista"/>
        <w:autoSpaceDE w:val="0"/>
        <w:autoSpaceDN w:val="0"/>
        <w:adjustRightInd w:val="0"/>
        <w:spacing w:line="360" w:lineRule="auto"/>
        <w:ind w:left="345"/>
        <w:jc w:val="both"/>
      </w:pPr>
      <w:r w:rsidRPr="00E70BE3">
        <w:rPr>
          <w:rFonts w:ascii="Arial" w:hAnsi="Arial" w:cs="Arial"/>
          <w:b/>
          <w:color w:val="FF0000"/>
        </w:rPr>
        <w:t xml:space="preserve">Poderão ser solicitados novos documentos após análise e a realidade de cada empreendimento. </w:t>
      </w:r>
    </w:p>
    <w:p w14:paraId="3F1B626A" w14:textId="4373C0A3" w:rsidR="007E2C83" w:rsidRPr="00871CEC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E70BE3">
        <w:rPr>
          <w:rFonts w:ascii="Arial" w:hAnsi="Arial" w:cs="Arial"/>
          <w:b/>
        </w:rPr>
        <w:t>Cópia da matrícula do imóvel atualizada</w:t>
      </w:r>
      <w:r w:rsidR="00441B78">
        <w:rPr>
          <w:rFonts w:ascii="Arial" w:hAnsi="Arial" w:cs="Arial"/>
          <w:b/>
        </w:rPr>
        <w:t xml:space="preserve"> (com ou sem</w:t>
      </w:r>
      <w:r w:rsidRPr="00E70BE3">
        <w:rPr>
          <w:rFonts w:ascii="Arial" w:hAnsi="Arial" w:cs="Arial"/>
          <w:b/>
        </w:rPr>
        <w:t xml:space="preserve"> contrato de locação </w:t>
      </w:r>
      <w:r w:rsidR="00441B78">
        <w:rPr>
          <w:rFonts w:ascii="Arial" w:hAnsi="Arial" w:cs="Arial"/>
          <w:b/>
        </w:rPr>
        <w:t xml:space="preserve">ou </w:t>
      </w:r>
      <w:r w:rsidRPr="00E70BE3">
        <w:rPr>
          <w:rFonts w:ascii="Arial" w:hAnsi="Arial" w:cs="Arial"/>
          <w:b/>
        </w:rPr>
        <w:t>autorização do proprietário da área, autorizando as</w:t>
      </w:r>
      <w:r w:rsidRPr="00871CEC">
        <w:rPr>
          <w:rFonts w:ascii="Arial" w:hAnsi="Arial" w:cs="Arial"/>
          <w:b/>
        </w:rPr>
        <w:t xml:space="preserve"> intervenções no local</w:t>
      </w:r>
      <w:r w:rsidR="00441B78">
        <w:rPr>
          <w:rFonts w:ascii="Arial" w:hAnsi="Arial" w:cs="Arial"/>
          <w:b/>
        </w:rPr>
        <w:t>)</w:t>
      </w:r>
      <w:r w:rsidR="007E2C83" w:rsidRPr="00871CEC">
        <w:rPr>
          <w:rFonts w:ascii="Arial" w:hAnsi="Arial" w:cs="Arial"/>
          <w:b/>
        </w:rPr>
        <w:t>;</w:t>
      </w:r>
    </w:p>
    <w:p w14:paraId="189B591F" w14:textId="77777777" w:rsidR="007E2C83" w:rsidRPr="00871CEC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71CEC">
        <w:rPr>
          <w:rFonts w:ascii="Arial" w:hAnsi="Arial" w:cs="Arial"/>
          <w:b/>
        </w:rPr>
        <w:t>Mapa de localização, croqui ou imagem de satélite</w:t>
      </w:r>
      <w:r w:rsidR="007E2C83" w:rsidRPr="00871CEC">
        <w:rPr>
          <w:rFonts w:ascii="Arial" w:hAnsi="Arial" w:cs="Arial"/>
          <w:b/>
        </w:rPr>
        <w:t>;</w:t>
      </w:r>
    </w:p>
    <w:p w14:paraId="1AB6C139" w14:textId="77777777" w:rsidR="00674698" w:rsidRPr="00871CEC" w:rsidRDefault="007E2C83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71CEC">
        <w:rPr>
          <w:rFonts w:ascii="Arial" w:hAnsi="Arial" w:cs="Arial"/>
          <w:b/>
        </w:rPr>
        <w:t xml:space="preserve"> </w:t>
      </w:r>
      <w:r w:rsidR="00D76B2A" w:rsidRPr="00871CEC">
        <w:rPr>
          <w:rFonts w:ascii="Arial" w:hAnsi="Arial" w:cs="Arial"/>
          <w:b/>
        </w:rPr>
        <w:t>Cadastro Ambiental Rural</w:t>
      </w:r>
      <w:r w:rsidR="00EE0045" w:rsidRPr="00871CEC">
        <w:rPr>
          <w:rFonts w:ascii="Arial" w:hAnsi="Arial" w:cs="Arial"/>
          <w:b/>
        </w:rPr>
        <w:t xml:space="preserve"> (</w:t>
      </w:r>
      <w:r w:rsidR="00D76B2A" w:rsidRPr="00871CEC">
        <w:rPr>
          <w:rFonts w:ascii="Arial" w:hAnsi="Arial" w:cs="Arial"/>
          <w:b/>
        </w:rPr>
        <w:t>CAR</w:t>
      </w:r>
      <w:r w:rsidR="00EE0045" w:rsidRPr="00871CEC">
        <w:rPr>
          <w:rFonts w:ascii="Arial" w:hAnsi="Arial" w:cs="Arial"/>
          <w:b/>
        </w:rPr>
        <w:t>)</w:t>
      </w:r>
      <w:r w:rsidR="00D76B2A" w:rsidRPr="00871CEC">
        <w:rPr>
          <w:rFonts w:ascii="Arial" w:hAnsi="Arial" w:cs="Arial"/>
          <w:b/>
        </w:rPr>
        <w:t xml:space="preserve"> com a</w:t>
      </w:r>
      <w:r w:rsidR="00674698" w:rsidRPr="00871CEC">
        <w:rPr>
          <w:rFonts w:ascii="Arial" w:hAnsi="Arial" w:cs="Arial"/>
          <w:b/>
        </w:rPr>
        <w:t xml:space="preserve"> área de Reserva Legal, no caso de zona rural;</w:t>
      </w:r>
    </w:p>
    <w:p w14:paraId="701F5BB4" w14:textId="77777777" w:rsidR="00674698" w:rsidRDefault="00674698" w:rsidP="00AB2534">
      <w:pPr>
        <w:pStyle w:val="PargrafodaLista"/>
        <w:numPr>
          <w:ilvl w:val="1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871CEC">
        <w:rPr>
          <w:rFonts w:ascii="Arial" w:hAnsi="Arial" w:cs="Arial"/>
          <w:b/>
        </w:rPr>
        <w:t xml:space="preserve">Anotação de Responsabilidade Técnica </w:t>
      </w:r>
      <w:r w:rsidR="007E2C83" w:rsidRPr="00871CEC">
        <w:rPr>
          <w:rFonts w:ascii="Arial" w:hAnsi="Arial" w:cs="Arial"/>
          <w:b/>
        </w:rPr>
        <w:t xml:space="preserve">(ART) </w:t>
      </w:r>
      <w:r w:rsidR="00C33CA1">
        <w:rPr>
          <w:rFonts w:ascii="Arial" w:hAnsi="Arial" w:cs="Arial"/>
          <w:b/>
        </w:rPr>
        <w:t xml:space="preserve">contemplando o laudo de cobertura vegetal e o acompanhamento técnico da supressão, </w:t>
      </w:r>
      <w:r w:rsidRPr="00871CEC">
        <w:rPr>
          <w:rFonts w:ascii="Arial" w:hAnsi="Arial" w:cs="Arial"/>
          <w:b/>
        </w:rPr>
        <w:t>com comprovante de pagamento</w:t>
      </w:r>
      <w:r w:rsidR="00EE0045" w:rsidRPr="00871CEC">
        <w:rPr>
          <w:rFonts w:ascii="Arial" w:hAnsi="Arial" w:cs="Arial"/>
          <w:b/>
        </w:rPr>
        <w:t>.</w:t>
      </w:r>
    </w:p>
    <w:p w14:paraId="7E0E0AD6" w14:textId="77777777" w:rsidR="00441B78" w:rsidRDefault="00441B78" w:rsidP="00441B78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7BC2BD15" w14:textId="77777777" w:rsidR="00441B78" w:rsidRPr="00AA503D" w:rsidRDefault="00441B78" w:rsidP="00441B78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bookmarkStart w:id="0" w:name="_Hlk161386951"/>
      <w:proofErr w:type="spellStart"/>
      <w:r w:rsidRPr="00AA503D">
        <w:rPr>
          <w:rFonts w:ascii="Arial" w:hAnsi="Arial" w:cs="Arial"/>
          <w:b/>
          <w:bCs/>
          <w:i/>
          <w:iCs/>
        </w:rPr>
        <w:t>Obs</w:t>
      </w:r>
      <w:proofErr w:type="spellEnd"/>
      <w:r w:rsidRPr="00AA503D">
        <w:rPr>
          <w:rFonts w:ascii="Arial" w:hAnsi="Arial" w:cs="Arial"/>
          <w:b/>
          <w:bCs/>
          <w:i/>
          <w:iCs/>
        </w:rPr>
        <w:t>: No caso de assinatura física dos documentos, estes deverão estar acompanhados da cópia de documento de identificação com foto, que comprove a veracidade da assinatura.</w:t>
      </w:r>
    </w:p>
    <w:bookmarkEnd w:id="0"/>
    <w:p w14:paraId="78DCCCE1" w14:textId="77777777" w:rsidR="00441B78" w:rsidRPr="00871CEC" w:rsidRDefault="00441B78" w:rsidP="00441B78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sectPr w:rsidR="00441B78" w:rsidRPr="00871CEC" w:rsidSect="00441B78">
      <w:headerReference w:type="default" r:id="rId7"/>
      <w:footerReference w:type="default" r:id="rId8"/>
      <w:pgSz w:w="11907" w:h="16840" w:code="9"/>
      <w:pgMar w:top="2127" w:right="1134" w:bottom="720" w:left="1134" w:header="426" w:footer="5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AC3F5" w14:textId="77777777" w:rsidR="002F49F4" w:rsidRDefault="002F49F4" w:rsidP="009C4EEF">
      <w:r>
        <w:separator/>
      </w:r>
    </w:p>
  </w:endnote>
  <w:endnote w:type="continuationSeparator" w:id="0">
    <w:p w14:paraId="2022B425" w14:textId="77777777" w:rsidR="002F49F4" w:rsidRDefault="002F49F4" w:rsidP="009C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9A72" w14:textId="77777777" w:rsidR="00421031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971A8B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971A8B" w:rsidRPr="00FF7273">
      <w:rPr>
        <w:rFonts w:ascii="Arial" w:hAnsi="Arial" w:cs="Arial"/>
        <w:i/>
        <w:sz w:val="16"/>
      </w:rPr>
      <w:fldChar w:fldCharType="separate"/>
    </w:r>
    <w:r w:rsidR="0075506D">
      <w:rPr>
        <w:rFonts w:ascii="Arial" w:hAnsi="Arial" w:cs="Arial"/>
        <w:i/>
        <w:noProof/>
        <w:sz w:val="16"/>
      </w:rPr>
      <w:t>1</w:t>
    </w:r>
    <w:r w:rsidR="00971A8B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r w:rsidR="002F49F4">
      <w:fldChar w:fldCharType="begin"/>
    </w:r>
    <w:r w:rsidR="002F49F4">
      <w:instrText xml:space="preserve"> NUMPAGES   \* MERGEFORMAT </w:instrText>
    </w:r>
    <w:r w:rsidR="002F49F4">
      <w:fldChar w:fldCharType="separate"/>
    </w:r>
    <w:r w:rsidR="0075506D" w:rsidRPr="0075506D">
      <w:rPr>
        <w:rFonts w:ascii="Arial" w:hAnsi="Arial" w:cs="Arial"/>
        <w:i/>
        <w:noProof/>
        <w:sz w:val="16"/>
      </w:rPr>
      <w:t>1</w:t>
    </w:r>
    <w:r w:rsidR="002F49F4">
      <w:rPr>
        <w:rFonts w:ascii="Arial" w:hAnsi="Arial" w:cs="Arial"/>
        <w:i/>
        <w:noProof/>
        <w:sz w:val="16"/>
      </w:rPr>
      <w:fldChar w:fldCharType="end"/>
    </w:r>
  </w:p>
  <w:p w14:paraId="0C26CDDA" w14:textId="147AE3D1" w:rsidR="00421031" w:rsidRPr="00FF7273" w:rsidRDefault="000F6B22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 xml:space="preserve">: </w:t>
    </w:r>
    <w:r w:rsidR="0003068C">
      <w:rPr>
        <w:rFonts w:ascii="Arial" w:hAnsi="Arial" w:cs="Arial"/>
        <w:i/>
        <w:sz w:val="16"/>
      </w:rPr>
      <w:t>Set</w:t>
    </w:r>
    <w:r>
      <w:rPr>
        <w:rFonts w:ascii="Arial" w:hAnsi="Arial" w:cs="Arial"/>
        <w:i/>
        <w:sz w:val="16"/>
      </w:rPr>
      <w:t>/202</w:t>
    </w:r>
    <w:r w:rsidR="00441B78">
      <w:rPr>
        <w:rFonts w:ascii="Arial" w:hAnsi="Arial" w:cs="Arial"/>
        <w:i/>
        <w:sz w:val="16"/>
      </w:rPr>
      <w:t>4</w:t>
    </w:r>
  </w:p>
  <w:p w14:paraId="47B3CDC8" w14:textId="77777777" w:rsidR="00421031" w:rsidRPr="00E2765C" w:rsidRDefault="00421031">
    <w:pPr>
      <w:pStyle w:val="Rodap"/>
      <w:jc w:val="right"/>
      <w:rPr>
        <w:rFonts w:ascii="Arial" w:hAnsi="Arial" w:cs="Arial"/>
        <w:sz w:val="8"/>
        <w:szCs w:val="8"/>
      </w:rPr>
    </w:pPr>
  </w:p>
  <w:p w14:paraId="57EA443A" w14:textId="77777777" w:rsidR="00421031" w:rsidRPr="00C76946" w:rsidRDefault="000F6B22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5148455A" w14:textId="77777777" w:rsidR="00421031" w:rsidRPr="00C76946" w:rsidRDefault="000F6B22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5C997731" w14:textId="77777777" w:rsidR="00421031" w:rsidRPr="00C76946" w:rsidRDefault="000F6B22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</w:t>
    </w:r>
    <w:r w:rsidR="00441B78" w:rsidRPr="00441B78">
      <w:rPr>
        <w:rFonts w:ascii="Arial" w:hAnsi="Arial" w:cs="Arial"/>
        <w:sz w:val="16"/>
      </w:rPr>
      <w:t>ambiente.rolante@gmail.com</w:t>
    </w:r>
    <w:r w:rsidR="00441B78">
      <w:rPr>
        <w:rFonts w:ascii="Arial" w:hAnsi="Arial" w:cs="Arial"/>
        <w:sz w:val="16"/>
      </w:rPr>
      <w:t xml:space="preserve"> / </w:t>
    </w:r>
    <w:r w:rsidRPr="00C76946">
      <w:rPr>
        <w:rFonts w:ascii="Arial" w:hAnsi="Arial" w:cs="Arial"/>
        <w:sz w:val="16"/>
      </w:rPr>
      <w:t>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01507" w14:textId="77777777" w:rsidR="002F49F4" w:rsidRDefault="002F49F4" w:rsidP="009C4EEF">
      <w:r>
        <w:separator/>
      </w:r>
    </w:p>
  </w:footnote>
  <w:footnote w:type="continuationSeparator" w:id="0">
    <w:p w14:paraId="464E6A13" w14:textId="77777777" w:rsidR="002F49F4" w:rsidRDefault="002F49F4" w:rsidP="009C4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E9909" w14:textId="39339250" w:rsidR="00421031" w:rsidRDefault="00342075" w:rsidP="00441B78">
    <w:pPr>
      <w:pStyle w:val="Cabealho"/>
      <w:jc w:val="center"/>
    </w:pPr>
    <w:r>
      <w:rPr>
        <w:noProof/>
      </w:rPr>
      <w:drawing>
        <wp:inline distT="0" distB="0" distL="0" distR="0" wp14:anchorId="7147C3A7" wp14:editId="120A88EC">
          <wp:extent cx="1016635" cy="10439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5BAF"/>
    <w:multiLevelType w:val="hybridMultilevel"/>
    <w:tmpl w:val="6E4E39B4"/>
    <w:lvl w:ilvl="0" w:tplc="BEA65F32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18B228C7"/>
    <w:multiLevelType w:val="multilevel"/>
    <w:tmpl w:val="0F4635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A51F8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7A0135"/>
    <w:multiLevelType w:val="multilevel"/>
    <w:tmpl w:val="F11C60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299154BF"/>
    <w:multiLevelType w:val="multilevel"/>
    <w:tmpl w:val="FB90524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328E3CE2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795636"/>
    <w:multiLevelType w:val="multilevel"/>
    <w:tmpl w:val="82265AA0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7" w15:restartNumberingAfterBreak="0">
    <w:nsid w:val="6B6265E8"/>
    <w:multiLevelType w:val="multilevel"/>
    <w:tmpl w:val="182C900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652134"/>
    <w:multiLevelType w:val="multilevel"/>
    <w:tmpl w:val="F45E5D5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AA42668"/>
    <w:multiLevelType w:val="hybridMultilevel"/>
    <w:tmpl w:val="5DE0AEAA"/>
    <w:lvl w:ilvl="0" w:tplc="4D202A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98"/>
    <w:rsid w:val="00004901"/>
    <w:rsid w:val="0003068C"/>
    <w:rsid w:val="000415E5"/>
    <w:rsid w:val="00064743"/>
    <w:rsid w:val="000725AD"/>
    <w:rsid w:val="00077965"/>
    <w:rsid w:val="000F6B22"/>
    <w:rsid w:val="001029F0"/>
    <w:rsid w:val="00127D80"/>
    <w:rsid w:val="00152F44"/>
    <w:rsid w:val="001817BD"/>
    <w:rsid w:val="00225AAA"/>
    <w:rsid w:val="002A22E9"/>
    <w:rsid w:val="002D11D9"/>
    <w:rsid w:val="002E637F"/>
    <w:rsid w:val="002F49F4"/>
    <w:rsid w:val="003061FA"/>
    <w:rsid w:val="00342075"/>
    <w:rsid w:val="00392BC7"/>
    <w:rsid w:val="00421031"/>
    <w:rsid w:val="004235DE"/>
    <w:rsid w:val="00441B78"/>
    <w:rsid w:val="00474AED"/>
    <w:rsid w:val="004E4239"/>
    <w:rsid w:val="005272E0"/>
    <w:rsid w:val="00540E35"/>
    <w:rsid w:val="00574E6B"/>
    <w:rsid w:val="00590550"/>
    <w:rsid w:val="006703C6"/>
    <w:rsid w:val="00674698"/>
    <w:rsid w:val="00683D25"/>
    <w:rsid w:val="006F5A10"/>
    <w:rsid w:val="00720CF1"/>
    <w:rsid w:val="007255EC"/>
    <w:rsid w:val="0075506D"/>
    <w:rsid w:val="00782605"/>
    <w:rsid w:val="007E2C83"/>
    <w:rsid w:val="00805A11"/>
    <w:rsid w:val="00814422"/>
    <w:rsid w:val="0081509A"/>
    <w:rsid w:val="00831259"/>
    <w:rsid w:val="00871CEC"/>
    <w:rsid w:val="008A448F"/>
    <w:rsid w:val="008B2590"/>
    <w:rsid w:val="008C02FE"/>
    <w:rsid w:val="008E796E"/>
    <w:rsid w:val="00930AE4"/>
    <w:rsid w:val="00961165"/>
    <w:rsid w:val="00971A8B"/>
    <w:rsid w:val="009C4EEF"/>
    <w:rsid w:val="00A44C01"/>
    <w:rsid w:val="00A8658B"/>
    <w:rsid w:val="00A869AF"/>
    <w:rsid w:val="00AB2534"/>
    <w:rsid w:val="00AB3180"/>
    <w:rsid w:val="00AD7A2A"/>
    <w:rsid w:val="00AE103A"/>
    <w:rsid w:val="00AE25A0"/>
    <w:rsid w:val="00AF134D"/>
    <w:rsid w:val="00B53EF6"/>
    <w:rsid w:val="00B62DD4"/>
    <w:rsid w:val="00B70950"/>
    <w:rsid w:val="00B9282A"/>
    <w:rsid w:val="00BC0517"/>
    <w:rsid w:val="00BC1C8E"/>
    <w:rsid w:val="00BD3032"/>
    <w:rsid w:val="00C15D96"/>
    <w:rsid w:val="00C33CA1"/>
    <w:rsid w:val="00C45F6A"/>
    <w:rsid w:val="00CE2262"/>
    <w:rsid w:val="00D14C0C"/>
    <w:rsid w:val="00D63A55"/>
    <w:rsid w:val="00D76B2A"/>
    <w:rsid w:val="00DE77C3"/>
    <w:rsid w:val="00E16B85"/>
    <w:rsid w:val="00E70BE3"/>
    <w:rsid w:val="00E75244"/>
    <w:rsid w:val="00E9124B"/>
    <w:rsid w:val="00EB7048"/>
    <w:rsid w:val="00EE0045"/>
    <w:rsid w:val="00F839AC"/>
    <w:rsid w:val="00FA3589"/>
    <w:rsid w:val="00FB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0A49"/>
  <w15:docId w15:val="{12AC1599-F73A-42DB-B9C0-0249DB11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98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C83"/>
    <w:pPr>
      <w:ind w:left="720"/>
      <w:contextualSpacing/>
    </w:pPr>
  </w:style>
  <w:style w:type="paragraph" w:customStyle="1" w:styleId="Standard">
    <w:name w:val="Standard"/>
    <w:rsid w:val="00AD7A2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Hyperlink">
    <w:name w:val="Hyperlink"/>
    <w:uiPriority w:val="99"/>
    <w:unhideWhenUsed/>
    <w:rsid w:val="00441B78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441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1225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ambiente01</dc:creator>
  <cp:keywords/>
  <cp:lastModifiedBy>Cliente</cp:lastModifiedBy>
  <cp:revision>6</cp:revision>
  <cp:lastPrinted>2024-09-26T12:20:00Z</cp:lastPrinted>
  <dcterms:created xsi:type="dcterms:W3CDTF">2024-09-26T12:03:00Z</dcterms:created>
  <dcterms:modified xsi:type="dcterms:W3CDTF">2024-09-26T12:20:00Z</dcterms:modified>
</cp:coreProperties>
</file>