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66" w:rsidRDefault="001962BB" w:rsidP="00BD470D">
      <w:pPr>
        <w:jc w:val="center"/>
        <w:rPr>
          <w:b/>
        </w:rPr>
      </w:pPr>
      <w:r>
        <w:rPr>
          <w:b/>
          <w:noProof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7.05pt;margin-top:26.2pt;width:60.6pt;height:67.7pt;z-index:251658240">
            <v:imagedata r:id="rId7" o:title=""/>
            <w10:wrap type="topAndBottom"/>
          </v:shape>
          <o:OLEObject Type="Embed" ProgID="CorelDraw.Graphic.7" ShapeID="_x0000_s1026" DrawAspect="Content" ObjectID="_1698675419" r:id="rId8"/>
        </w:pict>
      </w:r>
    </w:p>
    <w:p w:rsidR="00670166" w:rsidRPr="00034B45" w:rsidRDefault="00670166" w:rsidP="00670166">
      <w:pPr>
        <w:pStyle w:val="Ttulo"/>
        <w:tabs>
          <w:tab w:val="left" w:pos="1354"/>
          <w:tab w:val="center" w:pos="4419"/>
        </w:tabs>
      </w:pPr>
      <w:r w:rsidRPr="00034B45">
        <w:t>Estado do Rio Grande do Sul</w:t>
      </w:r>
    </w:p>
    <w:p w:rsidR="00670166" w:rsidRPr="00034B45" w:rsidRDefault="00670166" w:rsidP="00670166">
      <w:pPr>
        <w:pStyle w:val="Ttulo1"/>
        <w:ind w:firstLine="708"/>
        <w:jc w:val="left"/>
      </w:pPr>
      <w:r>
        <w:t xml:space="preserve">                        </w:t>
      </w:r>
      <w:r w:rsidRPr="00034B45">
        <w:t>Prefeitura Municipal de Rolante</w:t>
      </w:r>
    </w:p>
    <w:p w:rsidR="00670166" w:rsidRDefault="00670166" w:rsidP="00670166">
      <w:pPr>
        <w:rPr>
          <w:b/>
        </w:rPr>
      </w:pPr>
      <w:r>
        <w:rPr>
          <w:b/>
        </w:rPr>
        <w:t xml:space="preserve">                                           </w:t>
      </w:r>
      <w:r w:rsidRPr="00034B45">
        <w:rPr>
          <w:b/>
        </w:rPr>
        <w:t xml:space="preserve">       </w:t>
      </w:r>
      <w:r>
        <w:rPr>
          <w:b/>
        </w:rPr>
        <w:t xml:space="preserve">    </w:t>
      </w:r>
      <w:r w:rsidRPr="00034B45">
        <w:rPr>
          <w:b/>
        </w:rPr>
        <w:t xml:space="preserve">  “CAPITAL NACIONAL DA CUCA”</w:t>
      </w:r>
    </w:p>
    <w:p w:rsidR="005E529E" w:rsidRDefault="00A57154" w:rsidP="00BD470D">
      <w:pPr>
        <w:jc w:val="center"/>
        <w:rPr>
          <w:b/>
        </w:rPr>
      </w:pPr>
      <w:r>
        <w:rPr>
          <w:b/>
        </w:rPr>
        <w:t xml:space="preserve">EDITAL DE NOTIFICAÇÃO Nº </w:t>
      </w:r>
      <w:r w:rsidR="004373DD">
        <w:rPr>
          <w:b/>
        </w:rPr>
        <w:t>0</w:t>
      </w:r>
      <w:r w:rsidR="00BA5C1A">
        <w:rPr>
          <w:b/>
        </w:rPr>
        <w:t>4</w:t>
      </w:r>
      <w:r>
        <w:rPr>
          <w:b/>
        </w:rPr>
        <w:t>/2021</w:t>
      </w:r>
    </w:p>
    <w:p w:rsidR="00BD470D" w:rsidRDefault="00B14E02" w:rsidP="008D0BB7">
      <w:pPr>
        <w:jc w:val="both"/>
        <w:rPr>
          <w:rStyle w:val="markedcontent"/>
          <w:rFonts w:cstheme="minorHAnsi"/>
        </w:rPr>
      </w:pPr>
      <w:r w:rsidRPr="00065634">
        <w:rPr>
          <w:b/>
        </w:rPr>
        <w:t>O MUNICÍPIO DE ROLANTE</w:t>
      </w:r>
      <w:r w:rsidR="00A57154" w:rsidRPr="00065634">
        <w:rPr>
          <w:b/>
        </w:rPr>
        <w:t xml:space="preserve"> - RS</w:t>
      </w:r>
      <w:r w:rsidR="008D0BB7" w:rsidRPr="008D0BB7">
        <w:t xml:space="preserve">, </w:t>
      </w:r>
      <w:r w:rsidR="00A57154">
        <w:t xml:space="preserve">por intermédio da </w:t>
      </w:r>
      <w:r w:rsidR="00714948">
        <w:t>Secretaria Municipal de Assistê</w:t>
      </w:r>
      <w:r w:rsidR="00A57154">
        <w:t xml:space="preserve">ncia Social, Habitação e Participação Popular, no uso de </w:t>
      </w:r>
      <w:r w:rsidR="00065634">
        <w:t>suas</w:t>
      </w:r>
      <w:r w:rsidR="00A57154">
        <w:t xml:space="preserve"> atribuições legais, </w:t>
      </w:r>
      <w:r w:rsidR="00A57154" w:rsidRPr="00065634">
        <w:rPr>
          <w:b/>
        </w:rPr>
        <w:t>FAZ SABER</w:t>
      </w:r>
      <w:r w:rsidR="00A57154">
        <w:t xml:space="preserve"> que o município de Rolante – RS, entidade de direito público,</w:t>
      </w:r>
      <w:r w:rsidR="008D0BB7" w:rsidRPr="008D0BB7">
        <w:t xml:space="preserve"> inscrito no CNPJ n.º </w:t>
      </w:r>
      <w:r>
        <w:t>90.936.956/0001-92</w:t>
      </w:r>
      <w:r w:rsidR="008D0BB7" w:rsidRPr="008D0BB7">
        <w:t xml:space="preserve">, </w:t>
      </w:r>
      <w:r w:rsidR="00065634">
        <w:t>locali</w:t>
      </w:r>
      <w:r w:rsidR="00A57154">
        <w:t>zada na Av. Getúlio V</w:t>
      </w:r>
      <w:r w:rsidR="00714948">
        <w:t>argas nº 110 – Centro – Rolante</w:t>
      </w:r>
      <w:r w:rsidR="00A57154">
        <w:t xml:space="preserve"> - RS, vem através deste edital, </w:t>
      </w:r>
      <w:r w:rsidR="00A57154" w:rsidRPr="00065634">
        <w:rPr>
          <w:b/>
        </w:rPr>
        <w:t>NOTIFICAR</w:t>
      </w:r>
      <w:r w:rsidR="00714948">
        <w:t xml:space="preserve"> </w:t>
      </w:r>
      <w:r w:rsidR="00A57154">
        <w:t xml:space="preserve">a todos titulares de domínio, confinantes e terceiros eventualmente interessados: </w:t>
      </w:r>
      <w:r w:rsidR="00A57154" w:rsidRPr="00065634">
        <w:rPr>
          <w:b/>
        </w:rPr>
        <w:t xml:space="preserve">Município de Rolante – RS, CNPJ 90.936.956/0001-92, </w:t>
      </w:r>
      <w:r w:rsidR="0082173E">
        <w:rPr>
          <w:b/>
        </w:rPr>
        <w:t>Rubi Wilson Franck</w:t>
      </w:r>
      <w:r w:rsidR="00065634">
        <w:rPr>
          <w:rStyle w:val="markedcontent"/>
          <w:rFonts w:cstheme="minorHAnsi"/>
        </w:rPr>
        <w:t xml:space="preserve">, que o núcleo informal consolidado denominado </w:t>
      </w:r>
      <w:r w:rsidR="00714948">
        <w:rPr>
          <w:rStyle w:val="markedcontent"/>
          <w:rFonts w:cstheme="minorHAnsi"/>
          <w:b/>
        </w:rPr>
        <w:t xml:space="preserve">Loteamento </w:t>
      </w:r>
      <w:r w:rsidR="0082173E">
        <w:rPr>
          <w:rStyle w:val="markedcontent"/>
          <w:rFonts w:cstheme="minorHAnsi"/>
          <w:b/>
        </w:rPr>
        <w:t>Rubi Franck</w:t>
      </w:r>
      <w:r w:rsidR="00065634">
        <w:rPr>
          <w:rStyle w:val="markedcontent"/>
          <w:rFonts w:cstheme="minorHAnsi"/>
        </w:rPr>
        <w:t xml:space="preserve">, encontra-se em processo de </w:t>
      </w:r>
      <w:r w:rsidR="00065634" w:rsidRPr="00065634">
        <w:rPr>
          <w:rStyle w:val="markedcontent"/>
          <w:rFonts w:cstheme="minorHAnsi"/>
          <w:b/>
        </w:rPr>
        <w:t>Regularização Fundiária</w:t>
      </w:r>
      <w:r w:rsidR="00065634">
        <w:rPr>
          <w:rStyle w:val="markedcontent"/>
          <w:rFonts w:cstheme="minorHAnsi"/>
        </w:rPr>
        <w:t xml:space="preserve">, na modalidade Interesse social, conforme </w:t>
      </w:r>
      <w:r w:rsidR="00065634" w:rsidRPr="00065634">
        <w:rPr>
          <w:rStyle w:val="markedcontent"/>
          <w:rFonts w:cstheme="minorHAnsi"/>
          <w:b/>
        </w:rPr>
        <w:t>Lei Federal nº 13.465/2017, Decreto Federal nº 9.310/2018 e da Lei Municipal nº 4520/2021</w:t>
      </w:r>
      <w:r w:rsidR="00065634">
        <w:rPr>
          <w:rStyle w:val="markedcontent"/>
          <w:rFonts w:cstheme="minorHAnsi"/>
        </w:rPr>
        <w:t xml:space="preserve">. O núcleo urbano denominado </w:t>
      </w:r>
      <w:r w:rsidR="00714948" w:rsidRPr="00E07854">
        <w:rPr>
          <w:rStyle w:val="markedcontent"/>
          <w:rFonts w:cstheme="minorHAnsi"/>
          <w:b/>
        </w:rPr>
        <w:t xml:space="preserve">Loteamento </w:t>
      </w:r>
      <w:r w:rsidR="0082173E">
        <w:rPr>
          <w:rStyle w:val="markedcontent"/>
          <w:rFonts w:cstheme="minorHAnsi"/>
          <w:b/>
        </w:rPr>
        <w:t>Rubi Franck</w:t>
      </w:r>
      <w:r w:rsidR="00714948">
        <w:rPr>
          <w:rStyle w:val="markedcontent"/>
          <w:rFonts w:cstheme="minorHAnsi"/>
        </w:rPr>
        <w:t>,</w:t>
      </w:r>
      <w:r w:rsidR="00065634">
        <w:rPr>
          <w:rStyle w:val="markedcontent"/>
          <w:rFonts w:cstheme="minorHAnsi"/>
        </w:rPr>
        <w:t xml:space="preserve"> está em fase de regularização fundiária, na qual foi realizado o levantamento cadastral, com georreferenciamento, subscrito por profissional competente, acompanhado de Anotação de Responsabilidade técnica </w:t>
      </w:r>
      <w:r w:rsidR="00065634" w:rsidRPr="00065634">
        <w:rPr>
          <w:rStyle w:val="markedcontent"/>
          <w:rFonts w:cstheme="minorHAnsi"/>
          <w:b/>
        </w:rPr>
        <w:t>(ART)</w:t>
      </w:r>
      <w:r w:rsidR="00065634">
        <w:rPr>
          <w:rStyle w:val="markedcontent"/>
          <w:rFonts w:cstheme="minorHAnsi"/>
        </w:rPr>
        <w:t>, afim de emissão de matrículas individualizadas aos detentores da posse dos lotes no referido Loteamento, bem como, legalização das benfeitorias existentes, necessárias para fins de regularização Fundiária, objeto de matrícula a ser registrada no respectivo CARTÓRIO DE Registro de Imóveis de Rolante – RS.</w:t>
      </w:r>
    </w:p>
    <w:p w:rsidR="00153AEF" w:rsidRDefault="00153AEF" w:rsidP="00153AEF">
      <w:pPr>
        <w:jc w:val="both"/>
        <w:rPr>
          <w:rStyle w:val="markedcontent"/>
          <w:rFonts w:cstheme="minorHAnsi"/>
        </w:rPr>
      </w:pPr>
      <w:r w:rsidRPr="00263FC0">
        <w:rPr>
          <w:rStyle w:val="markedcontent"/>
          <w:rFonts w:cstheme="minorHAnsi"/>
          <w:b/>
        </w:rPr>
        <w:t>Artigo 1º.</w:t>
      </w:r>
      <w:r>
        <w:rPr>
          <w:rStyle w:val="markedcontent"/>
          <w:rFonts w:cstheme="minorHAnsi"/>
        </w:rPr>
        <w:t xml:space="preserve"> A gleba onde foi edificado o loteamento denominado </w:t>
      </w:r>
      <w:r w:rsidRPr="00400A58">
        <w:rPr>
          <w:rStyle w:val="markedcontent"/>
          <w:rFonts w:cstheme="minorHAnsi"/>
          <w:b/>
        </w:rPr>
        <w:t xml:space="preserve">LOTEAMENTO </w:t>
      </w:r>
      <w:r w:rsidR="0082173E">
        <w:rPr>
          <w:rStyle w:val="markedcontent"/>
          <w:rFonts w:cstheme="minorHAnsi"/>
          <w:b/>
        </w:rPr>
        <w:t>RUBI FRANCK</w:t>
      </w:r>
      <w:r w:rsidRPr="00400A58">
        <w:rPr>
          <w:rStyle w:val="markedcontent"/>
          <w:rFonts w:cstheme="minorHAnsi"/>
          <w:b/>
        </w:rPr>
        <w:t xml:space="preserve"> </w:t>
      </w:r>
      <w:r>
        <w:rPr>
          <w:rStyle w:val="markedcontent"/>
          <w:rFonts w:cstheme="minorHAnsi"/>
        </w:rPr>
        <w:t xml:space="preserve">é localizado no município de </w:t>
      </w:r>
      <w:r w:rsidRPr="00E07854">
        <w:rPr>
          <w:rStyle w:val="markedcontent"/>
          <w:rFonts w:cstheme="minorHAnsi"/>
        </w:rPr>
        <w:t>ROLANTE – RS,</w:t>
      </w:r>
      <w:r>
        <w:rPr>
          <w:rStyle w:val="markedcontent"/>
          <w:rFonts w:cstheme="minorHAnsi"/>
        </w:rPr>
        <w:t xml:space="preserve"> com a seguinte descrição:</w:t>
      </w:r>
    </w:p>
    <w:p w:rsidR="00764C4C" w:rsidRPr="00764C4C" w:rsidRDefault="00764C4C" w:rsidP="00764C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64C4C">
        <w:rPr>
          <w:rFonts w:cstheme="minorHAnsi"/>
        </w:rPr>
        <w:t xml:space="preserve">Inicia-se a descrição deste perímetro no vértice </w:t>
      </w:r>
      <w:r w:rsidRPr="00764C4C">
        <w:rPr>
          <w:rFonts w:cstheme="minorHAnsi"/>
          <w:b/>
          <w:bCs/>
        </w:rPr>
        <w:t>1</w:t>
      </w:r>
      <w:r w:rsidRPr="00764C4C">
        <w:rPr>
          <w:rFonts w:cstheme="minorHAnsi"/>
        </w:rPr>
        <w:t xml:space="preserve">, de coordenadas </w:t>
      </w:r>
      <w:r w:rsidRPr="00764C4C">
        <w:rPr>
          <w:rFonts w:cstheme="minorHAnsi"/>
          <w:b/>
          <w:bCs/>
        </w:rPr>
        <w:t>N 6.721.300,53</w:t>
      </w:r>
      <w:r w:rsidRPr="00764C4C">
        <w:rPr>
          <w:rFonts w:cstheme="minorHAnsi"/>
        </w:rPr>
        <w:t>m</w:t>
      </w:r>
    </w:p>
    <w:p w:rsidR="00764C4C" w:rsidRPr="00764C4C" w:rsidRDefault="00764C4C" w:rsidP="00764C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64C4C">
        <w:rPr>
          <w:rFonts w:cstheme="minorHAnsi"/>
        </w:rPr>
        <w:t xml:space="preserve">e </w:t>
      </w:r>
      <w:r w:rsidRPr="00764C4C">
        <w:rPr>
          <w:rFonts w:cstheme="minorHAnsi"/>
          <w:b/>
          <w:bCs/>
        </w:rPr>
        <w:t>E 543.766,09</w:t>
      </w:r>
      <w:r w:rsidRPr="00764C4C">
        <w:rPr>
          <w:rFonts w:cstheme="minorHAnsi"/>
        </w:rPr>
        <w:t>m; ; deste, segue confrontando com , com os seguintes azimutes e</w:t>
      </w:r>
    </w:p>
    <w:p w:rsidR="00764C4C" w:rsidRPr="00764C4C" w:rsidRDefault="00764C4C" w:rsidP="00764C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64C4C">
        <w:rPr>
          <w:rFonts w:cstheme="minorHAnsi"/>
        </w:rPr>
        <w:t xml:space="preserve">distâncias: 94°25'31" e 69,47 m até o vértice </w:t>
      </w:r>
      <w:r w:rsidRPr="00764C4C">
        <w:rPr>
          <w:rFonts w:cstheme="minorHAnsi"/>
          <w:b/>
          <w:bCs/>
        </w:rPr>
        <w:t>2</w:t>
      </w:r>
      <w:r w:rsidRPr="00764C4C">
        <w:rPr>
          <w:rFonts w:cstheme="minorHAnsi"/>
        </w:rPr>
        <w:t xml:space="preserve">, de coordenadas </w:t>
      </w:r>
      <w:r w:rsidRPr="00764C4C">
        <w:rPr>
          <w:rFonts w:cstheme="minorHAnsi"/>
          <w:b/>
          <w:bCs/>
        </w:rPr>
        <w:t>N 6.721.295,17</w:t>
      </w:r>
      <w:r w:rsidRPr="00764C4C">
        <w:rPr>
          <w:rFonts w:cstheme="minorHAnsi"/>
        </w:rPr>
        <w:t xml:space="preserve">m e </w:t>
      </w:r>
      <w:r w:rsidRPr="00764C4C">
        <w:rPr>
          <w:rFonts w:cstheme="minorHAnsi"/>
          <w:b/>
          <w:bCs/>
        </w:rPr>
        <w:t>E</w:t>
      </w:r>
    </w:p>
    <w:p w:rsidR="00764C4C" w:rsidRPr="00764C4C" w:rsidRDefault="00764C4C" w:rsidP="00764C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64C4C">
        <w:rPr>
          <w:rFonts w:cstheme="minorHAnsi"/>
          <w:b/>
          <w:bCs/>
        </w:rPr>
        <w:t>543.835,35</w:t>
      </w:r>
      <w:r w:rsidRPr="00764C4C">
        <w:rPr>
          <w:rFonts w:cstheme="minorHAnsi"/>
        </w:rPr>
        <w:t xml:space="preserve">m; 183°27'07" e 256,77 m até o vértice </w:t>
      </w:r>
      <w:r w:rsidRPr="00764C4C">
        <w:rPr>
          <w:rFonts w:cstheme="minorHAnsi"/>
          <w:b/>
          <w:bCs/>
        </w:rPr>
        <w:t>3</w:t>
      </w:r>
      <w:r w:rsidRPr="00764C4C">
        <w:rPr>
          <w:rFonts w:cstheme="minorHAnsi"/>
        </w:rPr>
        <w:t xml:space="preserve">, de coordenadas </w:t>
      </w:r>
      <w:r w:rsidRPr="00764C4C">
        <w:rPr>
          <w:rFonts w:cstheme="minorHAnsi"/>
          <w:b/>
          <w:bCs/>
        </w:rPr>
        <w:t>N6.721.038,87</w:t>
      </w:r>
      <w:r>
        <w:rPr>
          <w:rFonts w:cstheme="minorHAnsi"/>
        </w:rPr>
        <w:t xml:space="preserve">m e </w:t>
      </w:r>
      <w:r w:rsidRPr="00764C4C">
        <w:rPr>
          <w:rFonts w:cstheme="minorHAnsi"/>
          <w:b/>
          <w:bCs/>
        </w:rPr>
        <w:t>E</w:t>
      </w:r>
      <w:r>
        <w:rPr>
          <w:rFonts w:cstheme="minorHAnsi"/>
          <w:b/>
          <w:bCs/>
        </w:rPr>
        <w:t xml:space="preserve"> </w:t>
      </w:r>
      <w:r w:rsidRPr="00764C4C">
        <w:rPr>
          <w:rFonts w:cstheme="minorHAnsi"/>
          <w:b/>
          <w:bCs/>
        </w:rPr>
        <w:t>543.819,89</w:t>
      </w:r>
      <w:r w:rsidRPr="00764C4C">
        <w:rPr>
          <w:rFonts w:cstheme="minorHAnsi"/>
        </w:rPr>
        <w:t xml:space="preserve">m; 272°50'55" e 39,24 m até o vértice </w:t>
      </w:r>
      <w:r w:rsidRPr="00764C4C">
        <w:rPr>
          <w:rFonts w:cstheme="minorHAnsi"/>
          <w:b/>
          <w:bCs/>
        </w:rPr>
        <w:t>4</w:t>
      </w:r>
      <w:r w:rsidRPr="00764C4C">
        <w:rPr>
          <w:rFonts w:cstheme="minorHAnsi"/>
        </w:rPr>
        <w:t xml:space="preserve">, de coordenadas </w:t>
      </w:r>
      <w:r w:rsidRPr="00764C4C">
        <w:rPr>
          <w:rFonts w:cstheme="minorHAnsi"/>
          <w:b/>
          <w:bCs/>
        </w:rPr>
        <w:t>N 6.721.040,82</w:t>
      </w:r>
      <w:r w:rsidRPr="00764C4C">
        <w:rPr>
          <w:rFonts w:cstheme="minorHAnsi"/>
        </w:rPr>
        <w:t xml:space="preserve">m e </w:t>
      </w:r>
      <w:r w:rsidRPr="00764C4C">
        <w:rPr>
          <w:rFonts w:cstheme="minorHAnsi"/>
          <w:b/>
          <w:bCs/>
        </w:rPr>
        <w:t>E</w:t>
      </w:r>
    </w:p>
    <w:p w:rsidR="00764C4C" w:rsidRPr="00764C4C" w:rsidRDefault="00764C4C" w:rsidP="00764C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64C4C">
        <w:rPr>
          <w:rFonts w:cstheme="minorHAnsi"/>
          <w:b/>
          <w:bCs/>
        </w:rPr>
        <w:t>543.780,70</w:t>
      </w:r>
      <w:r w:rsidRPr="00764C4C">
        <w:rPr>
          <w:rFonts w:cstheme="minorHAnsi"/>
        </w:rPr>
        <w:t xml:space="preserve">m; 183°32'05" e 6,00 m até o vértice </w:t>
      </w:r>
      <w:r w:rsidRPr="00764C4C">
        <w:rPr>
          <w:rFonts w:cstheme="minorHAnsi"/>
          <w:b/>
          <w:bCs/>
        </w:rPr>
        <w:t>5</w:t>
      </w:r>
      <w:r w:rsidRPr="00764C4C">
        <w:rPr>
          <w:rFonts w:cstheme="minorHAnsi"/>
        </w:rPr>
        <w:t xml:space="preserve">, de coordenadas </w:t>
      </w:r>
      <w:r w:rsidRPr="00764C4C">
        <w:rPr>
          <w:rFonts w:cstheme="minorHAnsi"/>
          <w:b/>
          <w:bCs/>
        </w:rPr>
        <w:t>N 6.721.034,83</w:t>
      </w:r>
      <w:r w:rsidRPr="00764C4C">
        <w:rPr>
          <w:rFonts w:cstheme="minorHAnsi"/>
        </w:rPr>
        <w:t xml:space="preserve">m e </w:t>
      </w:r>
      <w:r w:rsidRPr="00764C4C">
        <w:rPr>
          <w:rFonts w:cstheme="minorHAnsi"/>
          <w:b/>
          <w:bCs/>
        </w:rPr>
        <w:t>E</w:t>
      </w:r>
    </w:p>
    <w:p w:rsidR="00764C4C" w:rsidRPr="00764C4C" w:rsidRDefault="00764C4C" w:rsidP="00764C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64C4C">
        <w:rPr>
          <w:rFonts w:cstheme="minorHAnsi"/>
          <w:b/>
          <w:bCs/>
        </w:rPr>
        <w:t>543.780,33</w:t>
      </w:r>
      <w:r w:rsidRPr="00764C4C">
        <w:rPr>
          <w:rFonts w:cstheme="minorHAnsi"/>
        </w:rPr>
        <w:t xml:space="preserve">m; 273°51'47" e 30,43 m até o vértice </w:t>
      </w:r>
      <w:r w:rsidRPr="00764C4C">
        <w:rPr>
          <w:rFonts w:cstheme="minorHAnsi"/>
          <w:b/>
          <w:bCs/>
        </w:rPr>
        <w:t>6</w:t>
      </w:r>
      <w:r w:rsidRPr="00764C4C">
        <w:rPr>
          <w:rFonts w:cstheme="minorHAnsi"/>
        </w:rPr>
        <w:t xml:space="preserve">, de coordenadas </w:t>
      </w:r>
      <w:r w:rsidRPr="00764C4C">
        <w:rPr>
          <w:rFonts w:cstheme="minorHAnsi"/>
          <w:b/>
          <w:bCs/>
        </w:rPr>
        <w:t>N 6.721.036,88</w:t>
      </w:r>
      <w:r w:rsidRPr="00764C4C">
        <w:rPr>
          <w:rFonts w:cstheme="minorHAnsi"/>
        </w:rPr>
        <w:t xml:space="preserve">m e </w:t>
      </w:r>
      <w:r w:rsidRPr="00764C4C">
        <w:rPr>
          <w:rFonts w:cstheme="minorHAnsi"/>
          <w:b/>
          <w:bCs/>
        </w:rPr>
        <w:t>E</w:t>
      </w:r>
    </w:p>
    <w:p w:rsidR="00764C4C" w:rsidRPr="00764C4C" w:rsidRDefault="00764C4C" w:rsidP="00764C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64C4C">
        <w:rPr>
          <w:rFonts w:cstheme="minorHAnsi"/>
          <w:b/>
          <w:bCs/>
        </w:rPr>
        <w:t>543.749,97</w:t>
      </w:r>
      <w:r w:rsidRPr="00764C4C">
        <w:rPr>
          <w:rFonts w:cstheme="minorHAnsi"/>
        </w:rPr>
        <w:t xml:space="preserve">m; 3°29'56" e 264,14 m até o vértice </w:t>
      </w:r>
      <w:r w:rsidRPr="00764C4C">
        <w:rPr>
          <w:rFonts w:cstheme="minorHAnsi"/>
          <w:b/>
          <w:bCs/>
        </w:rPr>
        <w:t>1</w:t>
      </w:r>
      <w:r w:rsidRPr="00764C4C">
        <w:rPr>
          <w:rFonts w:cstheme="minorHAnsi"/>
        </w:rPr>
        <w:t>, ponto inicial da descrição deste</w:t>
      </w:r>
    </w:p>
    <w:p w:rsidR="00764C4C" w:rsidRPr="00764C4C" w:rsidRDefault="00764C4C" w:rsidP="00764C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64C4C">
        <w:rPr>
          <w:rFonts w:cstheme="minorHAnsi"/>
        </w:rPr>
        <w:t>perímetro. Todas as coordenadas aqui descritas estão georreferenciadas ao Sistema</w:t>
      </w:r>
    </w:p>
    <w:p w:rsidR="00764C4C" w:rsidRPr="00764C4C" w:rsidRDefault="00764C4C" w:rsidP="00764C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64C4C">
        <w:rPr>
          <w:rFonts w:cstheme="minorHAnsi"/>
        </w:rPr>
        <w:t>Geodésico Brasileiro, e encontram-se representadas no Sistema U T M, referenciadas ao</w:t>
      </w:r>
    </w:p>
    <w:p w:rsidR="00764C4C" w:rsidRPr="00764C4C" w:rsidRDefault="00764C4C" w:rsidP="00764C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64C4C">
        <w:rPr>
          <w:rFonts w:cstheme="minorHAnsi"/>
          <w:b/>
          <w:bCs/>
        </w:rPr>
        <w:t>Meridiano Central nº 51°00'</w:t>
      </w:r>
      <w:r w:rsidRPr="00764C4C">
        <w:rPr>
          <w:rFonts w:cstheme="minorHAnsi"/>
        </w:rPr>
        <w:t>, fuso -22, tendo como datum o SIRGAS2000. Todos os</w:t>
      </w:r>
    </w:p>
    <w:p w:rsidR="00764C4C" w:rsidRPr="00764C4C" w:rsidRDefault="00764C4C" w:rsidP="00764C4C">
      <w:pPr>
        <w:rPr>
          <w:rFonts w:cstheme="minorHAnsi"/>
        </w:rPr>
      </w:pPr>
      <w:r w:rsidRPr="00764C4C">
        <w:rPr>
          <w:rFonts w:cstheme="minorHAnsi"/>
        </w:rPr>
        <w:t>azimutes e distâncias, área e perímetro foram calculados no plano de projeção U T M.</w:t>
      </w:r>
    </w:p>
    <w:p w:rsidR="00645238" w:rsidRDefault="00F81C31" w:rsidP="00C7497D">
      <w:pPr>
        <w:spacing w:before="240"/>
        <w:jc w:val="both"/>
      </w:pPr>
      <w:r w:rsidRPr="00DB1F0F">
        <w:rPr>
          <w:b/>
        </w:rPr>
        <w:t>Artigo 2º.</w:t>
      </w:r>
      <w:r>
        <w:t xml:space="preserve"> Os titulares de domínio, confinantes e terceiros eventualmente interessados são notificados por este edital, sendo qu</w:t>
      </w:r>
      <w:r w:rsidR="00EA7376">
        <w:t>e</w:t>
      </w:r>
      <w:r>
        <w:t xml:space="preserve"> a ausência de impugnação implicará a perda do eventual direito de que os notificad</w:t>
      </w:r>
      <w:r w:rsidR="00EA7376">
        <w:t>os titularizem sobre o imóvel o</w:t>
      </w:r>
      <w:r>
        <w:t>bjeto da regularização Fundiária, de acordo com o art. 31, §1º, §5º e §6°, da Lei Federal nº 13.465/2017 e art. 24, §1º, §5º e §6º, do Decreto Federal nº 9.310/2018.</w:t>
      </w:r>
    </w:p>
    <w:p w:rsidR="00F81C31" w:rsidRDefault="00F81C31" w:rsidP="00C7497D">
      <w:pPr>
        <w:spacing w:before="240"/>
        <w:jc w:val="both"/>
      </w:pPr>
      <w:r w:rsidRPr="00DB1F0F">
        <w:rPr>
          <w:b/>
        </w:rPr>
        <w:lastRenderedPageBreak/>
        <w:t>Artigo 3º.</w:t>
      </w:r>
      <w:r>
        <w:t xml:space="preserve"> As eventuais impugnações</w:t>
      </w:r>
      <w:r w:rsidR="00EA7376">
        <w:t xml:space="preserve"> </w:t>
      </w:r>
      <w:r>
        <w:t>cabíveis, contrárias ao objeto deste ano, deverão ser apresentadas no prazo de 30 (trinta) dias, a contar da data da última publicação do presente edital, sendo protocoladas na Secretaria Municipal de Assistência S</w:t>
      </w:r>
      <w:r w:rsidR="00EA7376">
        <w:t>ocial, Habitação e Participação</w:t>
      </w:r>
      <w:r>
        <w:t xml:space="preserve"> Popular, com as devidas justificativas plausíveis que serão analisadas pelos setores responsáveis, priorizando o procedimento extrajudicial para solução dos conflitos, conforme art. 31, §3º, da lei federal nº 13.465/2017 e art. 21, §7º, do decreto federal nº 9.310/2018.</w:t>
      </w:r>
    </w:p>
    <w:p w:rsidR="00752B15" w:rsidRDefault="00752B15" w:rsidP="00752B15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  <w:b/>
        </w:rPr>
        <w:t>Artigo 4</w:t>
      </w:r>
      <w:r w:rsidRPr="00263FC0">
        <w:rPr>
          <w:rStyle w:val="markedcontent"/>
          <w:rFonts w:cstheme="minorHAnsi"/>
          <w:b/>
        </w:rPr>
        <w:t>º.</w:t>
      </w:r>
      <w:r>
        <w:rPr>
          <w:rStyle w:val="markedcontent"/>
          <w:rFonts w:cstheme="minorHAnsi"/>
        </w:rPr>
        <w:t xml:space="preserve"> Não havendo manifestação em contrário no período de 30 (trinta) dias, considerar</w:t>
      </w:r>
      <w:r w:rsidR="00157633">
        <w:rPr>
          <w:rStyle w:val="markedcontent"/>
          <w:rFonts w:cstheme="minorHAnsi"/>
        </w:rPr>
        <w:t>-</w:t>
      </w:r>
      <w:r>
        <w:rPr>
          <w:rStyle w:val="markedcontent"/>
          <w:rFonts w:cstheme="minorHAnsi"/>
        </w:rPr>
        <w:t>se-á como aceite pelos notificados os elementos e teor deste edital.</w:t>
      </w:r>
    </w:p>
    <w:p w:rsidR="00752B15" w:rsidRDefault="00752B15" w:rsidP="00752B15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  <w:b/>
        </w:rPr>
        <w:t>Artigo 5</w:t>
      </w:r>
      <w:r w:rsidRPr="00263FC0">
        <w:rPr>
          <w:rStyle w:val="markedcontent"/>
          <w:rFonts w:cstheme="minorHAnsi"/>
          <w:b/>
        </w:rPr>
        <w:t>º.</w:t>
      </w:r>
      <w:r>
        <w:rPr>
          <w:rStyle w:val="markedcontent"/>
          <w:rFonts w:cstheme="minorHAnsi"/>
        </w:rPr>
        <w:t xml:space="preserve"> O presente Edital entra em vigor na data de sua publicação.</w:t>
      </w:r>
    </w:p>
    <w:p w:rsidR="00501667" w:rsidRDefault="00501667" w:rsidP="00752B15">
      <w:pPr>
        <w:jc w:val="both"/>
        <w:rPr>
          <w:rStyle w:val="markedcontent"/>
          <w:rFonts w:cstheme="minorHAnsi"/>
        </w:rPr>
      </w:pPr>
    </w:p>
    <w:p w:rsidR="00752B15" w:rsidRDefault="00752B15" w:rsidP="00752B15">
      <w:pPr>
        <w:jc w:val="both"/>
      </w:pPr>
      <w:r>
        <w:rPr>
          <w:rStyle w:val="markedcontent"/>
          <w:rFonts w:cstheme="minorHAnsi"/>
        </w:rPr>
        <w:t xml:space="preserve">Rolante – RS, </w:t>
      </w:r>
      <w:r w:rsidR="0082173E">
        <w:rPr>
          <w:rStyle w:val="markedcontent"/>
          <w:rFonts w:cstheme="minorHAnsi"/>
        </w:rPr>
        <w:t>1</w:t>
      </w:r>
      <w:r w:rsidR="004373DD">
        <w:rPr>
          <w:rStyle w:val="markedcontent"/>
          <w:rFonts w:cstheme="minorHAnsi"/>
        </w:rPr>
        <w:t>9</w:t>
      </w:r>
      <w:r>
        <w:rPr>
          <w:rStyle w:val="markedcontent"/>
          <w:rFonts w:cstheme="minorHAnsi"/>
        </w:rPr>
        <w:t xml:space="preserve"> de </w:t>
      </w:r>
      <w:r w:rsidR="0082173E">
        <w:rPr>
          <w:rStyle w:val="markedcontent"/>
          <w:rFonts w:cstheme="minorHAnsi"/>
        </w:rPr>
        <w:t>Novembro</w:t>
      </w:r>
      <w:r>
        <w:rPr>
          <w:rStyle w:val="markedcontent"/>
          <w:rFonts w:cstheme="minorHAnsi"/>
        </w:rPr>
        <w:t xml:space="preserve"> de 2021.</w:t>
      </w:r>
    </w:p>
    <w:p w:rsidR="00645238" w:rsidRDefault="00645238" w:rsidP="00C7497D">
      <w:pPr>
        <w:jc w:val="both"/>
      </w:pPr>
    </w:p>
    <w:p w:rsidR="00153AEF" w:rsidRDefault="00153AEF" w:rsidP="00C7497D">
      <w:pPr>
        <w:jc w:val="both"/>
      </w:pPr>
    </w:p>
    <w:p w:rsidR="00C7497D" w:rsidRPr="00C7497D" w:rsidRDefault="00C7497D" w:rsidP="00645238">
      <w:pPr>
        <w:jc w:val="center"/>
        <w:rPr>
          <w:b/>
        </w:rPr>
      </w:pPr>
      <w:r w:rsidRPr="00C7497D">
        <w:rPr>
          <w:b/>
        </w:rPr>
        <w:t>PREFEITO MUNICIPAL</w:t>
      </w:r>
    </w:p>
    <w:p w:rsidR="00B14E02" w:rsidRDefault="00B14E02" w:rsidP="00C7497D">
      <w:pPr>
        <w:jc w:val="center"/>
        <w:rPr>
          <w:b/>
        </w:rPr>
      </w:pPr>
    </w:p>
    <w:p w:rsidR="00153AEF" w:rsidRDefault="00153AEF" w:rsidP="00C7497D">
      <w:pPr>
        <w:jc w:val="center"/>
        <w:rPr>
          <w:b/>
        </w:rPr>
      </w:pPr>
    </w:p>
    <w:p w:rsidR="00153AEF" w:rsidRDefault="00153AEF" w:rsidP="00C7497D">
      <w:pPr>
        <w:jc w:val="center"/>
        <w:rPr>
          <w:b/>
        </w:rPr>
      </w:pPr>
    </w:p>
    <w:p w:rsidR="00360C53" w:rsidRDefault="00360C53" w:rsidP="00C7497D">
      <w:pPr>
        <w:jc w:val="center"/>
        <w:rPr>
          <w:b/>
        </w:rPr>
      </w:pPr>
      <w:r>
        <w:rPr>
          <w:b/>
        </w:rPr>
        <w:t>SECRETÁRIA MUNICIPAL DE</w:t>
      </w:r>
    </w:p>
    <w:p w:rsidR="00C7497D" w:rsidRDefault="00360C53" w:rsidP="00C7497D">
      <w:pPr>
        <w:jc w:val="center"/>
        <w:rPr>
          <w:b/>
        </w:rPr>
      </w:pPr>
      <w:r>
        <w:rPr>
          <w:b/>
        </w:rPr>
        <w:t xml:space="preserve">ASSISTÊNCIA SOCIAL, </w:t>
      </w:r>
      <w:r w:rsidR="00C7497D" w:rsidRPr="00C7497D">
        <w:rPr>
          <w:b/>
        </w:rPr>
        <w:t>HABITAÇÃO</w:t>
      </w:r>
      <w:r>
        <w:rPr>
          <w:b/>
        </w:rPr>
        <w:t xml:space="preserve"> E PARTICIPAÇÃO POPULAR</w:t>
      </w:r>
    </w:p>
    <w:p w:rsidR="00F8234C" w:rsidRDefault="00F8234C" w:rsidP="00C7497D">
      <w:pPr>
        <w:jc w:val="center"/>
        <w:rPr>
          <w:b/>
        </w:rPr>
      </w:pPr>
    </w:p>
    <w:p w:rsidR="00F8234C" w:rsidRDefault="00F8234C" w:rsidP="00C7497D">
      <w:pPr>
        <w:jc w:val="center"/>
        <w:rPr>
          <w:b/>
        </w:rPr>
      </w:pPr>
    </w:p>
    <w:p w:rsidR="00F8234C" w:rsidRDefault="00F8234C" w:rsidP="00C7497D">
      <w:pPr>
        <w:jc w:val="center"/>
        <w:rPr>
          <w:b/>
        </w:rPr>
      </w:pPr>
    </w:p>
    <w:sectPr w:rsidR="00F8234C" w:rsidSect="00C7497D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8EC" w:rsidRDefault="00B328EC" w:rsidP="00453841">
      <w:pPr>
        <w:spacing w:after="0" w:line="240" w:lineRule="auto"/>
      </w:pPr>
      <w:r>
        <w:separator/>
      </w:r>
    </w:p>
  </w:endnote>
  <w:endnote w:type="continuationSeparator" w:id="1">
    <w:p w:rsidR="00B328EC" w:rsidRDefault="00B328EC" w:rsidP="00453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8EC" w:rsidRDefault="00B328EC" w:rsidP="00453841">
      <w:pPr>
        <w:spacing w:after="0" w:line="240" w:lineRule="auto"/>
      </w:pPr>
      <w:r>
        <w:separator/>
      </w:r>
    </w:p>
  </w:footnote>
  <w:footnote w:type="continuationSeparator" w:id="1">
    <w:p w:rsidR="00B328EC" w:rsidRDefault="00B328EC" w:rsidP="00453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70D"/>
    <w:rsid w:val="00001777"/>
    <w:rsid w:val="00065634"/>
    <w:rsid w:val="00075396"/>
    <w:rsid w:val="000C2994"/>
    <w:rsid w:val="000D5799"/>
    <w:rsid w:val="000E3073"/>
    <w:rsid w:val="000F119C"/>
    <w:rsid w:val="00115F66"/>
    <w:rsid w:val="001312D6"/>
    <w:rsid w:val="00153AEF"/>
    <w:rsid w:val="00157633"/>
    <w:rsid w:val="001962BB"/>
    <w:rsid w:val="001B243F"/>
    <w:rsid w:val="001B270F"/>
    <w:rsid w:val="001C7CBE"/>
    <w:rsid w:val="001E16EF"/>
    <w:rsid w:val="001F09E0"/>
    <w:rsid w:val="00203069"/>
    <w:rsid w:val="0024200A"/>
    <w:rsid w:val="00263FC0"/>
    <w:rsid w:val="00266D07"/>
    <w:rsid w:val="00275FE9"/>
    <w:rsid w:val="002B691A"/>
    <w:rsid w:val="00321EA4"/>
    <w:rsid w:val="00324C70"/>
    <w:rsid w:val="00324FC3"/>
    <w:rsid w:val="00346C66"/>
    <w:rsid w:val="00360C53"/>
    <w:rsid w:val="00390E1D"/>
    <w:rsid w:val="003C4166"/>
    <w:rsid w:val="00400049"/>
    <w:rsid w:val="00400A58"/>
    <w:rsid w:val="00410B04"/>
    <w:rsid w:val="00427B06"/>
    <w:rsid w:val="004373DD"/>
    <w:rsid w:val="00453841"/>
    <w:rsid w:val="00474348"/>
    <w:rsid w:val="00501667"/>
    <w:rsid w:val="005337FF"/>
    <w:rsid w:val="00533A7B"/>
    <w:rsid w:val="005600FC"/>
    <w:rsid w:val="005858FB"/>
    <w:rsid w:val="00594D54"/>
    <w:rsid w:val="005A489B"/>
    <w:rsid w:val="005C1514"/>
    <w:rsid w:val="005D63E4"/>
    <w:rsid w:val="005E529E"/>
    <w:rsid w:val="005F3B5D"/>
    <w:rsid w:val="00614045"/>
    <w:rsid w:val="00645238"/>
    <w:rsid w:val="00647090"/>
    <w:rsid w:val="006521A9"/>
    <w:rsid w:val="00670166"/>
    <w:rsid w:val="006718CC"/>
    <w:rsid w:val="006841A4"/>
    <w:rsid w:val="006A06EF"/>
    <w:rsid w:val="006C64BD"/>
    <w:rsid w:val="006E09EA"/>
    <w:rsid w:val="00714948"/>
    <w:rsid w:val="00752B15"/>
    <w:rsid w:val="007622B7"/>
    <w:rsid w:val="00764C4C"/>
    <w:rsid w:val="007711A7"/>
    <w:rsid w:val="007858C9"/>
    <w:rsid w:val="0082173E"/>
    <w:rsid w:val="008264DA"/>
    <w:rsid w:val="00861391"/>
    <w:rsid w:val="00885783"/>
    <w:rsid w:val="008D0BB7"/>
    <w:rsid w:val="008F1D43"/>
    <w:rsid w:val="008F1FD3"/>
    <w:rsid w:val="009416EF"/>
    <w:rsid w:val="009C69C5"/>
    <w:rsid w:val="00A202F5"/>
    <w:rsid w:val="00A57154"/>
    <w:rsid w:val="00A861E4"/>
    <w:rsid w:val="00AA52B0"/>
    <w:rsid w:val="00AE2D6F"/>
    <w:rsid w:val="00AE5768"/>
    <w:rsid w:val="00B14E02"/>
    <w:rsid w:val="00B328EC"/>
    <w:rsid w:val="00B935E6"/>
    <w:rsid w:val="00BA5C1A"/>
    <w:rsid w:val="00BB3644"/>
    <w:rsid w:val="00BD305D"/>
    <w:rsid w:val="00BD470D"/>
    <w:rsid w:val="00C01907"/>
    <w:rsid w:val="00C31B5B"/>
    <w:rsid w:val="00C56164"/>
    <w:rsid w:val="00C7497D"/>
    <w:rsid w:val="00C975C1"/>
    <w:rsid w:val="00CB5A57"/>
    <w:rsid w:val="00D46DAB"/>
    <w:rsid w:val="00D57151"/>
    <w:rsid w:val="00D771F0"/>
    <w:rsid w:val="00DB1F0F"/>
    <w:rsid w:val="00DB1F9C"/>
    <w:rsid w:val="00DF13C9"/>
    <w:rsid w:val="00E07854"/>
    <w:rsid w:val="00E676C3"/>
    <w:rsid w:val="00E814DF"/>
    <w:rsid w:val="00E90BEE"/>
    <w:rsid w:val="00EA7376"/>
    <w:rsid w:val="00EB52E7"/>
    <w:rsid w:val="00ED0B43"/>
    <w:rsid w:val="00F339B8"/>
    <w:rsid w:val="00F81C31"/>
    <w:rsid w:val="00F8202E"/>
    <w:rsid w:val="00F8234C"/>
    <w:rsid w:val="00F92EC8"/>
    <w:rsid w:val="00FF1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2B7"/>
  </w:style>
  <w:style w:type="paragraph" w:styleId="Ttulo1">
    <w:name w:val="heading 1"/>
    <w:basedOn w:val="Normal"/>
    <w:next w:val="Normal"/>
    <w:link w:val="Ttulo1Char"/>
    <w:qFormat/>
    <w:rsid w:val="006701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D0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384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5384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5384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53841"/>
    <w:rPr>
      <w:color w:val="0000FF" w:themeColor="hyperlink"/>
      <w:u w:val="single"/>
    </w:rPr>
  </w:style>
  <w:style w:type="character" w:customStyle="1" w:styleId="markedcontent">
    <w:name w:val="markedcontent"/>
    <w:basedOn w:val="Fontepargpadro"/>
    <w:rsid w:val="00360C53"/>
  </w:style>
  <w:style w:type="character" w:customStyle="1" w:styleId="Ttulo1Char">
    <w:name w:val="Título 1 Char"/>
    <w:basedOn w:val="Fontepargpadro"/>
    <w:link w:val="Ttulo1"/>
    <w:rsid w:val="00670166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670166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70166"/>
    <w:rPr>
      <w:rFonts w:ascii="Times New Roman" w:eastAsia="Times New Roman" w:hAnsi="Times New Roman" w:cs="Times New Roman"/>
      <w:i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666D1-A9F2-4A22-B3E7-B2344720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632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 Mendes</dc:creator>
  <cp:lastModifiedBy>Obras</cp:lastModifiedBy>
  <cp:revision>3</cp:revision>
  <cp:lastPrinted>2021-10-27T18:34:00Z</cp:lastPrinted>
  <dcterms:created xsi:type="dcterms:W3CDTF">2021-11-17T18:44:00Z</dcterms:created>
  <dcterms:modified xsi:type="dcterms:W3CDTF">2021-11-17T19:31:00Z</dcterms:modified>
</cp:coreProperties>
</file>