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473F2" w14:textId="06068FA4" w:rsidR="002F52D4" w:rsidRPr="003C6D20" w:rsidRDefault="002F52D4" w:rsidP="002F52D4">
      <w:pPr>
        <w:jc w:val="center"/>
        <w:rPr>
          <w:b/>
          <w:bCs/>
          <w:sz w:val="28"/>
          <w:szCs w:val="28"/>
        </w:rPr>
      </w:pPr>
      <w:r w:rsidRPr="003C6D20">
        <w:rPr>
          <w:b/>
          <w:bCs/>
          <w:sz w:val="28"/>
          <w:szCs w:val="28"/>
        </w:rPr>
        <w:t>PROCESSO SELETIVO SIMPLIFICADO Nº 00</w:t>
      </w:r>
      <w:r w:rsidR="00680D4E">
        <w:rPr>
          <w:b/>
          <w:bCs/>
          <w:sz w:val="28"/>
          <w:szCs w:val="28"/>
        </w:rPr>
        <w:t>4</w:t>
      </w:r>
      <w:r w:rsidRPr="003C6D20">
        <w:rPr>
          <w:b/>
          <w:bCs/>
          <w:sz w:val="28"/>
          <w:szCs w:val="28"/>
        </w:rPr>
        <w:t>/202</w:t>
      </w:r>
      <w:r w:rsidR="00AA3B7A">
        <w:rPr>
          <w:b/>
          <w:bCs/>
          <w:sz w:val="28"/>
          <w:szCs w:val="28"/>
        </w:rPr>
        <w:t>3</w:t>
      </w:r>
      <w:r w:rsidRPr="003C6D20">
        <w:rPr>
          <w:b/>
          <w:bCs/>
          <w:sz w:val="28"/>
          <w:szCs w:val="28"/>
        </w:rPr>
        <w:t xml:space="preserve"> </w:t>
      </w:r>
    </w:p>
    <w:p w14:paraId="0800FE62" w14:textId="77777777" w:rsidR="002F52D4" w:rsidRDefault="002F52D4" w:rsidP="002F52D4">
      <w:pPr>
        <w:jc w:val="center"/>
        <w:rPr>
          <w:b/>
          <w:bCs/>
          <w:sz w:val="28"/>
          <w:szCs w:val="28"/>
        </w:rPr>
      </w:pPr>
    </w:p>
    <w:p w14:paraId="292BA58F" w14:textId="73FC8174" w:rsidR="002F52D4" w:rsidRDefault="002F52D4" w:rsidP="002F52D4">
      <w:pPr>
        <w:jc w:val="center"/>
        <w:rPr>
          <w:b/>
          <w:bCs/>
          <w:sz w:val="28"/>
          <w:szCs w:val="28"/>
        </w:rPr>
      </w:pPr>
      <w:r w:rsidRPr="003C6D20">
        <w:rPr>
          <w:b/>
          <w:bCs/>
          <w:sz w:val="28"/>
          <w:szCs w:val="28"/>
        </w:rPr>
        <w:t>EDITAL Nº 00</w:t>
      </w:r>
      <w:r w:rsidR="009A781C">
        <w:rPr>
          <w:b/>
          <w:bCs/>
          <w:sz w:val="28"/>
          <w:szCs w:val="28"/>
        </w:rPr>
        <w:t>5</w:t>
      </w:r>
      <w:r w:rsidRPr="003C6D20">
        <w:rPr>
          <w:b/>
          <w:bCs/>
          <w:sz w:val="28"/>
          <w:szCs w:val="28"/>
        </w:rPr>
        <w:t>/202</w:t>
      </w:r>
      <w:r w:rsidR="00AA3B7A">
        <w:rPr>
          <w:b/>
          <w:bCs/>
          <w:sz w:val="28"/>
          <w:szCs w:val="28"/>
        </w:rPr>
        <w:t>3</w:t>
      </w:r>
      <w:r w:rsidRPr="003C6D20">
        <w:rPr>
          <w:b/>
          <w:bCs/>
          <w:sz w:val="28"/>
          <w:szCs w:val="28"/>
        </w:rPr>
        <w:t xml:space="preserve"> </w:t>
      </w:r>
    </w:p>
    <w:p w14:paraId="0A7B1C05" w14:textId="77777777" w:rsidR="002F52D4" w:rsidRDefault="002F52D4" w:rsidP="002F52D4">
      <w:pPr>
        <w:ind w:firstLine="3119"/>
        <w:jc w:val="both"/>
        <w:rPr>
          <w:sz w:val="28"/>
          <w:szCs w:val="28"/>
        </w:rPr>
      </w:pPr>
    </w:p>
    <w:p w14:paraId="2FEEA0B8" w14:textId="2F8B0656" w:rsidR="002F52D4" w:rsidRDefault="002F52D4" w:rsidP="002F52D4">
      <w:pPr>
        <w:ind w:firstLine="3119"/>
        <w:jc w:val="both"/>
        <w:rPr>
          <w:sz w:val="28"/>
          <w:szCs w:val="28"/>
        </w:rPr>
      </w:pPr>
      <w:r w:rsidRPr="003C6D20">
        <w:rPr>
          <w:sz w:val="28"/>
          <w:szCs w:val="28"/>
        </w:rPr>
        <w:t xml:space="preserve">O </w:t>
      </w:r>
      <w:r w:rsidRPr="003C6D20">
        <w:rPr>
          <w:b/>
          <w:bCs/>
          <w:sz w:val="28"/>
          <w:szCs w:val="28"/>
        </w:rPr>
        <w:t>PREFEITO MUNICIPAL DE PORTO XAVIER</w:t>
      </w:r>
      <w:r w:rsidRPr="003C6D20">
        <w:rPr>
          <w:sz w:val="28"/>
          <w:szCs w:val="28"/>
        </w:rPr>
        <w:t xml:space="preserve">, Estado do Rio Grande do Sul, no uso de suas atribuições legais, </w:t>
      </w:r>
      <w:r w:rsidRPr="003C6D20">
        <w:rPr>
          <w:b/>
          <w:bCs/>
          <w:sz w:val="28"/>
          <w:szCs w:val="28"/>
        </w:rPr>
        <w:t>TORNA PÚBLICO</w:t>
      </w:r>
      <w:r w:rsidRPr="003C6D20">
        <w:rPr>
          <w:sz w:val="28"/>
          <w:szCs w:val="28"/>
        </w:rPr>
        <w:t xml:space="preserve"> a Classificação </w:t>
      </w:r>
      <w:r>
        <w:rPr>
          <w:sz w:val="28"/>
          <w:szCs w:val="28"/>
        </w:rPr>
        <w:t>Final</w:t>
      </w:r>
      <w:r w:rsidRPr="003C6D20">
        <w:rPr>
          <w:sz w:val="28"/>
          <w:szCs w:val="28"/>
        </w:rPr>
        <w:t xml:space="preserve"> do Processo Seletivo Simplificado Nº 00</w:t>
      </w:r>
      <w:r w:rsidR="00680D4E">
        <w:rPr>
          <w:sz w:val="28"/>
          <w:szCs w:val="28"/>
        </w:rPr>
        <w:t>4</w:t>
      </w:r>
      <w:r w:rsidRPr="003C6D20">
        <w:rPr>
          <w:sz w:val="28"/>
          <w:szCs w:val="28"/>
        </w:rPr>
        <w:t>/202</w:t>
      </w:r>
      <w:r w:rsidR="00AA3B7A">
        <w:rPr>
          <w:sz w:val="28"/>
          <w:szCs w:val="28"/>
        </w:rPr>
        <w:t>3</w:t>
      </w:r>
      <w:r w:rsidRPr="003C6D20">
        <w:rPr>
          <w:sz w:val="28"/>
          <w:szCs w:val="28"/>
        </w:rPr>
        <w:t>, apensa no presente Edital. Fica aberto o prazo de 01 (um) dia útil (</w:t>
      </w:r>
      <w:r w:rsidRPr="003C6D20">
        <w:rPr>
          <w:b/>
          <w:bCs/>
          <w:sz w:val="28"/>
          <w:szCs w:val="28"/>
        </w:rPr>
        <w:t xml:space="preserve">dia </w:t>
      </w:r>
      <w:r w:rsidR="00995227">
        <w:rPr>
          <w:b/>
          <w:bCs/>
          <w:sz w:val="28"/>
          <w:szCs w:val="28"/>
        </w:rPr>
        <w:t xml:space="preserve">11 </w:t>
      </w:r>
      <w:r w:rsidRPr="003C6D20">
        <w:rPr>
          <w:b/>
          <w:bCs/>
          <w:sz w:val="28"/>
          <w:szCs w:val="28"/>
        </w:rPr>
        <w:t>de</w:t>
      </w:r>
      <w:r w:rsidR="00995227">
        <w:rPr>
          <w:b/>
          <w:bCs/>
          <w:sz w:val="28"/>
          <w:szCs w:val="28"/>
        </w:rPr>
        <w:t xml:space="preserve"> abril</w:t>
      </w:r>
      <w:r w:rsidRPr="003C6D20">
        <w:rPr>
          <w:b/>
          <w:bCs/>
          <w:sz w:val="28"/>
          <w:szCs w:val="28"/>
        </w:rPr>
        <w:t xml:space="preserve"> 202</w:t>
      </w:r>
      <w:r w:rsidR="00AA3B7A">
        <w:rPr>
          <w:b/>
          <w:bCs/>
          <w:sz w:val="28"/>
          <w:szCs w:val="28"/>
        </w:rPr>
        <w:t>3</w:t>
      </w:r>
      <w:r w:rsidRPr="003C6D20">
        <w:rPr>
          <w:sz w:val="28"/>
          <w:szCs w:val="28"/>
        </w:rPr>
        <w:t xml:space="preserve">), para eventual interposição de recurso relativo à Classificação </w:t>
      </w:r>
      <w:r>
        <w:rPr>
          <w:sz w:val="28"/>
          <w:szCs w:val="28"/>
        </w:rPr>
        <w:t>Final</w:t>
      </w:r>
      <w:r w:rsidRPr="003C6D20">
        <w:rPr>
          <w:sz w:val="28"/>
          <w:szCs w:val="28"/>
        </w:rPr>
        <w:t xml:space="preserve">. Os recursos deverão ser endereçados à Comissão do Processo Seletivo Simplificado, protocolados na Prefeitura Municipal de Porto Xavier/RS, sito na Rua Tiradentes, nº 540, Centro. </w:t>
      </w:r>
      <w:r>
        <w:rPr>
          <w:sz w:val="28"/>
          <w:szCs w:val="28"/>
        </w:rPr>
        <w:t>A</w:t>
      </w:r>
      <w:r w:rsidRPr="003C6D20">
        <w:rPr>
          <w:sz w:val="28"/>
          <w:szCs w:val="28"/>
        </w:rPr>
        <w:t xml:space="preserve"> Classificação </w:t>
      </w:r>
      <w:r>
        <w:rPr>
          <w:sz w:val="28"/>
          <w:szCs w:val="28"/>
        </w:rPr>
        <w:t>Final</w:t>
      </w:r>
      <w:r w:rsidRPr="003C6D20">
        <w:rPr>
          <w:sz w:val="28"/>
          <w:szCs w:val="28"/>
        </w:rPr>
        <w:t xml:space="preserve"> completa </w:t>
      </w:r>
      <w:r>
        <w:rPr>
          <w:sz w:val="28"/>
          <w:szCs w:val="28"/>
        </w:rPr>
        <w:t>está</w:t>
      </w:r>
      <w:r w:rsidRPr="003C6D20">
        <w:rPr>
          <w:sz w:val="28"/>
          <w:szCs w:val="28"/>
        </w:rPr>
        <w:t xml:space="preserve"> disponíve</w:t>
      </w:r>
      <w:r>
        <w:rPr>
          <w:sz w:val="28"/>
          <w:szCs w:val="28"/>
        </w:rPr>
        <w:t>l</w:t>
      </w:r>
      <w:r w:rsidRPr="003C6D20">
        <w:rPr>
          <w:sz w:val="28"/>
          <w:szCs w:val="28"/>
        </w:rPr>
        <w:t xml:space="preserve"> no Painel de Publicações oficial da Prefeitura Municipal e em caráter informativo no site www.portoxavier.rs.gov.br. Anexo: Classificação </w:t>
      </w:r>
      <w:r>
        <w:rPr>
          <w:sz w:val="28"/>
          <w:szCs w:val="28"/>
        </w:rPr>
        <w:t>Final</w:t>
      </w:r>
      <w:r w:rsidRPr="003C6D20">
        <w:rPr>
          <w:sz w:val="28"/>
          <w:szCs w:val="28"/>
        </w:rPr>
        <w:t xml:space="preserve">. </w:t>
      </w:r>
    </w:p>
    <w:p w14:paraId="70986F75" w14:textId="77777777" w:rsidR="002F52D4" w:rsidRPr="003C6D20" w:rsidRDefault="002F52D4" w:rsidP="002F52D4">
      <w:pPr>
        <w:ind w:firstLine="3119"/>
        <w:jc w:val="both"/>
        <w:rPr>
          <w:sz w:val="28"/>
          <w:szCs w:val="28"/>
        </w:rPr>
      </w:pPr>
    </w:p>
    <w:p w14:paraId="22F8D9AF" w14:textId="77777777" w:rsidR="002F52D4" w:rsidRPr="008F20EA" w:rsidRDefault="002F52D4" w:rsidP="002F52D4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3FC3E3EB" w14:textId="67E85A77" w:rsidR="002F52D4" w:rsidRDefault="00995227" w:rsidP="002F52D4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EM 10 DE ABRIL </w:t>
      </w:r>
      <w:r w:rsidR="002F52D4" w:rsidRPr="008F20EA">
        <w:rPr>
          <w:rFonts w:cstheme="minorHAnsi"/>
          <w:b/>
          <w:sz w:val="28"/>
          <w:szCs w:val="28"/>
        </w:rPr>
        <w:t>DE</w:t>
      </w:r>
      <w:r w:rsidR="002F52D4">
        <w:rPr>
          <w:rFonts w:cstheme="minorHAnsi"/>
          <w:b/>
          <w:sz w:val="28"/>
          <w:szCs w:val="28"/>
        </w:rPr>
        <w:t xml:space="preserve"> </w:t>
      </w:r>
      <w:r w:rsidR="002F52D4" w:rsidRPr="008F20EA">
        <w:rPr>
          <w:rFonts w:cstheme="minorHAnsi"/>
          <w:b/>
          <w:sz w:val="28"/>
          <w:szCs w:val="28"/>
        </w:rPr>
        <w:t>202</w:t>
      </w:r>
      <w:r w:rsidR="00AA3B7A">
        <w:rPr>
          <w:rFonts w:cstheme="minorHAnsi"/>
          <w:b/>
          <w:sz w:val="28"/>
          <w:szCs w:val="28"/>
        </w:rPr>
        <w:t>3</w:t>
      </w:r>
      <w:r w:rsidR="002F52D4">
        <w:rPr>
          <w:rFonts w:cstheme="minorHAnsi"/>
          <w:b/>
          <w:sz w:val="28"/>
          <w:szCs w:val="28"/>
        </w:rPr>
        <w:t>.</w:t>
      </w:r>
    </w:p>
    <w:p w14:paraId="590B83F0" w14:textId="77777777" w:rsidR="002F52D4" w:rsidRDefault="002F52D4" w:rsidP="002F52D4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9D178AA" w14:textId="77777777" w:rsidR="002F52D4" w:rsidRDefault="002F52D4" w:rsidP="002F52D4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40EC981" w14:textId="77777777" w:rsidR="002F52D4" w:rsidRDefault="002F52D4" w:rsidP="002F52D4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26553919" w14:textId="77777777" w:rsidR="002F52D4" w:rsidRDefault="002F52D4" w:rsidP="002F52D4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2E7C48C1" w14:textId="77777777" w:rsidR="002F52D4" w:rsidRDefault="002F52D4" w:rsidP="002F52D4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Prefeito Municipal</w:t>
      </w:r>
    </w:p>
    <w:p w14:paraId="70FFD154" w14:textId="77777777" w:rsidR="002F52D4" w:rsidRDefault="002F52D4" w:rsidP="002F52D4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210E6CB8" w14:textId="77777777" w:rsidR="002F52D4" w:rsidRPr="00EF02C5" w:rsidRDefault="002F52D4" w:rsidP="002F52D4">
      <w:pPr>
        <w:spacing w:after="0" w:line="240" w:lineRule="auto"/>
        <w:ind w:firstLine="709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416D8338" w14:textId="77777777" w:rsidR="002F52D4" w:rsidRDefault="002F52D4" w:rsidP="002F52D4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214FD3E9" w14:textId="77777777" w:rsidR="002F52D4" w:rsidRDefault="002F52D4" w:rsidP="002F52D4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0E815FF3" w14:textId="77777777" w:rsidR="002F52D4" w:rsidRDefault="002F52D4" w:rsidP="002F52D4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IGOR STEINBRENNER</w:t>
      </w:r>
    </w:p>
    <w:p w14:paraId="144A99A3" w14:textId="77777777" w:rsidR="002F52D4" w:rsidRDefault="002F52D4" w:rsidP="002F52D4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Secretário Municipal de Administração</w:t>
      </w:r>
    </w:p>
    <w:p w14:paraId="5EC8137D" w14:textId="77777777" w:rsidR="009A781C" w:rsidRDefault="009A781C" w:rsidP="002F52D4">
      <w:pPr>
        <w:jc w:val="center"/>
        <w:rPr>
          <w:b/>
          <w:bCs/>
          <w:sz w:val="28"/>
          <w:szCs w:val="28"/>
        </w:rPr>
      </w:pPr>
    </w:p>
    <w:p w14:paraId="603C6F15" w14:textId="505BF8E2" w:rsidR="002F52D4" w:rsidRPr="003C6D20" w:rsidRDefault="002F52D4" w:rsidP="002F52D4">
      <w:pPr>
        <w:jc w:val="center"/>
        <w:rPr>
          <w:b/>
          <w:bCs/>
          <w:sz w:val="28"/>
          <w:szCs w:val="28"/>
        </w:rPr>
      </w:pPr>
      <w:r w:rsidRPr="003C6D20">
        <w:rPr>
          <w:b/>
          <w:bCs/>
          <w:sz w:val="28"/>
          <w:szCs w:val="28"/>
        </w:rPr>
        <w:lastRenderedPageBreak/>
        <w:t>PROCESSO SELETIVO SIMPLIFICADO Nº 00</w:t>
      </w:r>
      <w:r w:rsidR="00680D4E">
        <w:rPr>
          <w:b/>
          <w:bCs/>
          <w:sz w:val="28"/>
          <w:szCs w:val="28"/>
        </w:rPr>
        <w:t>4</w:t>
      </w:r>
      <w:r w:rsidRPr="003C6D20">
        <w:rPr>
          <w:b/>
          <w:bCs/>
          <w:sz w:val="28"/>
          <w:szCs w:val="28"/>
        </w:rPr>
        <w:t>/202</w:t>
      </w:r>
      <w:r w:rsidR="00AA3B7A">
        <w:rPr>
          <w:b/>
          <w:bCs/>
          <w:sz w:val="28"/>
          <w:szCs w:val="28"/>
        </w:rPr>
        <w:t>3</w:t>
      </w:r>
    </w:p>
    <w:p w14:paraId="51A9AF2C" w14:textId="77777777" w:rsidR="002F52D4" w:rsidRDefault="002F52D4" w:rsidP="002F52D4">
      <w:pPr>
        <w:jc w:val="center"/>
      </w:pPr>
      <w:r w:rsidRPr="003C6D20">
        <w:rPr>
          <w:b/>
          <w:bCs/>
          <w:sz w:val="28"/>
          <w:szCs w:val="28"/>
        </w:rPr>
        <w:t xml:space="preserve">LISTA DE CLASSIFICAÇÃO </w:t>
      </w:r>
      <w:r>
        <w:rPr>
          <w:b/>
          <w:bCs/>
          <w:sz w:val="28"/>
          <w:szCs w:val="28"/>
        </w:rPr>
        <w:t>FINAL</w:t>
      </w:r>
    </w:p>
    <w:p w14:paraId="75B21F32" w14:textId="20F95CEF" w:rsidR="002F52D4" w:rsidRDefault="00FF1979" w:rsidP="002F52D4">
      <w:pPr>
        <w:rPr>
          <w:b/>
          <w:bCs/>
          <w:u w:val="single"/>
        </w:rPr>
      </w:pPr>
      <w:r>
        <w:rPr>
          <w:b/>
          <w:bCs/>
          <w:u w:val="single"/>
        </w:rPr>
        <w:t>OPERADOR DE MÁQUINAS</w:t>
      </w:r>
    </w:p>
    <w:tbl>
      <w:tblPr>
        <w:tblStyle w:val="Tabelacomgrade"/>
        <w:tblW w:w="9918" w:type="dxa"/>
        <w:tblInd w:w="-5" w:type="dxa"/>
        <w:tblLook w:val="04A0" w:firstRow="1" w:lastRow="0" w:firstColumn="1" w:lastColumn="0" w:noHBand="0" w:noVBand="1"/>
      </w:tblPr>
      <w:tblGrid>
        <w:gridCol w:w="659"/>
        <w:gridCol w:w="3633"/>
        <w:gridCol w:w="1340"/>
        <w:gridCol w:w="1468"/>
        <w:gridCol w:w="1308"/>
        <w:gridCol w:w="1510"/>
      </w:tblGrid>
      <w:tr w:rsidR="002F52D4" w:rsidRPr="003C6D20" w14:paraId="6BE1FA88" w14:textId="77777777" w:rsidTr="00CB3DF9">
        <w:tc>
          <w:tcPr>
            <w:tcW w:w="659" w:type="dxa"/>
          </w:tcPr>
          <w:p w14:paraId="4D63B6CD" w14:textId="77777777" w:rsidR="002F52D4" w:rsidRPr="003C6D20" w:rsidRDefault="002F52D4" w:rsidP="004847C5">
            <w:pPr>
              <w:rPr>
                <w:sz w:val="24"/>
                <w:szCs w:val="24"/>
              </w:rPr>
            </w:pPr>
            <w:r w:rsidRPr="003C6D20">
              <w:rPr>
                <w:sz w:val="24"/>
                <w:szCs w:val="24"/>
              </w:rPr>
              <w:t>Insc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33" w:type="dxa"/>
          </w:tcPr>
          <w:p w14:paraId="0568B735" w14:textId="77777777" w:rsidR="002F52D4" w:rsidRPr="003C6D20" w:rsidRDefault="002F52D4" w:rsidP="004847C5">
            <w:pPr>
              <w:rPr>
                <w:sz w:val="24"/>
                <w:szCs w:val="24"/>
              </w:rPr>
            </w:pPr>
            <w:r w:rsidRPr="003C6D20">
              <w:rPr>
                <w:sz w:val="24"/>
                <w:szCs w:val="24"/>
              </w:rPr>
              <w:t>Nome</w:t>
            </w:r>
          </w:p>
        </w:tc>
        <w:tc>
          <w:tcPr>
            <w:tcW w:w="1340" w:type="dxa"/>
          </w:tcPr>
          <w:p w14:paraId="1D4932D7" w14:textId="77777777" w:rsidR="002F52D4" w:rsidRPr="003C6D20" w:rsidRDefault="002F52D4" w:rsidP="0048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Prova Escrita (40)</w:t>
            </w:r>
          </w:p>
        </w:tc>
        <w:tc>
          <w:tcPr>
            <w:tcW w:w="1468" w:type="dxa"/>
          </w:tcPr>
          <w:p w14:paraId="1C3019A1" w14:textId="77777777" w:rsidR="002F52D4" w:rsidRPr="003C6D20" w:rsidRDefault="002F52D4" w:rsidP="0048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Prova Prática (60)</w:t>
            </w:r>
          </w:p>
        </w:tc>
        <w:tc>
          <w:tcPr>
            <w:tcW w:w="1308" w:type="dxa"/>
          </w:tcPr>
          <w:p w14:paraId="7C53FFD0" w14:textId="77777777" w:rsidR="002F52D4" w:rsidRDefault="002F52D4" w:rsidP="0048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Nota Total (100)</w:t>
            </w:r>
          </w:p>
        </w:tc>
        <w:tc>
          <w:tcPr>
            <w:tcW w:w="1510" w:type="dxa"/>
          </w:tcPr>
          <w:p w14:paraId="3D89D5F5" w14:textId="77777777" w:rsidR="002F52D4" w:rsidRPr="003C6D20" w:rsidRDefault="002F52D4" w:rsidP="004847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Classificação</w:t>
            </w:r>
          </w:p>
        </w:tc>
      </w:tr>
      <w:tr w:rsidR="00995227" w:rsidRPr="003C6D20" w14:paraId="0F47F9D6" w14:textId="77777777" w:rsidTr="00CB3DF9">
        <w:tc>
          <w:tcPr>
            <w:tcW w:w="659" w:type="dxa"/>
          </w:tcPr>
          <w:p w14:paraId="72A76A6D" w14:textId="7EB6828C" w:rsidR="00995227" w:rsidRDefault="00995227" w:rsidP="00995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633" w:type="dxa"/>
          </w:tcPr>
          <w:p w14:paraId="1BAACA64" w14:textId="3ABB2541" w:rsidR="00995227" w:rsidRPr="00CB3DF9" w:rsidRDefault="00995227" w:rsidP="00995227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DOUGLAS MALAQUIA PEDROSO</w:t>
            </w:r>
          </w:p>
        </w:tc>
        <w:tc>
          <w:tcPr>
            <w:tcW w:w="1340" w:type="dxa"/>
          </w:tcPr>
          <w:p w14:paraId="02231C4C" w14:textId="5E38A73C" w:rsidR="00995227" w:rsidRPr="003C6D20" w:rsidRDefault="00995227" w:rsidP="00995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468" w:type="dxa"/>
          </w:tcPr>
          <w:p w14:paraId="18014B68" w14:textId="396A49F7" w:rsidR="00995227" w:rsidRPr="003C6D20" w:rsidRDefault="00995227" w:rsidP="00995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44,40</w:t>
            </w:r>
          </w:p>
        </w:tc>
        <w:tc>
          <w:tcPr>
            <w:tcW w:w="1308" w:type="dxa"/>
          </w:tcPr>
          <w:p w14:paraId="04B68651" w14:textId="6E6BD2DA" w:rsidR="00995227" w:rsidRDefault="00995227" w:rsidP="00995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80,40</w:t>
            </w:r>
          </w:p>
        </w:tc>
        <w:tc>
          <w:tcPr>
            <w:tcW w:w="1510" w:type="dxa"/>
          </w:tcPr>
          <w:p w14:paraId="694B7803" w14:textId="3BD22F6C" w:rsidR="00995227" w:rsidRDefault="00995227" w:rsidP="00995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1º</w:t>
            </w:r>
          </w:p>
        </w:tc>
      </w:tr>
      <w:tr w:rsidR="00995227" w:rsidRPr="003C6D20" w14:paraId="46E12981" w14:textId="77777777" w:rsidTr="00CB3DF9">
        <w:tc>
          <w:tcPr>
            <w:tcW w:w="659" w:type="dxa"/>
          </w:tcPr>
          <w:p w14:paraId="260E37CF" w14:textId="3890F3C6" w:rsidR="00995227" w:rsidRPr="003C6D20" w:rsidRDefault="00995227" w:rsidP="00995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3633" w:type="dxa"/>
          </w:tcPr>
          <w:p w14:paraId="0A7FB913" w14:textId="2BE4BF82" w:rsidR="00995227" w:rsidRPr="003D5351" w:rsidRDefault="00995227" w:rsidP="00995227">
            <w:pPr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GABRIEL DA ROSA WELTER</w:t>
            </w:r>
          </w:p>
        </w:tc>
        <w:tc>
          <w:tcPr>
            <w:tcW w:w="1340" w:type="dxa"/>
          </w:tcPr>
          <w:p w14:paraId="60EBBC35" w14:textId="1A762E57" w:rsidR="00995227" w:rsidRPr="003C6D20" w:rsidRDefault="00995227" w:rsidP="00995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468" w:type="dxa"/>
          </w:tcPr>
          <w:p w14:paraId="4EA020D5" w14:textId="4B2C99BE" w:rsidR="00995227" w:rsidRPr="003C6D20" w:rsidRDefault="00995227" w:rsidP="00995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38,40</w:t>
            </w:r>
          </w:p>
        </w:tc>
        <w:tc>
          <w:tcPr>
            <w:tcW w:w="1308" w:type="dxa"/>
          </w:tcPr>
          <w:p w14:paraId="70187493" w14:textId="0A05DBA0" w:rsidR="00995227" w:rsidRDefault="00995227" w:rsidP="00995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72,40</w:t>
            </w:r>
          </w:p>
        </w:tc>
        <w:tc>
          <w:tcPr>
            <w:tcW w:w="1510" w:type="dxa"/>
          </w:tcPr>
          <w:p w14:paraId="753D2C80" w14:textId="77CBCC2B" w:rsidR="00995227" w:rsidRPr="003C6D20" w:rsidRDefault="00995227" w:rsidP="009952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2º</w:t>
            </w:r>
          </w:p>
        </w:tc>
      </w:tr>
    </w:tbl>
    <w:p w14:paraId="187441B5" w14:textId="77777777" w:rsidR="002F52D4" w:rsidRDefault="002F52D4" w:rsidP="002F52D4"/>
    <w:p w14:paraId="698D972D" w14:textId="77777777" w:rsidR="002F52D4" w:rsidRPr="008F20EA" w:rsidRDefault="002F52D4" w:rsidP="002F52D4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GABINETE DO PREFEITO MUNICIPAL DE PORTO XAVIER,</w:t>
      </w:r>
    </w:p>
    <w:p w14:paraId="77ED87A4" w14:textId="3F8D42C3" w:rsidR="002F52D4" w:rsidRDefault="00995227" w:rsidP="002F52D4">
      <w:pPr>
        <w:spacing w:after="0" w:line="240" w:lineRule="auto"/>
        <w:ind w:firstLine="709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EM 10 DE ABRIL </w:t>
      </w:r>
      <w:r w:rsidR="002F52D4">
        <w:rPr>
          <w:rFonts w:cstheme="minorHAnsi"/>
          <w:b/>
          <w:sz w:val="28"/>
          <w:szCs w:val="28"/>
        </w:rPr>
        <w:t>EM</w:t>
      </w:r>
      <w:r w:rsidR="00CB3DF9">
        <w:rPr>
          <w:rFonts w:cstheme="minorHAnsi"/>
          <w:b/>
          <w:sz w:val="28"/>
          <w:szCs w:val="28"/>
        </w:rPr>
        <w:t xml:space="preserve"> </w:t>
      </w:r>
      <w:r w:rsidR="002F52D4" w:rsidRPr="008F20EA">
        <w:rPr>
          <w:rFonts w:cstheme="minorHAnsi"/>
          <w:b/>
          <w:sz w:val="28"/>
          <w:szCs w:val="28"/>
        </w:rPr>
        <w:t>DE</w:t>
      </w:r>
      <w:r w:rsidR="002F52D4">
        <w:rPr>
          <w:rFonts w:cstheme="minorHAnsi"/>
          <w:b/>
          <w:sz w:val="28"/>
          <w:szCs w:val="28"/>
        </w:rPr>
        <w:t xml:space="preserve"> </w:t>
      </w:r>
      <w:r w:rsidR="002F52D4" w:rsidRPr="008F20EA">
        <w:rPr>
          <w:rFonts w:cstheme="minorHAnsi"/>
          <w:b/>
          <w:sz w:val="28"/>
          <w:szCs w:val="28"/>
        </w:rPr>
        <w:t>202</w:t>
      </w:r>
      <w:r w:rsidR="00AA3B7A">
        <w:rPr>
          <w:rFonts w:cstheme="minorHAnsi"/>
          <w:b/>
          <w:sz w:val="28"/>
          <w:szCs w:val="28"/>
        </w:rPr>
        <w:t>3</w:t>
      </w:r>
      <w:r w:rsidR="002F52D4">
        <w:rPr>
          <w:rFonts w:cstheme="minorHAnsi"/>
          <w:b/>
          <w:sz w:val="28"/>
          <w:szCs w:val="28"/>
        </w:rPr>
        <w:t>.</w:t>
      </w:r>
    </w:p>
    <w:p w14:paraId="6E7986CD" w14:textId="77777777" w:rsidR="002F52D4" w:rsidRDefault="002F52D4" w:rsidP="002F52D4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73559CA" w14:textId="77777777" w:rsidR="002F52D4" w:rsidRDefault="002F52D4" w:rsidP="002F52D4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64C262D6" w14:textId="77777777" w:rsidR="002F52D4" w:rsidRDefault="002F52D4" w:rsidP="002F52D4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10569E63" w14:textId="77777777" w:rsidR="002F52D4" w:rsidRDefault="002F52D4" w:rsidP="002F52D4">
      <w:pPr>
        <w:spacing w:after="0" w:line="240" w:lineRule="auto"/>
        <w:ind w:firstLine="709"/>
        <w:jc w:val="right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GILBERTO DOMINGOS MENIN</w:t>
      </w:r>
    </w:p>
    <w:p w14:paraId="6606EBFE" w14:textId="77777777" w:rsidR="002F52D4" w:rsidRDefault="002F52D4" w:rsidP="002F52D4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                       Prefeito Municipal</w:t>
      </w:r>
    </w:p>
    <w:p w14:paraId="329859AC" w14:textId="77777777" w:rsidR="002F52D4" w:rsidRDefault="002F52D4" w:rsidP="002F52D4">
      <w:pPr>
        <w:spacing w:after="0" w:line="240" w:lineRule="auto"/>
        <w:ind w:firstLine="709"/>
        <w:jc w:val="right"/>
        <w:rPr>
          <w:rFonts w:cstheme="minorHAnsi"/>
          <w:sz w:val="28"/>
          <w:szCs w:val="28"/>
        </w:rPr>
      </w:pPr>
    </w:p>
    <w:p w14:paraId="19B4F2A1" w14:textId="77777777" w:rsidR="002F52D4" w:rsidRPr="00EF02C5" w:rsidRDefault="002F52D4" w:rsidP="002F52D4">
      <w:pPr>
        <w:spacing w:after="0" w:line="240" w:lineRule="auto"/>
        <w:ind w:firstLine="709"/>
        <w:rPr>
          <w:rFonts w:cstheme="minorHAnsi"/>
          <w:b/>
          <w:sz w:val="28"/>
          <w:szCs w:val="28"/>
        </w:rPr>
      </w:pPr>
      <w:r w:rsidRPr="008F20EA">
        <w:rPr>
          <w:rFonts w:cstheme="minorHAnsi"/>
          <w:b/>
          <w:sz w:val="28"/>
          <w:szCs w:val="28"/>
        </w:rPr>
        <w:t>REGISTRE E PUBLIQUE-SE</w:t>
      </w:r>
    </w:p>
    <w:p w14:paraId="4DCCC77B" w14:textId="77777777" w:rsidR="002F52D4" w:rsidRDefault="002F52D4" w:rsidP="002F52D4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570C96EC" w14:textId="77777777" w:rsidR="002F52D4" w:rsidRDefault="002F52D4" w:rsidP="002F52D4">
      <w:pPr>
        <w:spacing w:after="0" w:line="240" w:lineRule="auto"/>
        <w:ind w:firstLine="709"/>
        <w:rPr>
          <w:rFonts w:cstheme="minorHAnsi"/>
          <w:sz w:val="28"/>
          <w:szCs w:val="28"/>
        </w:rPr>
      </w:pPr>
    </w:p>
    <w:p w14:paraId="1906B32E" w14:textId="77777777" w:rsidR="002F52D4" w:rsidRDefault="002F52D4" w:rsidP="002F52D4">
      <w:pPr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IGOR STEINBRENNER</w:t>
      </w:r>
    </w:p>
    <w:p w14:paraId="57B7BA03" w14:textId="31E7D815" w:rsidR="00DD5A6F" w:rsidRDefault="002F52D4" w:rsidP="005C6B5F">
      <w:pPr>
        <w:spacing w:after="0" w:line="240" w:lineRule="auto"/>
      </w:pPr>
      <w:r>
        <w:rPr>
          <w:rFonts w:cstheme="minorHAnsi"/>
          <w:sz w:val="28"/>
          <w:szCs w:val="28"/>
        </w:rPr>
        <w:t>Secretário Municipal de Administração</w:t>
      </w:r>
    </w:p>
    <w:sectPr w:rsidR="00DD5A6F" w:rsidSect="009A781C">
      <w:pgSz w:w="11906" w:h="16838"/>
      <w:pgMar w:top="2835" w:right="1134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D4"/>
    <w:rsid w:val="002F52D4"/>
    <w:rsid w:val="003D5351"/>
    <w:rsid w:val="005C6B5F"/>
    <w:rsid w:val="00680D4E"/>
    <w:rsid w:val="006A13E3"/>
    <w:rsid w:val="00995227"/>
    <w:rsid w:val="009A781C"/>
    <w:rsid w:val="00A14B37"/>
    <w:rsid w:val="00AA3B7A"/>
    <w:rsid w:val="00CB3DF9"/>
    <w:rsid w:val="00DD5A6F"/>
    <w:rsid w:val="00F7128F"/>
    <w:rsid w:val="00F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9330"/>
  <w15:chartTrackingRefBased/>
  <w15:docId w15:val="{319C492D-17F6-422B-AE37-64D2BFD8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D4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unhideWhenUsed/>
    <w:rsid w:val="002F52D4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Igor</cp:lastModifiedBy>
  <cp:revision>2</cp:revision>
  <cp:lastPrinted>2023-04-10T12:07:00Z</cp:lastPrinted>
  <dcterms:created xsi:type="dcterms:W3CDTF">2023-04-11T18:57:00Z</dcterms:created>
  <dcterms:modified xsi:type="dcterms:W3CDTF">2023-04-11T18:57:00Z</dcterms:modified>
</cp:coreProperties>
</file>