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6EFF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30A8EE80" w14:textId="77777777" w:rsidR="00B44BDB" w:rsidRDefault="00B44BDB" w:rsidP="00B44BDB">
      <w:pPr>
        <w:pStyle w:val="Contedodetabela"/>
      </w:pPr>
    </w:p>
    <w:p w14:paraId="5BD27160" w14:textId="77777777" w:rsidR="00B44BDB" w:rsidRPr="00B44BDB" w:rsidRDefault="00B44BDB" w:rsidP="00B44BDB">
      <w:pPr>
        <w:pStyle w:val="Contedodetabela"/>
      </w:pPr>
    </w:p>
    <w:p w14:paraId="335457A7" w14:textId="77777777" w:rsidR="00763A93" w:rsidRPr="00B44BDB" w:rsidRDefault="00763A93" w:rsidP="000137FE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</w:t>
      </w:r>
      <w:r w:rsidR="00C86782" w:rsidRPr="00B44BDB">
        <w:rPr>
          <w:rFonts w:ascii="Arial" w:hAnsi="Arial" w:cs="Arial"/>
          <w:sz w:val="24"/>
          <w:szCs w:val="24"/>
        </w:rPr>
        <w:t xml:space="preserve"> 00</w:t>
      </w:r>
      <w:r w:rsidR="001D6DF1" w:rsidRPr="00B44BDB">
        <w:rPr>
          <w:rFonts w:ascii="Arial" w:hAnsi="Arial" w:cs="Arial"/>
          <w:sz w:val="24"/>
          <w:szCs w:val="24"/>
        </w:rPr>
        <w:t>1</w:t>
      </w:r>
      <w:r w:rsidR="00F27C9A" w:rsidRPr="00B44BDB">
        <w:rPr>
          <w:rFonts w:ascii="Arial" w:hAnsi="Arial" w:cs="Arial"/>
          <w:sz w:val="24"/>
          <w:szCs w:val="24"/>
        </w:rPr>
        <w:t>/20</w:t>
      </w:r>
      <w:r w:rsidR="007641AF">
        <w:rPr>
          <w:rFonts w:ascii="Arial" w:hAnsi="Arial" w:cs="Arial"/>
          <w:sz w:val="24"/>
          <w:szCs w:val="24"/>
        </w:rPr>
        <w:t>24</w:t>
      </w:r>
    </w:p>
    <w:p w14:paraId="45B36B19" w14:textId="77777777" w:rsidR="00852F5A" w:rsidRDefault="00852F5A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0F207839" w14:textId="77777777" w:rsidR="00852F5A" w:rsidRDefault="00852F5A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BB0E9E3" w14:textId="77777777" w:rsidR="002C5E64" w:rsidRPr="00B44BDB" w:rsidRDefault="002C5E64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D0998BB" w14:textId="77777777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  <w:r>
        <w:rPr>
          <w:rFonts w:eastAsia="Arial"/>
          <w:b/>
          <w:sz w:val="24"/>
        </w:rPr>
        <w:t>EDITAL Nº 00</w:t>
      </w:r>
      <w:r w:rsidR="007641AF">
        <w:rPr>
          <w:rFonts w:eastAsia="Arial"/>
          <w:b/>
          <w:sz w:val="24"/>
        </w:rPr>
        <w:t>4</w:t>
      </w:r>
      <w:r>
        <w:rPr>
          <w:rFonts w:eastAsia="Arial"/>
          <w:b/>
          <w:sz w:val="24"/>
        </w:rPr>
        <w:t>/20</w:t>
      </w:r>
      <w:r w:rsidR="007641AF">
        <w:rPr>
          <w:rFonts w:eastAsia="Arial"/>
          <w:b/>
          <w:sz w:val="24"/>
        </w:rPr>
        <w:t>24</w:t>
      </w:r>
    </w:p>
    <w:p w14:paraId="74353418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81C67CB" w14:textId="77777777" w:rsidR="002C5E64" w:rsidRDefault="002C5E64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4C69FF4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42F318E0" w14:textId="77777777" w:rsidR="000137FE" w:rsidRDefault="000137FE" w:rsidP="000137FE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TORNA PÚBLICO</w:t>
      </w:r>
      <w:r w:rsidR="007641AF">
        <w:rPr>
          <w:rFonts w:eastAsia="Arial"/>
          <w:sz w:val="24"/>
        </w:rPr>
        <w:t xml:space="preserve"> o </w:t>
      </w:r>
      <w:r w:rsidR="007641AF" w:rsidRPr="007641AF">
        <w:rPr>
          <w:rFonts w:eastAsia="Arial"/>
          <w:b/>
          <w:sz w:val="24"/>
          <w:u w:val="single"/>
        </w:rPr>
        <w:t>Gabarito</w:t>
      </w:r>
      <w:r w:rsidR="007641AF">
        <w:rPr>
          <w:rFonts w:eastAsia="Arial"/>
          <w:sz w:val="24"/>
        </w:rPr>
        <w:t xml:space="preserve"> e</w:t>
      </w:r>
      <w:r>
        <w:rPr>
          <w:rFonts w:eastAsia="Arial"/>
          <w:sz w:val="24"/>
        </w:rPr>
        <w:t xml:space="preserve"> a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 xml:space="preserve"> do Processo Seletivo Simplificado Nº 001/20</w:t>
      </w:r>
      <w:r w:rsidR="007641AF">
        <w:rPr>
          <w:rFonts w:eastAsia="Arial"/>
          <w:sz w:val="24"/>
        </w:rPr>
        <w:t>24</w:t>
      </w:r>
      <w:r>
        <w:rPr>
          <w:rFonts w:eastAsia="Arial"/>
          <w:sz w:val="24"/>
        </w:rPr>
        <w:t>, apensa no presente Edital.</w:t>
      </w:r>
    </w:p>
    <w:p w14:paraId="030E1CED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4F785184" w14:textId="77777777" w:rsidR="000137FE" w:rsidRDefault="000137FE" w:rsidP="000137FE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Fica aberto o prazo de 01 (um) dia útil (</w:t>
      </w:r>
      <w:r>
        <w:rPr>
          <w:rFonts w:eastAsia="Arial"/>
          <w:b/>
          <w:sz w:val="24"/>
        </w:rPr>
        <w:t xml:space="preserve">dia </w:t>
      </w:r>
      <w:r w:rsidR="007641AF">
        <w:rPr>
          <w:rFonts w:eastAsia="Arial"/>
          <w:b/>
          <w:sz w:val="24"/>
        </w:rPr>
        <w:t>0</w:t>
      </w:r>
      <w:r w:rsidR="000E4A97">
        <w:rPr>
          <w:rFonts w:eastAsia="Arial"/>
          <w:b/>
          <w:sz w:val="24"/>
        </w:rPr>
        <w:t>5</w:t>
      </w:r>
      <w:r>
        <w:rPr>
          <w:rFonts w:eastAsia="Arial"/>
          <w:b/>
          <w:sz w:val="24"/>
        </w:rPr>
        <w:t xml:space="preserve"> de </w:t>
      </w:r>
      <w:r w:rsidR="007641AF">
        <w:rPr>
          <w:rFonts w:eastAsia="Arial"/>
          <w:b/>
          <w:sz w:val="24"/>
        </w:rPr>
        <w:t>abril</w:t>
      </w:r>
      <w:r>
        <w:rPr>
          <w:rFonts w:eastAsia="Arial"/>
          <w:b/>
          <w:sz w:val="24"/>
        </w:rPr>
        <w:t xml:space="preserve"> de 20</w:t>
      </w:r>
      <w:r w:rsidR="007641AF">
        <w:rPr>
          <w:rFonts w:eastAsia="Arial"/>
          <w:b/>
          <w:sz w:val="24"/>
        </w:rPr>
        <w:t>24</w:t>
      </w:r>
      <w:r>
        <w:rPr>
          <w:rFonts w:eastAsia="Arial"/>
          <w:sz w:val="24"/>
        </w:rPr>
        <w:t xml:space="preserve">), para eventual interposição de recurso relativo </w:t>
      </w:r>
      <w:r w:rsidR="00661F75">
        <w:rPr>
          <w:rFonts w:eastAsia="Arial"/>
          <w:sz w:val="24"/>
        </w:rPr>
        <w:t xml:space="preserve">ao </w:t>
      </w:r>
      <w:r w:rsidR="00661F75" w:rsidRPr="00661F75">
        <w:rPr>
          <w:rFonts w:eastAsia="Arial"/>
          <w:b/>
          <w:sz w:val="24"/>
          <w:u w:val="single"/>
        </w:rPr>
        <w:t>Gabarito</w:t>
      </w:r>
      <w:r w:rsidR="00661F75">
        <w:rPr>
          <w:rFonts w:eastAsia="Arial"/>
          <w:sz w:val="24"/>
        </w:rPr>
        <w:t xml:space="preserve"> e </w:t>
      </w:r>
      <w:r>
        <w:rPr>
          <w:rFonts w:eastAsia="Arial"/>
          <w:sz w:val="24"/>
        </w:rPr>
        <w:t xml:space="preserve">à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>. Os recursos deverão ser endereçados à Comissão do Processo Seletivo Simplificado, protocolados na Prefeitura Municipal de Porto Xavier/RS, sito na Rua Tiradentes, nº 540, Centro.</w:t>
      </w:r>
    </w:p>
    <w:p w14:paraId="55DC0F3E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641A9A4" w14:textId="77777777" w:rsidR="000137FE" w:rsidRDefault="000137FE" w:rsidP="000137FE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A Classificação Preliminar completa está disponível no Painel de Publicações oficial da Prefeitura Municipal e em caráter informativo no site </w:t>
      </w:r>
      <w:hyperlink r:id="rId7" w:history="1">
        <w:r>
          <w:rPr>
            <w:rStyle w:val="Hyperlink"/>
            <w:rFonts w:eastAsia="Arial"/>
            <w:sz w:val="24"/>
          </w:rPr>
          <w:t>www.portoxavier.rs.gov.br.</w:t>
        </w:r>
      </w:hyperlink>
    </w:p>
    <w:p w14:paraId="5015FCE7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693FB5D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Anexo:</w:t>
      </w:r>
    </w:p>
    <w:p w14:paraId="261F09A3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- Classificação Preliminar.</w:t>
      </w:r>
    </w:p>
    <w:p w14:paraId="0FC16698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989876D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C1D0888" w14:textId="77777777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00DD427F" w14:textId="77777777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7641AF">
        <w:rPr>
          <w:rFonts w:eastAsia="Arial"/>
          <w:b/>
          <w:sz w:val="24"/>
        </w:rPr>
        <w:t>0</w:t>
      </w:r>
      <w:r w:rsidR="000E4A97">
        <w:rPr>
          <w:rFonts w:eastAsia="Arial"/>
          <w:b/>
          <w:sz w:val="24"/>
        </w:rPr>
        <w:t>4</w:t>
      </w:r>
      <w:r>
        <w:rPr>
          <w:rFonts w:eastAsia="Arial"/>
          <w:b/>
          <w:sz w:val="24"/>
        </w:rPr>
        <w:t xml:space="preserve"> DE </w:t>
      </w:r>
      <w:r w:rsidR="007641AF">
        <w:rPr>
          <w:rFonts w:eastAsia="Arial"/>
          <w:b/>
          <w:sz w:val="24"/>
        </w:rPr>
        <w:t>ABRIL DE 2024</w:t>
      </w:r>
      <w:r>
        <w:rPr>
          <w:rFonts w:eastAsia="Arial"/>
          <w:b/>
          <w:sz w:val="24"/>
        </w:rPr>
        <w:t>.</w:t>
      </w:r>
    </w:p>
    <w:p w14:paraId="434CA3A1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6E2E38BE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E43D3D8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B230B5F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5A77DF67" w14:textId="77777777" w:rsidR="000137FE" w:rsidRDefault="007641AF" w:rsidP="00904883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43C24C7B" w14:textId="77777777" w:rsidR="000137FE" w:rsidRDefault="007641AF" w:rsidP="007641AF">
      <w:pPr>
        <w:spacing w:before="0" w:after="0" w:line="240" w:lineRule="auto"/>
        <w:ind w:left="6804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</w:t>
      </w:r>
      <w:r w:rsidR="000137FE">
        <w:rPr>
          <w:rFonts w:eastAsia="Arial"/>
          <w:sz w:val="23"/>
        </w:rPr>
        <w:t>Prefeito Municipal</w:t>
      </w:r>
    </w:p>
    <w:p w14:paraId="0FFCF144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5C0645D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0D7397F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BC5A4C4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84EAEC6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D93A4EB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642A8DAE" w14:textId="77777777" w:rsidR="000137FE" w:rsidRDefault="000137FE" w:rsidP="000137FE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4F8A42E6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635409C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43FC45FC" w14:textId="77777777" w:rsidR="000137FE" w:rsidRDefault="007641AF" w:rsidP="000137FE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   IGOR STEINBRENNER</w:t>
      </w:r>
    </w:p>
    <w:p w14:paraId="4015BFEB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904883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1D707F60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7FD35A04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6A314AFB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00165F05" w14:textId="77777777" w:rsidR="00643DB7" w:rsidRDefault="00643DB7" w:rsidP="00643DB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75480281" w14:textId="77777777" w:rsidR="00643DB7" w:rsidRPr="00B44BDB" w:rsidRDefault="00643DB7" w:rsidP="00643DB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001/20</w:t>
      </w:r>
      <w:r>
        <w:rPr>
          <w:rFonts w:ascii="Arial" w:hAnsi="Arial" w:cs="Arial"/>
          <w:sz w:val="24"/>
          <w:szCs w:val="24"/>
        </w:rPr>
        <w:t>24</w:t>
      </w:r>
    </w:p>
    <w:p w14:paraId="6694F7D6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BF4C6A6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875BC72" w14:textId="77777777" w:rsidR="00643DB7" w:rsidRPr="00B44BDB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7CB6237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GABARITO</w:t>
      </w:r>
    </w:p>
    <w:p w14:paraId="3083BB1D" w14:textId="77777777" w:rsidR="00643DB7" w:rsidRDefault="00643DB7" w:rsidP="00643DB7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919"/>
        <w:gridCol w:w="3452"/>
      </w:tblGrid>
      <w:tr w:rsidR="00643DB7" w:rsidRPr="0051535E" w14:paraId="2CB89DD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06E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7F3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GABARITO</w:t>
            </w:r>
          </w:p>
        </w:tc>
      </w:tr>
      <w:tr w:rsidR="00643DB7" w:rsidRPr="0051535E" w14:paraId="415118E8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4AE6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4D1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31FDE32B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5418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86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7244653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ACB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00B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6F40991E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5D1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22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E</w:t>
            </w:r>
          </w:p>
        </w:tc>
      </w:tr>
      <w:tr w:rsidR="00643DB7" w:rsidRPr="0051535E" w14:paraId="5FA6DDDF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0CC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7D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69ABE39C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621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0BF8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05360D85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D28F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73B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00BBBD76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4B96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9AB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A</w:t>
            </w:r>
          </w:p>
        </w:tc>
      </w:tr>
      <w:tr w:rsidR="00643DB7" w:rsidRPr="0051535E" w14:paraId="15A9E82E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008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344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048161F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356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DA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NULA</w:t>
            </w:r>
          </w:p>
        </w:tc>
      </w:tr>
      <w:tr w:rsidR="00643DB7" w:rsidRPr="0051535E" w14:paraId="05C1BB97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450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B6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26B64666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534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2A01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E</w:t>
            </w:r>
          </w:p>
        </w:tc>
      </w:tr>
      <w:tr w:rsidR="00643DB7" w:rsidRPr="0051535E" w14:paraId="3502B1F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8F5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594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4AF7C7F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3D1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1E9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A</w:t>
            </w:r>
          </w:p>
        </w:tc>
      </w:tr>
      <w:tr w:rsidR="00643DB7" w:rsidRPr="0051535E" w14:paraId="37BC42B1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7B5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BCF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5CC287C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468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AA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003C5ED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092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76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E</w:t>
            </w:r>
          </w:p>
        </w:tc>
      </w:tr>
      <w:tr w:rsidR="00643DB7" w:rsidRPr="0051535E" w14:paraId="6879B46B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D4C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48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01AAB45D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5AD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2FF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056F4C1C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13D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14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A</w:t>
            </w:r>
          </w:p>
        </w:tc>
      </w:tr>
    </w:tbl>
    <w:p w14:paraId="19C7764A" w14:textId="77777777" w:rsidR="00643DB7" w:rsidRPr="00E46725" w:rsidRDefault="00643DB7" w:rsidP="00643DB7">
      <w:pPr>
        <w:rPr>
          <w:rFonts w:ascii="Times New Roman" w:hAnsi="Times New Roman"/>
          <w:sz w:val="24"/>
          <w:szCs w:val="24"/>
        </w:rPr>
      </w:pPr>
    </w:p>
    <w:p w14:paraId="1411B697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</w:p>
    <w:p w14:paraId="06966E8D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541BCF15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49E42F22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51F10D0F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278ECCE5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2C573BDE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29A082D9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0DC89873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638D308B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3A8C2A40" w14:textId="77777777" w:rsidR="00C86441" w:rsidRDefault="00C86441" w:rsidP="00C86441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2E3DA65A" w14:textId="77777777" w:rsidR="00C86441" w:rsidRPr="00B44BDB" w:rsidRDefault="00C86441" w:rsidP="00C86441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 001/20</w:t>
      </w:r>
      <w:r>
        <w:rPr>
          <w:rFonts w:ascii="Arial" w:hAnsi="Arial" w:cs="Arial"/>
          <w:sz w:val="24"/>
          <w:szCs w:val="24"/>
        </w:rPr>
        <w:t>24</w:t>
      </w:r>
    </w:p>
    <w:p w14:paraId="0E23A104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07E4D386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0937094" w14:textId="77777777" w:rsidR="00C86441" w:rsidRPr="00B44BDB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352C0BE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CLASSIFICAÇÃO PRELIMINAR</w:t>
      </w:r>
    </w:p>
    <w:p w14:paraId="78B93746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tbl>
      <w:tblPr>
        <w:tblStyle w:val="Tabelacomgrade"/>
        <w:tblW w:w="106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06"/>
        <w:gridCol w:w="3261"/>
        <w:gridCol w:w="1134"/>
        <w:gridCol w:w="1275"/>
        <w:gridCol w:w="1276"/>
        <w:gridCol w:w="1701"/>
        <w:gridCol w:w="882"/>
      </w:tblGrid>
      <w:tr w:rsidR="00641695" w:rsidRPr="00C86441" w14:paraId="66DEC5A2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A7B1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Inscrição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18C4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Cargo: Auxiliar de Serviços Gerais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E848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Português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F5D6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Matemática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F05F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Legislação Municipal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4D4D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Conhecimentos Específicos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C6A1" w14:textId="77777777" w:rsidR="00C86441" w:rsidRPr="00641695" w:rsidRDefault="00C86441" w:rsidP="008A773A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Total</w:t>
            </w:r>
            <w:r w:rsidR="008A773A" w:rsidRPr="00641695">
              <w:rPr>
                <w:rFonts w:cs="Arial"/>
                <w:sz w:val="20"/>
              </w:rPr>
              <w:t xml:space="preserve"> </w:t>
            </w:r>
            <w:r w:rsidRPr="00641695">
              <w:rPr>
                <w:rFonts w:cs="Arial"/>
                <w:sz w:val="20"/>
              </w:rPr>
              <w:t>pontos</w:t>
            </w:r>
          </w:p>
        </w:tc>
      </w:tr>
      <w:tr w:rsidR="00641695" w:rsidRPr="00C86441" w14:paraId="157224DC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0CC1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1777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Cassiane Kohl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0575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4436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BB91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870E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168E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4EDC4C03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CD59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A577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Teresinha Melo do Nascimento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919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3649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A03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AB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0C6E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60</w:t>
            </w:r>
          </w:p>
        </w:tc>
      </w:tr>
      <w:tr w:rsidR="00641695" w:rsidRPr="00C86441" w14:paraId="064271FA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CE7B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2C634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Stephanie da Silva Rosa Melo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A87A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74B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598E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6D33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D3C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75</w:t>
            </w:r>
          </w:p>
        </w:tc>
      </w:tr>
      <w:tr w:rsidR="00641695" w:rsidRPr="00C86441" w14:paraId="3D7BEEBE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B35A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5F32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Shandala Gonçalves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CF9F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DCBA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985C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DF62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97F0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  <w:tr w:rsidR="00641695" w:rsidRPr="00C86441" w14:paraId="2DACF1E6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2B17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FC04E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Bianca Frey dos Santos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15D8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D10B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79AD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D14A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F55D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65</w:t>
            </w:r>
          </w:p>
        </w:tc>
      </w:tr>
      <w:tr w:rsidR="00641695" w:rsidRPr="00C86441" w14:paraId="03D92D9B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8C165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02C69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Paola Catiele de Lima da Maia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A77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3D1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6EE5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2DFB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D545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85</w:t>
            </w:r>
          </w:p>
        </w:tc>
      </w:tr>
      <w:tr w:rsidR="00641695" w:rsidRPr="00C86441" w14:paraId="18D66E68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735ED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C9BC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Aline Batista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1744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727E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2ADD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2B0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2C90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1044E314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37F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EC53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Maria Elisabete Junges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FD26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6841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50A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1F37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BDF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45</w:t>
            </w:r>
          </w:p>
        </w:tc>
      </w:tr>
      <w:tr w:rsidR="00641695" w:rsidRPr="00C86441" w14:paraId="2245CB55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83AE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009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87214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Roseli Cristino Engroff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D520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3AB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A7C5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FFB7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F5F4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60</w:t>
            </w:r>
          </w:p>
        </w:tc>
      </w:tr>
      <w:tr w:rsidR="00641695" w:rsidRPr="00C86441" w14:paraId="61935CDE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62E6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E296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Sandra Marisete Antunes Mallmann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789B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C2DB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3A53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53A7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D61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60</w:t>
            </w:r>
          </w:p>
        </w:tc>
      </w:tr>
      <w:tr w:rsidR="00641695" w:rsidRPr="00C86441" w14:paraId="20F4EEDE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EA95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3F9C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Gisieli Nicoli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2FD1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56B5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3198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8449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C0CD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75</w:t>
            </w:r>
          </w:p>
        </w:tc>
      </w:tr>
      <w:tr w:rsidR="00641695" w:rsidRPr="00C86441" w14:paraId="253EF369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C89E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4035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Kelly Regina Gonçalves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0198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F7D5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9E9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AF1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71A0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65</w:t>
            </w:r>
          </w:p>
        </w:tc>
      </w:tr>
      <w:tr w:rsidR="00641695" w:rsidRPr="00C86441" w14:paraId="047ECB95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CCDB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C1B9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Simone Castilhos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BB93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C42E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50F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E9C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EC1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40</w:t>
            </w:r>
          </w:p>
        </w:tc>
      </w:tr>
      <w:tr w:rsidR="00641695" w:rsidRPr="00C86441" w14:paraId="5AA8E980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4C07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449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Jaqueline Mogarte Leal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C008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840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DD3F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A382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9D0B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80</w:t>
            </w:r>
          </w:p>
        </w:tc>
      </w:tr>
      <w:tr w:rsidR="00641695" w:rsidRPr="00C86441" w14:paraId="34768A3D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2B85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414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Daniela Nadalon Perônio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FAF1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DA41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D7EF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BDC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9FC7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02467BA8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246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C0A0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Eleonora Schoenwald da Silva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A146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E579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2117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500A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6311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  <w:tr w:rsidR="00641695" w:rsidRPr="00C86441" w14:paraId="313A8B92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27AE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1C378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Cristiane Ferreira Vogado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48B0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5E9A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267C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4975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E87B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  <w:tr w:rsidR="00641695" w:rsidRPr="00C86441" w14:paraId="4E78EBE7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92A25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2999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Lúcia Regina Stülpen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A3E7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C5A6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56AE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2E40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2BEA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6270E168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ED19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019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4B1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 xml:space="preserve">Silvana Ferreira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BDAB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35F6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FA49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B363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B964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  <w:tr w:rsidR="00641695" w:rsidRPr="00C86441" w14:paraId="342A8480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434C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F35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Karla Adriane Sapper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90EC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978C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C68B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A9C0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FDCE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43EB36D3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A02A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3DC6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Dalva Marisa Pires Siqueira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A6F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2725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8FDB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A69B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569D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60</w:t>
            </w:r>
          </w:p>
        </w:tc>
      </w:tr>
      <w:tr w:rsidR="00641695" w:rsidRPr="00C86441" w14:paraId="2A12FA35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319F0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EB7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Eliara de Oliveira Nunes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542C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856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D108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0555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21A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0894303C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5845E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3DE1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Alice de Oliveira Ramos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B1CC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AA2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897A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F84D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006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1DDAB676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B25D8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7A43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Raissa Engroff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3962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4AE5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0F45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B1C1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1F18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2727DAC8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6831D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0DCD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Jordana Santos Cruz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597E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14D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59F3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9120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4D68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80</w:t>
            </w:r>
          </w:p>
        </w:tc>
      </w:tr>
      <w:tr w:rsidR="00641695" w:rsidRPr="00C86441" w14:paraId="7717456E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0F25D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EAD1C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Mariza Machado Benites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3BE0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EB90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7C1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1233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1034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65</w:t>
            </w:r>
          </w:p>
        </w:tc>
      </w:tr>
      <w:tr w:rsidR="00641695" w:rsidRPr="00C86441" w14:paraId="43AAB1F0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F8538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6A3B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Andréia Pinto Campos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6C5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F01D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5971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1A05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63A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312E83CF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9229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11C5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Cristieli</w:t>
            </w:r>
            <w:r w:rsidR="0002556E" w:rsidRPr="00641695">
              <w:rPr>
                <w:rFonts w:cs="Arial"/>
                <w:sz w:val="20"/>
              </w:rPr>
              <w:t xml:space="preserve"> </w:t>
            </w:r>
            <w:r w:rsidRPr="00641695">
              <w:rPr>
                <w:rFonts w:cs="Arial"/>
                <w:sz w:val="20"/>
              </w:rPr>
              <w:t>Hanzen Stein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886B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4664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3B4A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6AAB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FD08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80</w:t>
            </w:r>
          </w:p>
        </w:tc>
      </w:tr>
      <w:tr w:rsidR="00641695" w:rsidRPr="00C86441" w14:paraId="18B30689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376B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029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E0E24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 xml:space="preserve">Cleopatra Fontoura Vieira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155B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32B9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D452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EE6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709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30</w:t>
            </w:r>
          </w:p>
        </w:tc>
      </w:tr>
      <w:tr w:rsidR="00641695" w:rsidRPr="00C86441" w14:paraId="75F32FEF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E84E5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D17D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Letícia Beck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853F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B1CC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CC30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2EC9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B18C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50</w:t>
            </w:r>
          </w:p>
        </w:tc>
      </w:tr>
      <w:tr w:rsidR="00641695" w:rsidRPr="00C86441" w14:paraId="7DCE176B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2DE4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57340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Luciele Souza de Oliveira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33FF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96E7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F007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1315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EB04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45</w:t>
            </w:r>
          </w:p>
        </w:tc>
      </w:tr>
      <w:tr w:rsidR="00641695" w:rsidRPr="00C86441" w14:paraId="087DE645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54C8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6674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Ivone Solange Alpi Knatof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424F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123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2CD8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4555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AD08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</w:tr>
      <w:tr w:rsidR="00641695" w:rsidRPr="00C86441" w14:paraId="014535CF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78CD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37259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Juscicléia Lima da Silva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66A1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FEEA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4879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37C4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3C5B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603B4ABE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DF36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BE6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Vanessa Maria Knatof dos Santos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9B5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6BF2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05E3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B210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FA4A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0378799D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F32D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E377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Simone Schillreff Paulus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20C5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767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CAB2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F232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37DA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7FE3D941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3ED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ECBC0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Lizandra Ribeiro Ortiz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B5D5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BAB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3444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FB91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CFBC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04109405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9C4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15D60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Suzana Marques Krewer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81E1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452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6930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3221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F050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75</w:t>
            </w:r>
          </w:p>
        </w:tc>
      </w:tr>
      <w:tr w:rsidR="00641695" w:rsidRPr="00C86441" w14:paraId="4B15F85A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3952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2A66D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Roseli Pinto Dias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80D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55D8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256E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47E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FA2D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  <w:tr w:rsidR="00641695" w:rsidRPr="00C86441" w14:paraId="6FF116E0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5790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039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0BD5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Rosane e Silva Moreira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C642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A48A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2733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A7CB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0394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7D4387F4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78C49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7834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Ana Paula dos Santos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938C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34A7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C5E7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1E88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189E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40</w:t>
            </w:r>
          </w:p>
        </w:tc>
      </w:tr>
      <w:tr w:rsidR="00641695" w:rsidRPr="00C86441" w14:paraId="543CBE6C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3885D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320D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LisaneSchneiders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FB5C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CFBF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C064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BFA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7DB1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6CD04AD3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2107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FBB1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Gelci de Fátima Silva de Oliveira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A45B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152D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3553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94D1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0307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</w:tr>
      <w:tr w:rsidR="00641695" w:rsidRPr="00C86441" w14:paraId="7C7D38FB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37BB0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CCC4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Romina Elida Severo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9D1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60DA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7326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6B9F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848C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40</w:t>
            </w:r>
          </w:p>
        </w:tc>
      </w:tr>
      <w:tr w:rsidR="00641695" w:rsidRPr="00C86441" w14:paraId="50D233F6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FFFF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AF66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Élen Santos Sampaio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BA14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66B12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6625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6699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C6C4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6F22CBFA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0343E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0FA2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Josiane da Silva Ferreira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88208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12FA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E86E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B58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556E1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50</w:t>
            </w:r>
          </w:p>
        </w:tc>
      </w:tr>
      <w:tr w:rsidR="00641695" w:rsidRPr="00C86441" w14:paraId="2D497A63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38A6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1F179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Scheila Gomes Ferreira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99F8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8C49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E5E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350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5FA20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45</w:t>
            </w:r>
          </w:p>
        </w:tc>
      </w:tr>
      <w:tr w:rsidR="00641695" w:rsidRPr="00C86441" w14:paraId="7BD7BA44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8FCD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9560B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Ediméia Marques de Mattos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6C0D5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0873D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12386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CA8F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AEB0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60</w:t>
            </w:r>
          </w:p>
        </w:tc>
      </w:tr>
      <w:tr w:rsidR="00641695" w:rsidRPr="00C86441" w14:paraId="2C46D8C0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C89A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98633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Denise Alves Fracalossi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E2C9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1836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0659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C7A0C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2DF8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95</w:t>
            </w:r>
          </w:p>
        </w:tc>
      </w:tr>
      <w:tr w:rsidR="00641695" w:rsidRPr="00C86441" w14:paraId="56F6B217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5FDF7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049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CB9C1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João Paulo Cogo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F16D3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B843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B99C7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74DCB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0512A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70</w:t>
            </w:r>
          </w:p>
        </w:tc>
      </w:tr>
      <w:tr w:rsidR="00641695" w:rsidRPr="00C86441" w14:paraId="352563AB" w14:textId="77777777" w:rsidTr="0064169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B03AE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050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9168F" w14:textId="77777777" w:rsidR="00C86441" w:rsidRPr="00641695" w:rsidRDefault="00C86441">
            <w:pPr>
              <w:spacing w:after="0" w:line="240" w:lineRule="auto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Ana Paula Oliveira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3387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7F1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9EF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1A474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CEEE" w14:textId="77777777" w:rsidR="00C86441" w:rsidRPr="00641695" w:rsidRDefault="00C86441">
            <w:pPr>
              <w:spacing w:after="0" w:line="240" w:lineRule="auto"/>
              <w:jc w:val="center"/>
              <w:rPr>
                <w:rFonts w:cs="Arial"/>
                <w:sz w:val="20"/>
                <w:lang w:eastAsia="en-US"/>
              </w:rPr>
            </w:pPr>
            <w:r w:rsidRPr="00641695">
              <w:rPr>
                <w:rFonts w:cs="Arial"/>
                <w:sz w:val="20"/>
              </w:rPr>
              <w:t>55</w:t>
            </w:r>
          </w:p>
        </w:tc>
      </w:tr>
    </w:tbl>
    <w:p w14:paraId="766D5D7A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sectPr w:rsidR="00C86441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5F55" w14:textId="77777777" w:rsidR="00E83018" w:rsidRDefault="00E83018" w:rsidP="00FD0964">
      <w:pPr>
        <w:spacing w:before="0" w:after="0" w:line="240" w:lineRule="auto"/>
      </w:pPr>
      <w:r>
        <w:separator/>
      </w:r>
    </w:p>
  </w:endnote>
  <w:endnote w:type="continuationSeparator" w:id="0">
    <w:p w14:paraId="4D273A3C" w14:textId="77777777" w:rsidR="00E83018" w:rsidRDefault="00E8301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FEDA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2DE7465" wp14:editId="5B244073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41939948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66C3FD0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D8F48B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B2A3423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0039" w14:textId="77777777" w:rsidR="00E83018" w:rsidRDefault="00E8301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C092E0B" w14:textId="77777777" w:rsidR="00E83018" w:rsidRDefault="00E8301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F25A" w14:textId="77777777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213C591" wp14:editId="1B8F1735">
          <wp:simplePos x="0" y="0"/>
          <wp:positionH relativeFrom="page">
            <wp:posOffset>847725</wp:posOffset>
          </wp:positionH>
          <wp:positionV relativeFrom="page">
            <wp:posOffset>200025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eastAsia="Arial"/>
        <w:b/>
        <w:sz w:val="24"/>
      </w:rPr>
      <w:t>ESTADO DO RIO GRANDE DO SUL</w:t>
    </w:r>
  </w:p>
  <w:p w14:paraId="55131467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</w:t>
    </w:r>
    <w:r w:rsidR="009026DC">
      <w:rPr>
        <w:rFonts w:eastAsia="Arial"/>
        <w:b/>
        <w:sz w:val="24"/>
      </w:rPr>
      <w:t xml:space="preserve"> </w:t>
    </w:r>
    <w:r>
      <w:rPr>
        <w:rFonts w:eastAsia="Arial"/>
        <w:b/>
        <w:sz w:val="24"/>
      </w:rPr>
      <w:t>PREFEITURA MUNICIPAL DE PORTO XAVIER</w:t>
    </w:r>
  </w:p>
  <w:p w14:paraId="5802859D" w14:textId="5AAE0C33" w:rsidR="007138FD" w:rsidRDefault="00C168AC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B7A0353" wp14:editId="3AA803FE">
              <wp:simplePos x="0" y="0"/>
              <wp:positionH relativeFrom="column">
                <wp:posOffset>22860</wp:posOffset>
              </wp:positionH>
              <wp:positionV relativeFrom="paragraph">
                <wp:posOffset>356235</wp:posOffset>
              </wp:positionV>
              <wp:extent cx="6477000" cy="0"/>
              <wp:effectExtent l="13335" t="13335" r="15240" b="15240"/>
              <wp:wrapNone/>
              <wp:docPr id="22383095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23D80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8.05pt" to="511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CWCzJN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669989574">
    <w:abstractNumId w:val="6"/>
    <w:lvlOverride w:ilvl="0">
      <w:startOverride w:val="1"/>
    </w:lvlOverride>
  </w:num>
  <w:num w:numId="2" w16cid:durableId="2026907121">
    <w:abstractNumId w:val="5"/>
    <w:lvlOverride w:ilvl="0">
      <w:startOverride w:val="1"/>
    </w:lvlOverride>
  </w:num>
  <w:num w:numId="3" w16cid:durableId="455609080">
    <w:abstractNumId w:val="0"/>
    <w:lvlOverride w:ilvl="0">
      <w:startOverride w:val="5"/>
    </w:lvlOverride>
  </w:num>
  <w:num w:numId="4" w16cid:durableId="1625958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969789">
    <w:abstractNumId w:val="1"/>
    <w:lvlOverride w:ilvl="0">
      <w:startOverride w:val="1"/>
    </w:lvlOverride>
  </w:num>
  <w:num w:numId="6" w16cid:durableId="14124129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1837568471">
    <w:abstractNumId w:val="4"/>
  </w:num>
  <w:num w:numId="8" w16cid:durableId="891235671">
    <w:abstractNumId w:val="2"/>
  </w:num>
  <w:num w:numId="9" w16cid:durableId="191774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37FE"/>
    <w:rsid w:val="000149C2"/>
    <w:rsid w:val="000179B6"/>
    <w:rsid w:val="00017E91"/>
    <w:rsid w:val="00021519"/>
    <w:rsid w:val="0002556E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2ED1"/>
    <w:rsid w:val="000A43FD"/>
    <w:rsid w:val="000A6707"/>
    <w:rsid w:val="000B0348"/>
    <w:rsid w:val="000B1ED0"/>
    <w:rsid w:val="000C1260"/>
    <w:rsid w:val="000C44BC"/>
    <w:rsid w:val="000C73F0"/>
    <w:rsid w:val="000E4706"/>
    <w:rsid w:val="000E4A97"/>
    <w:rsid w:val="000F0E5D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89C"/>
    <w:rsid w:val="00206AEF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3963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5E64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A7CBC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07A98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4B24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37F04"/>
    <w:rsid w:val="00641695"/>
    <w:rsid w:val="00642407"/>
    <w:rsid w:val="00642B29"/>
    <w:rsid w:val="00643B9B"/>
    <w:rsid w:val="00643DB7"/>
    <w:rsid w:val="00645D69"/>
    <w:rsid w:val="00650E5C"/>
    <w:rsid w:val="00653B37"/>
    <w:rsid w:val="00656CA6"/>
    <w:rsid w:val="00656E12"/>
    <w:rsid w:val="00657A8B"/>
    <w:rsid w:val="00660065"/>
    <w:rsid w:val="00661F7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38FD"/>
    <w:rsid w:val="00724650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41AF"/>
    <w:rsid w:val="0076505D"/>
    <w:rsid w:val="00770424"/>
    <w:rsid w:val="00771C4E"/>
    <w:rsid w:val="00774CDF"/>
    <w:rsid w:val="007768C0"/>
    <w:rsid w:val="007769A9"/>
    <w:rsid w:val="00780CF6"/>
    <w:rsid w:val="00790E02"/>
    <w:rsid w:val="00795F0C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81FD7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73A"/>
    <w:rsid w:val="008A7F94"/>
    <w:rsid w:val="008B22E6"/>
    <w:rsid w:val="008B29A5"/>
    <w:rsid w:val="008B61D5"/>
    <w:rsid w:val="008B6D05"/>
    <w:rsid w:val="008C1C81"/>
    <w:rsid w:val="008C1D85"/>
    <w:rsid w:val="008C39BB"/>
    <w:rsid w:val="008C5B51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26DC"/>
    <w:rsid w:val="009045F4"/>
    <w:rsid w:val="00904883"/>
    <w:rsid w:val="009160A3"/>
    <w:rsid w:val="0091778B"/>
    <w:rsid w:val="00921E3B"/>
    <w:rsid w:val="0092698B"/>
    <w:rsid w:val="00927314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3520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F19B5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8549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C0559B"/>
    <w:rsid w:val="00C05CD0"/>
    <w:rsid w:val="00C13291"/>
    <w:rsid w:val="00C168AC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441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6FE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40DE"/>
    <w:rsid w:val="00D551F8"/>
    <w:rsid w:val="00D63BF7"/>
    <w:rsid w:val="00D641F9"/>
    <w:rsid w:val="00D672DF"/>
    <w:rsid w:val="00D7200D"/>
    <w:rsid w:val="00D72FEC"/>
    <w:rsid w:val="00D73788"/>
    <w:rsid w:val="00D7709A"/>
    <w:rsid w:val="00D77C7E"/>
    <w:rsid w:val="00D903C6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83018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94F2"/>
  <w15:docId w15:val="{764F6C0F-9E57-417E-AA10-850125E6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2017-06-21T12:33:00Z</cp:lastPrinted>
  <dcterms:created xsi:type="dcterms:W3CDTF">2024-04-05T17:59:00Z</dcterms:created>
  <dcterms:modified xsi:type="dcterms:W3CDTF">2024-04-05T17:59:00Z</dcterms:modified>
</cp:coreProperties>
</file>