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7C1AC1BB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6B576B">
        <w:rPr>
          <w:rFonts w:ascii="Times New Roman" w:hAnsi="Times New Roman" w:cs="Times New Roman"/>
          <w:b/>
          <w:sz w:val="21"/>
          <w:szCs w:val="21"/>
        </w:rPr>
        <w:t>431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0BD02CAA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DE5B8B">
        <w:rPr>
          <w:rFonts w:ascii="Times New Roman" w:hAnsi="Times New Roman" w:cs="Times New Roman"/>
          <w:b/>
          <w:bCs/>
          <w:sz w:val="21"/>
          <w:szCs w:val="21"/>
        </w:rPr>
        <w:t>JOAO ADELIR MALLMANN</w:t>
      </w:r>
      <w:r w:rsidR="0054059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DE5B8B" w:rsidRPr="00DE5B8B">
        <w:rPr>
          <w:rFonts w:ascii="Times New Roman" w:hAnsi="Times New Roman" w:cs="Times New Roman"/>
          <w:sz w:val="21"/>
          <w:szCs w:val="21"/>
        </w:rPr>
        <w:t>00.699.126/0001-04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DE5B8B">
        <w:rPr>
          <w:rFonts w:ascii="Times New Roman" w:hAnsi="Times New Roman" w:cs="Times New Roman"/>
          <w:sz w:val="21"/>
          <w:szCs w:val="21"/>
        </w:rPr>
        <w:t>Linha primeira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DE5B8B">
        <w:rPr>
          <w:rFonts w:ascii="Times New Roman" w:hAnsi="Times New Roman" w:cs="Times New Roman"/>
          <w:sz w:val="21"/>
          <w:szCs w:val="21"/>
        </w:rPr>
        <w:t>s/n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DE5B8B">
        <w:rPr>
          <w:rFonts w:ascii="Times New Roman" w:hAnsi="Times New Roman" w:cs="Times New Roman"/>
          <w:sz w:val="21"/>
          <w:szCs w:val="21"/>
        </w:rPr>
        <w:t>interior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6EC5F191" w:rsidR="00A263D6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="006B576B">
        <w:rPr>
          <w:rFonts w:ascii="Times New Roman" w:hAnsi="Times New Roman" w:cs="Times New Roman"/>
          <w:spacing w:val="-2"/>
          <w:sz w:val="21"/>
          <w:szCs w:val="21"/>
        </w:rPr>
        <w:t xml:space="preserve"> comunicação 019/2024, da Defesa Civil Municipal, para ações de reestabelecimento dos sistemas de drenagem do municipio.</w:t>
      </w:r>
    </w:p>
    <w:p w14:paraId="09AF5333" w14:textId="60518603" w:rsidR="00386F30" w:rsidRDefault="00386F30" w:rsidP="00386F30">
      <w:pPr>
        <w:tabs>
          <w:tab w:val="left" w:pos="551"/>
          <w:tab w:val="left" w:pos="1134"/>
        </w:tabs>
        <w:spacing w:before="85" w:line="321" w:lineRule="auto"/>
        <w:ind w:right="228"/>
        <w:rPr>
          <w:rFonts w:ascii="Times New Roman" w:hAnsi="Times New Roman" w:cs="Times New Roman"/>
          <w:sz w:val="21"/>
          <w:szCs w:val="21"/>
        </w:rPr>
      </w:pPr>
    </w:p>
    <w:p w14:paraId="328F1441" w14:textId="77777777" w:rsidR="00386F30" w:rsidRPr="00386F30" w:rsidRDefault="00386F30" w:rsidP="00386F30">
      <w:pPr>
        <w:tabs>
          <w:tab w:val="left" w:pos="551"/>
          <w:tab w:val="left" w:pos="1134"/>
        </w:tabs>
        <w:spacing w:before="85" w:line="321" w:lineRule="auto"/>
        <w:ind w:right="228"/>
        <w:rPr>
          <w:rFonts w:ascii="Times New Roman" w:hAnsi="Times New Roman" w:cs="Times New Roman"/>
          <w:sz w:val="21"/>
          <w:szCs w:val="21"/>
        </w:rPr>
      </w:pP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688"/>
      </w:tblGrid>
      <w:tr w:rsidR="002E7000" w:rsidRPr="00794355" w14:paraId="6C47FCA6" w14:textId="77777777" w:rsidTr="00386F30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688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386F30" w14:paraId="08C23A92" w14:textId="77777777" w:rsidTr="00386F30">
        <w:tc>
          <w:tcPr>
            <w:tcW w:w="747" w:type="dxa"/>
            <w:shd w:val="clear" w:color="auto" w:fill="auto"/>
          </w:tcPr>
          <w:p w14:paraId="2D9D56CE" w14:textId="77777777" w:rsidR="00386F30" w:rsidRDefault="00386F30" w:rsidP="00B9735C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08</w:t>
            </w:r>
          </w:p>
        </w:tc>
        <w:tc>
          <w:tcPr>
            <w:tcW w:w="3685" w:type="dxa"/>
            <w:shd w:val="clear" w:color="auto" w:fill="auto"/>
          </w:tcPr>
          <w:p w14:paraId="0817DDA8" w14:textId="77777777" w:rsidR="00386F30" w:rsidRDefault="00386F30" w:rsidP="00B9735C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Retroescavadeira</w:t>
            </w:r>
          </w:p>
        </w:tc>
        <w:tc>
          <w:tcPr>
            <w:tcW w:w="759" w:type="dxa"/>
            <w:shd w:val="clear" w:color="auto" w:fill="auto"/>
          </w:tcPr>
          <w:p w14:paraId="169F1EB8" w14:textId="77777777" w:rsidR="00386F30" w:rsidRDefault="00386F30" w:rsidP="00B9735C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716A4485" w14:textId="2827113E" w:rsidR="00386F30" w:rsidRDefault="006B576B" w:rsidP="00B9735C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70</w:t>
            </w:r>
          </w:p>
        </w:tc>
        <w:tc>
          <w:tcPr>
            <w:tcW w:w="1104" w:type="dxa"/>
            <w:shd w:val="clear" w:color="auto" w:fill="auto"/>
          </w:tcPr>
          <w:p w14:paraId="14D38DB1" w14:textId="77777777" w:rsidR="00386F30" w:rsidRDefault="00386F30" w:rsidP="00B9735C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R$ 219,00</w:t>
            </w:r>
          </w:p>
        </w:tc>
        <w:tc>
          <w:tcPr>
            <w:tcW w:w="1688" w:type="dxa"/>
            <w:shd w:val="clear" w:color="auto" w:fill="auto"/>
          </w:tcPr>
          <w:p w14:paraId="12EF7E05" w14:textId="61C9D76F" w:rsidR="00386F30" w:rsidRDefault="00386F30" w:rsidP="00B9735C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6B576B">
              <w:rPr>
                <w:b/>
                <w:bCs/>
                <w:color w:val="000000"/>
                <w:sz w:val="21"/>
                <w:szCs w:val="21"/>
              </w:rPr>
              <w:t>12.702</w:t>
            </w:r>
            <w:r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0C7C6E1B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6B576B">
        <w:rPr>
          <w:rFonts w:ascii="Times New Roman" w:hAnsi="Times New Roman" w:cs="Times New Roman"/>
          <w:sz w:val="21"/>
          <w:szCs w:val="21"/>
        </w:rPr>
        <w:t>12</w:t>
      </w:r>
      <w:r w:rsidR="007A4604">
        <w:rPr>
          <w:rFonts w:ascii="Times New Roman" w:hAnsi="Times New Roman" w:cs="Times New Roman"/>
          <w:sz w:val="21"/>
          <w:szCs w:val="21"/>
        </w:rPr>
        <w:t>.</w:t>
      </w:r>
      <w:r w:rsidR="006B576B">
        <w:rPr>
          <w:rFonts w:ascii="Times New Roman" w:hAnsi="Times New Roman" w:cs="Times New Roman"/>
          <w:sz w:val="21"/>
          <w:szCs w:val="21"/>
        </w:rPr>
        <w:t>702</w:t>
      </w:r>
      <w:r w:rsidR="004D7413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6B576B">
        <w:rPr>
          <w:rFonts w:ascii="Times New Roman" w:hAnsi="Times New Roman" w:cs="Times New Roman"/>
          <w:sz w:val="21"/>
          <w:szCs w:val="21"/>
        </w:rPr>
        <w:t>doze mil setecentos e dois</w:t>
      </w:r>
      <w:r w:rsidR="007A4604">
        <w:rPr>
          <w:rFonts w:ascii="Times New Roman" w:hAnsi="Times New Roman" w:cs="Times New Roman"/>
          <w:sz w:val="21"/>
          <w:szCs w:val="21"/>
        </w:rPr>
        <w:t xml:space="preserve"> R</w:t>
      </w:r>
      <w:r w:rsidR="004D7413">
        <w:rPr>
          <w:rFonts w:ascii="Times New Roman" w:hAnsi="Times New Roman" w:cs="Times New Roman"/>
          <w:sz w:val="21"/>
          <w:szCs w:val="21"/>
        </w:rPr>
        <w:t>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154F68AC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6B576B">
        <w:rPr>
          <w:rFonts w:ascii="Times New Roman" w:hAnsi="Times New Roman" w:cs="Times New Roman"/>
          <w:sz w:val="21"/>
          <w:szCs w:val="21"/>
        </w:rPr>
        <w:t>06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6B576B">
        <w:rPr>
          <w:rFonts w:ascii="Times New Roman" w:hAnsi="Times New Roman" w:cs="Times New Roman"/>
          <w:sz w:val="21"/>
          <w:szCs w:val="21"/>
        </w:rPr>
        <w:t>seis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infrações administrativas previstas nas letras “b”, “c”, “d”, “e”, “f” e “g” do item 7.1 deste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11C48AE0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6B576B">
        <w:rPr>
          <w:rFonts w:ascii="Times New Roman" w:hAnsi="Times New Roman" w:cs="Times New Roman"/>
          <w:sz w:val="21"/>
          <w:szCs w:val="21"/>
        </w:rPr>
        <w:t xml:space="preserve"> como Gestor Gilberto Domingos Menin e Fiscal Angela Francieli da Silva Bratz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6B576B">
        <w:rPr>
          <w:rFonts w:ascii="Times New Roman" w:hAnsi="Times New Roman" w:cs="Times New Roman"/>
          <w:sz w:val="21"/>
          <w:szCs w:val="21"/>
        </w:rPr>
        <w:t>s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</w:t>
      </w:r>
      <w:r w:rsidR="006B576B">
        <w:rPr>
          <w:rFonts w:ascii="Times New Roman" w:hAnsi="Times New Roman" w:cs="Times New Roman"/>
          <w:sz w:val="21"/>
          <w:szCs w:val="21"/>
        </w:rPr>
        <w:t>s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57326E9C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6B576B">
        <w:rPr>
          <w:rFonts w:ascii="Times New Roman" w:hAnsi="Times New Roman" w:cs="Times New Roman"/>
          <w:sz w:val="21"/>
          <w:szCs w:val="21"/>
        </w:rPr>
        <w:t>14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6B576B">
        <w:rPr>
          <w:rFonts w:ascii="Times New Roman" w:hAnsi="Times New Roman" w:cs="Times New Roman"/>
          <w:sz w:val="21"/>
          <w:szCs w:val="21"/>
        </w:rPr>
        <w:t>novembro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77D9B0C6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A0E8C">
        <w:rPr>
          <w:rFonts w:ascii="Times New Roman" w:hAnsi="Times New Roman"/>
          <w:sz w:val="21"/>
          <w:szCs w:val="21"/>
        </w:rPr>
        <w:tab/>
      </w:r>
      <w:r w:rsidR="00BA0E8C">
        <w:rPr>
          <w:rFonts w:ascii="Times New Roman" w:hAnsi="Times New Roman"/>
          <w:sz w:val="21"/>
          <w:szCs w:val="21"/>
        </w:rPr>
        <w:tab/>
      </w:r>
      <w:r w:rsidR="004D7413">
        <w:rPr>
          <w:rFonts w:ascii="Times New Roman" w:hAnsi="Times New Roman" w:cs="Times New Roman"/>
          <w:b/>
          <w:sz w:val="21"/>
          <w:szCs w:val="21"/>
        </w:rPr>
        <w:t>JOAO ADELIR MALLMANN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</w:t>
      </w:r>
      <w:bookmarkStart w:id="0" w:name="_GoBack"/>
      <w:bookmarkEnd w:id="0"/>
      <w:r w:rsidRPr="00C52287">
        <w:rPr>
          <w:rFonts w:ascii="Times New Roman" w:hAnsi="Times New Roman"/>
          <w:sz w:val="21"/>
          <w:szCs w:val="21"/>
        </w:rPr>
        <w:t xml:space="preserve">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C7B71" w14:textId="77777777" w:rsidR="007D7C49" w:rsidRDefault="007D7C49">
      <w:r>
        <w:separator/>
      </w:r>
    </w:p>
  </w:endnote>
  <w:endnote w:type="continuationSeparator" w:id="0">
    <w:p w14:paraId="6DFF748A" w14:textId="77777777" w:rsidR="007D7C49" w:rsidRDefault="007D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1525B" w14:textId="77777777" w:rsidR="007D7C49" w:rsidRDefault="007D7C49">
      <w:r>
        <w:separator/>
      </w:r>
    </w:p>
  </w:footnote>
  <w:footnote w:type="continuationSeparator" w:id="0">
    <w:p w14:paraId="3FD14320" w14:textId="77777777" w:rsidR="007D7C49" w:rsidRDefault="007D7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86F30"/>
    <w:rsid w:val="003B1669"/>
    <w:rsid w:val="003C7F9E"/>
    <w:rsid w:val="003D223A"/>
    <w:rsid w:val="003D731E"/>
    <w:rsid w:val="004038F6"/>
    <w:rsid w:val="00437FD4"/>
    <w:rsid w:val="0044612F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E6329"/>
    <w:rsid w:val="005F2F90"/>
    <w:rsid w:val="00657DD0"/>
    <w:rsid w:val="0066279F"/>
    <w:rsid w:val="006B1562"/>
    <w:rsid w:val="006B576B"/>
    <w:rsid w:val="006C662F"/>
    <w:rsid w:val="006D1979"/>
    <w:rsid w:val="006F401E"/>
    <w:rsid w:val="00715523"/>
    <w:rsid w:val="00730E03"/>
    <w:rsid w:val="007417F6"/>
    <w:rsid w:val="00741E41"/>
    <w:rsid w:val="00772B1C"/>
    <w:rsid w:val="00794355"/>
    <w:rsid w:val="007A4604"/>
    <w:rsid w:val="007A4721"/>
    <w:rsid w:val="007D46A7"/>
    <w:rsid w:val="007D7C49"/>
    <w:rsid w:val="00841B29"/>
    <w:rsid w:val="0088345B"/>
    <w:rsid w:val="00893D03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DE5B8B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FF9EC-8FEF-4AB7-8D1C-7D92E619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2975</Words>
  <Characters>16068</Characters>
  <Application>Microsoft Office Word</Application>
  <DocSecurity>0</DocSecurity>
  <Lines>133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02</cp:lastModifiedBy>
  <cp:revision>3</cp:revision>
  <cp:lastPrinted>2024-02-12T12:50:00Z</cp:lastPrinted>
  <dcterms:created xsi:type="dcterms:W3CDTF">2024-11-14T17:32:00Z</dcterms:created>
  <dcterms:modified xsi:type="dcterms:W3CDTF">2024-11-14T17:35:00Z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