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E9E04B" w14:textId="3ABC930B" w:rsidR="008215C3" w:rsidRPr="002C3987" w:rsidRDefault="00DA2C98" w:rsidP="0041336B">
      <w:pPr>
        <w:ind w:right="3" w:firstLine="26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2C3987">
        <w:rPr>
          <w:rFonts w:ascii="Times New Roman" w:hAnsi="Times New Roman" w:cs="Times New Roman"/>
          <w:b/>
          <w:sz w:val="21"/>
          <w:szCs w:val="21"/>
        </w:rPr>
        <w:t>CONTRATO 06</w:t>
      </w:r>
      <w:r w:rsidR="002C3987" w:rsidRPr="002C3987">
        <w:rPr>
          <w:rFonts w:ascii="Times New Roman" w:hAnsi="Times New Roman" w:cs="Times New Roman"/>
          <w:b/>
          <w:sz w:val="21"/>
          <w:szCs w:val="21"/>
        </w:rPr>
        <w:t>6</w:t>
      </w:r>
      <w:r w:rsidRPr="002C3987">
        <w:rPr>
          <w:rFonts w:ascii="Times New Roman" w:hAnsi="Times New Roman" w:cs="Times New Roman"/>
          <w:b/>
          <w:sz w:val="21"/>
          <w:szCs w:val="21"/>
        </w:rPr>
        <w:t>-2025 REFERENTE A CONTRATAÇÃO DE EMPRESA PARA PRESTAÇÃO DE SERVIÇOS DE TRANSPORTE ESCOLAR – PREGÃO PRESENCIAL 0</w:t>
      </w:r>
      <w:r w:rsidR="008C3FFE">
        <w:rPr>
          <w:rFonts w:ascii="Times New Roman" w:hAnsi="Times New Roman" w:cs="Times New Roman"/>
          <w:b/>
          <w:sz w:val="21"/>
          <w:szCs w:val="21"/>
        </w:rPr>
        <w:t>4</w:t>
      </w:r>
      <w:bookmarkStart w:id="0" w:name="_GoBack"/>
      <w:bookmarkEnd w:id="0"/>
      <w:r w:rsidRPr="002C3987">
        <w:rPr>
          <w:rFonts w:ascii="Times New Roman" w:hAnsi="Times New Roman" w:cs="Times New Roman"/>
          <w:b/>
          <w:sz w:val="21"/>
          <w:szCs w:val="21"/>
        </w:rPr>
        <w:t>7-2024.</w:t>
      </w:r>
    </w:p>
    <w:p w14:paraId="5E4E6972" w14:textId="77777777" w:rsidR="008215C3" w:rsidRPr="002C3987" w:rsidRDefault="008215C3">
      <w:pPr>
        <w:ind w:left="2809" w:right="2052" w:hanging="64"/>
        <w:jc w:val="center"/>
        <w:rPr>
          <w:rFonts w:ascii="Times New Roman" w:hAnsi="Times New Roman" w:cs="Times New Roman"/>
          <w:b/>
          <w:sz w:val="21"/>
          <w:szCs w:val="21"/>
        </w:rPr>
      </w:pPr>
    </w:p>
    <w:p w14:paraId="5578BB9D" w14:textId="1832B14E" w:rsidR="00F31B10" w:rsidRPr="002C3987" w:rsidRDefault="00F31B10" w:rsidP="00F31B10">
      <w:pPr>
        <w:ind w:firstLine="1134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  <w:r w:rsidRPr="002C3987">
        <w:rPr>
          <w:rFonts w:ascii="Times New Roman" w:hAnsi="Times New Roman" w:cs="Times New Roman"/>
          <w:sz w:val="21"/>
          <w:szCs w:val="21"/>
        </w:rPr>
        <w:t xml:space="preserve">O </w:t>
      </w:r>
      <w:r w:rsidRPr="002C3987">
        <w:rPr>
          <w:rFonts w:ascii="Times New Roman" w:hAnsi="Times New Roman" w:cs="Times New Roman"/>
          <w:b/>
          <w:bCs/>
          <w:sz w:val="21"/>
          <w:szCs w:val="21"/>
        </w:rPr>
        <w:t xml:space="preserve">MUNICÍPIO DE PORTO XAVIER - RS, </w:t>
      </w:r>
      <w:r w:rsidRPr="002C3987">
        <w:rPr>
          <w:rFonts w:ascii="Times New Roman" w:hAnsi="Times New Roman" w:cs="Times New Roman"/>
          <w:sz w:val="21"/>
          <w:szCs w:val="21"/>
        </w:rPr>
        <w:t xml:space="preserve">pessoa jurídica de Direito Público Interno, CNPJ nº 87.613.667/0001-48, com sede administrativa na cidade de Porto Xavier - RS, neste ato representado por seu Prefeito Municipal Sr. Gilberto Domingos Menin, brasileiro, solteiro, portador da Carteira de Identidade n° 3058190707, CPF n° 883.584.290-53, residente e domiciliado na Linha Primeira, interior, nesta cidade, doravante denominado CONTRATANTE e, de outro lado, a empresa </w:t>
      </w:r>
      <w:r w:rsidR="002C3987" w:rsidRPr="002C3987">
        <w:rPr>
          <w:rFonts w:ascii="Times New Roman" w:hAnsi="Times New Roman" w:cs="Times New Roman"/>
          <w:b/>
          <w:bCs/>
          <w:sz w:val="21"/>
          <w:szCs w:val="21"/>
        </w:rPr>
        <w:t>ALIELI APARECIDA MARCHI REY LTDA</w:t>
      </w:r>
      <w:r w:rsidR="002C3987" w:rsidRPr="002C3987">
        <w:rPr>
          <w:rFonts w:ascii="Times New Roman" w:hAnsi="Times New Roman" w:cs="Times New Roman"/>
          <w:b/>
          <w:sz w:val="21"/>
          <w:szCs w:val="21"/>
        </w:rPr>
        <w:t xml:space="preserve">, </w:t>
      </w:r>
      <w:r w:rsidR="002C3987" w:rsidRPr="002C3987">
        <w:rPr>
          <w:rFonts w:ascii="Times New Roman" w:hAnsi="Times New Roman" w:cs="Times New Roman"/>
          <w:bCs/>
          <w:sz w:val="21"/>
          <w:szCs w:val="21"/>
        </w:rPr>
        <w:t>inscrita no CNPJ n° 35.830.574/0001/71, com sede na Col. Esquina Gramado S/Nº, Interior, na cidade de Porto Xavier/RS, neste ato representada pela Sra. Alieli Aparecida Marchi Rey, brasileira, solteira, empresária, portadora da carteira de identidade n° 6079386551, CPF n° 028.226.990-89, residente e domiciliado na Col. Esquina Gramado S/Nº, Interior, na cidade de Porto Xavier/RS</w:t>
      </w:r>
      <w:r w:rsidRPr="002C3987">
        <w:rPr>
          <w:rFonts w:ascii="Times New Roman" w:hAnsi="Times New Roman" w:cs="Times New Roman"/>
          <w:bCs/>
          <w:sz w:val="21"/>
          <w:szCs w:val="21"/>
        </w:rPr>
        <w:t xml:space="preserve">, </w:t>
      </w:r>
      <w:r w:rsidRPr="002C3987">
        <w:rPr>
          <w:rFonts w:ascii="Times New Roman" w:hAnsi="Times New Roman" w:cs="Times New Roman"/>
          <w:sz w:val="21"/>
          <w:szCs w:val="21"/>
        </w:rPr>
        <w:t xml:space="preserve">doravante denominada CONTRATADA, </w:t>
      </w:r>
      <w:r w:rsidRPr="002C3987">
        <w:rPr>
          <w:rFonts w:ascii="Times New Roman" w:hAnsi="Times New Roman" w:cs="Times New Roman"/>
          <w:sz w:val="21"/>
          <w:szCs w:val="21"/>
          <w:lang w:val="pt-BR"/>
        </w:rPr>
        <w:t xml:space="preserve">em justo e contratado, decorrente do Pregão presencial nº 047/2024, </w:t>
      </w:r>
      <w:r w:rsidRPr="002C3987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 xml:space="preserve">a consecução do objeto descrito na cláusula primeira, regendo-se pela </w:t>
      </w:r>
      <w:r w:rsidRPr="002C3987">
        <w:rPr>
          <w:rFonts w:ascii="Times New Roman" w:hAnsi="Times New Roman" w:cs="Times New Roman"/>
          <w:sz w:val="21"/>
          <w:szCs w:val="21"/>
        </w:rPr>
        <w:t>Lei Federal</w:t>
      </w:r>
      <w:r w:rsidRPr="002C3987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C3987">
        <w:rPr>
          <w:rFonts w:ascii="Times New Roman" w:hAnsi="Times New Roman" w:cs="Times New Roman"/>
          <w:sz w:val="21"/>
          <w:szCs w:val="21"/>
        </w:rPr>
        <w:t>nº 14.133/21 e</w:t>
      </w:r>
      <w:r w:rsidRPr="002C3987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Pr="002C3987">
        <w:rPr>
          <w:rFonts w:ascii="Times New Roman" w:hAnsi="Times New Roman" w:cs="Times New Roman"/>
          <w:sz w:val="21"/>
          <w:szCs w:val="21"/>
        </w:rPr>
        <w:t>alterações</w:t>
      </w:r>
      <w:r w:rsidRPr="002C3987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C3987">
        <w:rPr>
          <w:rFonts w:ascii="Times New Roman" w:hAnsi="Times New Roman" w:cs="Times New Roman"/>
          <w:sz w:val="21"/>
          <w:szCs w:val="21"/>
        </w:rPr>
        <w:t>posteriores</w:t>
      </w:r>
      <w:r w:rsidRPr="002C3987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, principalmente nos casos omissos, e pelas cláusulas a seguir expressas, definidoras dos direitos, obrigações e responsabilidade das partes.</w:t>
      </w:r>
    </w:p>
    <w:p w14:paraId="30B6030C" w14:textId="77777777" w:rsidR="00623521" w:rsidRPr="0041336B" w:rsidRDefault="00623521">
      <w:pPr>
        <w:ind w:left="883"/>
        <w:jc w:val="both"/>
        <w:rPr>
          <w:rFonts w:ascii="Times New Roman" w:hAnsi="Times New Roman" w:cs="Times New Roman"/>
          <w:sz w:val="21"/>
          <w:szCs w:val="21"/>
        </w:rPr>
      </w:pPr>
    </w:p>
    <w:p w14:paraId="519FBA20" w14:textId="77777777" w:rsidR="00D57E30" w:rsidRPr="0041336B" w:rsidRDefault="00942CD4" w:rsidP="006B5AFF">
      <w:pPr>
        <w:tabs>
          <w:tab w:val="left" w:pos="284"/>
        </w:tabs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41336B">
        <w:rPr>
          <w:rFonts w:ascii="Times New Roman" w:hAnsi="Times New Roman" w:cs="Times New Roman"/>
          <w:b/>
          <w:sz w:val="21"/>
          <w:szCs w:val="21"/>
        </w:rPr>
        <w:t>CLÁUSULA</w:t>
      </w:r>
      <w:r w:rsidRPr="0041336B">
        <w:rPr>
          <w:rFonts w:ascii="Times New Roman" w:hAnsi="Times New Roman" w:cs="Times New Roman"/>
          <w:b/>
          <w:spacing w:val="53"/>
          <w:sz w:val="21"/>
          <w:szCs w:val="21"/>
        </w:rPr>
        <w:t xml:space="preserve">  </w:t>
      </w:r>
      <w:r w:rsidR="004820C0" w:rsidRPr="0041336B">
        <w:rPr>
          <w:rFonts w:ascii="Times New Roman" w:hAnsi="Times New Roman" w:cs="Times New Roman"/>
          <w:b/>
          <w:sz w:val="21"/>
          <w:szCs w:val="21"/>
        </w:rPr>
        <w:t>PRIMEIRA</w:t>
      </w:r>
      <w:r w:rsidRPr="0041336B">
        <w:rPr>
          <w:rFonts w:ascii="Times New Roman" w:hAnsi="Times New Roman" w:cs="Times New Roman"/>
          <w:b/>
          <w:spacing w:val="55"/>
          <w:sz w:val="21"/>
          <w:szCs w:val="21"/>
        </w:rPr>
        <w:t xml:space="preserve">  </w:t>
      </w:r>
      <w:r w:rsidR="00D57E30" w:rsidRPr="0041336B">
        <w:rPr>
          <w:rFonts w:ascii="Times New Roman" w:hAnsi="Times New Roman" w:cs="Times New Roman"/>
          <w:b/>
          <w:spacing w:val="55"/>
          <w:sz w:val="21"/>
          <w:szCs w:val="21"/>
        </w:rPr>
        <w:t xml:space="preserve">- </w:t>
      </w:r>
      <w:r w:rsidR="00D57E30" w:rsidRPr="0041336B">
        <w:rPr>
          <w:rFonts w:ascii="Times New Roman" w:hAnsi="Times New Roman" w:cs="Times New Roman"/>
          <w:b/>
          <w:sz w:val="21"/>
          <w:szCs w:val="21"/>
        </w:rPr>
        <w:t>DO</w:t>
      </w:r>
      <w:r w:rsidR="00053100" w:rsidRPr="0041336B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D57E30" w:rsidRPr="0041336B">
        <w:rPr>
          <w:rFonts w:ascii="Times New Roman" w:hAnsi="Times New Roman" w:cs="Times New Roman"/>
          <w:b/>
          <w:sz w:val="21"/>
          <w:szCs w:val="21"/>
        </w:rPr>
        <w:t>OBJETO</w:t>
      </w:r>
    </w:p>
    <w:p w14:paraId="77B45000" w14:textId="21917206" w:rsidR="00A53376" w:rsidRDefault="004820C0" w:rsidP="006B5AFF">
      <w:pPr>
        <w:widowControl/>
        <w:tabs>
          <w:tab w:val="left" w:pos="426"/>
        </w:tabs>
        <w:autoSpaceDE/>
        <w:autoSpaceDN/>
        <w:ind w:firstLine="1134"/>
        <w:jc w:val="both"/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  <w:r w:rsidRPr="0041336B">
        <w:rPr>
          <w:rFonts w:ascii="Times New Roman" w:hAnsi="Times New Roman" w:cs="Times New Roman"/>
          <w:b/>
          <w:bCs/>
          <w:sz w:val="21"/>
          <w:szCs w:val="21"/>
        </w:rPr>
        <w:t>1</w:t>
      </w:r>
      <w:r w:rsidR="00422B9F" w:rsidRPr="0041336B">
        <w:rPr>
          <w:rFonts w:ascii="Times New Roman" w:hAnsi="Times New Roman" w:cs="Times New Roman"/>
          <w:b/>
          <w:bCs/>
          <w:sz w:val="21"/>
          <w:szCs w:val="21"/>
        </w:rPr>
        <w:t>.1</w:t>
      </w:r>
      <w:r w:rsidR="00422B9F" w:rsidRPr="0041336B">
        <w:rPr>
          <w:rFonts w:ascii="Times New Roman" w:hAnsi="Times New Roman" w:cs="Times New Roman"/>
          <w:bCs/>
          <w:sz w:val="21"/>
          <w:szCs w:val="21"/>
        </w:rPr>
        <w:t>.</w:t>
      </w:r>
      <w:r w:rsidR="00482DE5" w:rsidRPr="0041336B">
        <w:rPr>
          <w:rFonts w:ascii="Times New Roman" w:hAnsi="Times New Roman" w:cs="Times New Roman"/>
          <w:bCs/>
          <w:sz w:val="21"/>
          <w:szCs w:val="21"/>
        </w:rPr>
        <w:t xml:space="preserve">Constitui o objeto do presente a </w:t>
      </w:r>
      <w:r w:rsidR="00BD5689" w:rsidRPr="00CD5A6D">
        <w:rPr>
          <w:rFonts w:ascii="Times New Roman" w:hAnsi="Times New Roman" w:cs="Times New Roman"/>
          <w:bCs/>
          <w:sz w:val="21"/>
          <w:szCs w:val="21"/>
        </w:rPr>
        <w:t>Contratação de Empresa para Prestação de Serviços de Transporte Escolar</w:t>
      </w:r>
      <w:r w:rsidR="00D57E30" w:rsidRPr="0041336B">
        <w:rPr>
          <w:rStyle w:val="fontstyle01"/>
          <w:rFonts w:ascii="Times New Roman" w:hAnsi="Times New Roman" w:cs="Times New Roman"/>
          <w:b w:val="0"/>
          <w:sz w:val="21"/>
          <w:szCs w:val="21"/>
        </w:rPr>
        <w:t>, conforme descrição na tabela abaixo:</w:t>
      </w:r>
    </w:p>
    <w:p w14:paraId="63D022C0" w14:textId="77777777" w:rsidR="00A11BF1" w:rsidRDefault="00A11BF1" w:rsidP="006B5AFF">
      <w:pPr>
        <w:widowControl/>
        <w:tabs>
          <w:tab w:val="left" w:pos="426"/>
        </w:tabs>
        <w:autoSpaceDE/>
        <w:autoSpaceDN/>
        <w:ind w:firstLine="1134"/>
        <w:jc w:val="both"/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</w:p>
    <w:tbl>
      <w:tblPr>
        <w:tblStyle w:val="Tabelacomgrade"/>
        <w:tblW w:w="10201" w:type="dxa"/>
        <w:tblLook w:val="04A0" w:firstRow="1" w:lastRow="0" w:firstColumn="1" w:lastColumn="0" w:noHBand="0" w:noVBand="1"/>
      </w:tblPr>
      <w:tblGrid>
        <w:gridCol w:w="778"/>
        <w:gridCol w:w="1208"/>
        <w:gridCol w:w="2387"/>
        <w:gridCol w:w="1021"/>
        <w:gridCol w:w="1242"/>
        <w:gridCol w:w="1103"/>
        <w:gridCol w:w="975"/>
        <w:gridCol w:w="1487"/>
      </w:tblGrid>
      <w:tr w:rsidR="00A11BF1" w:rsidRPr="003F0186" w14:paraId="1DB09A5F" w14:textId="77777777" w:rsidTr="001B6066">
        <w:tc>
          <w:tcPr>
            <w:tcW w:w="778" w:type="dxa"/>
          </w:tcPr>
          <w:p w14:paraId="6BA1FABC" w14:textId="77777777" w:rsidR="00A11BF1" w:rsidRPr="003F0186" w:rsidRDefault="00A11BF1" w:rsidP="001B6066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3F018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ITEM</w:t>
            </w:r>
          </w:p>
        </w:tc>
        <w:tc>
          <w:tcPr>
            <w:tcW w:w="1208" w:type="dxa"/>
          </w:tcPr>
          <w:p w14:paraId="401CFE33" w14:textId="77777777" w:rsidR="00A11BF1" w:rsidRPr="003F0186" w:rsidRDefault="00A11BF1" w:rsidP="001B6066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3F018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ROTEIRO</w:t>
            </w:r>
          </w:p>
        </w:tc>
        <w:tc>
          <w:tcPr>
            <w:tcW w:w="2387" w:type="dxa"/>
          </w:tcPr>
          <w:p w14:paraId="3350C6C4" w14:textId="77777777" w:rsidR="00A11BF1" w:rsidRPr="003F0186" w:rsidRDefault="00A11BF1" w:rsidP="001B6066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3F018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DESCRIÇÃO</w:t>
            </w:r>
          </w:p>
        </w:tc>
        <w:tc>
          <w:tcPr>
            <w:tcW w:w="1021" w:type="dxa"/>
          </w:tcPr>
          <w:p w14:paraId="3CE617AF" w14:textId="77777777" w:rsidR="00A11BF1" w:rsidRPr="003F0186" w:rsidRDefault="00A11BF1" w:rsidP="001B6066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3F018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KM/DIA</w:t>
            </w:r>
          </w:p>
        </w:tc>
        <w:tc>
          <w:tcPr>
            <w:tcW w:w="1242" w:type="dxa"/>
          </w:tcPr>
          <w:p w14:paraId="62275D2E" w14:textId="77777777" w:rsidR="00A11BF1" w:rsidRPr="003F0186" w:rsidRDefault="00A11BF1" w:rsidP="001B6066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3F018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DIAS LETIVOS</w:t>
            </w:r>
          </w:p>
        </w:tc>
        <w:tc>
          <w:tcPr>
            <w:tcW w:w="1103" w:type="dxa"/>
          </w:tcPr>
          <w:p w14:paraId="1B2E87ED" w14:textId="77777777" w:rsidR="00A11BF1" w:rsidRPr="003F0186" w:rsidRDefault="00A11BF1" w:rsidP="001B6066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3F018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KM/ANO</w:t>
            </w:r>
          </w:p>
        </w:tc>
        <w:tc>
          <w:tcPr>
            <w:tcW w:w="975" w:type="dxa"/>
          </w:tcPr>
          <w:p w14:paraId="63215D3F" w14:textId="77777777" w:rsidR="00A11BF1" w:rsidRPr="003F0186" w:rsidRDefault="00A11BF1" w:rsidP="001B6066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3F018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VALOR UNIT.</w:t>
            </w:r>
          </w:p>
        </w:tc>
        <w:tc>
          <w:tcPr>
            <w:tcW w:w="1487" w:type="dxa"/>
          </w:tcPr>
          <w:p w14:paraId="1203250A" w14:textId="77777777" w:rsidR="00A11BF1" w:rsidRPr="003F0186" w:rsidRDefault="00A11BF1" w:rsidP="001B6066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3F018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VALOR TOTAL</w:t>
            </w:r>
          </w:p>
        </w:tc>
      </w:tr>
      <w:tr w:rsidR="00A11BF1" w:rsidRPr="003F0186" w14:paraId="25ABAA70" w14:textId="77777777" w:rsidTr="001B6066">
        <w:tc>
          <w:tcPr>
            <w:tcW w:w="778" w:type="dxa"/>
          </w:tcPr>
          <w:p w14:paraId="1B1EE8A9" w14:textId="77777777" w:rsidR="00A11BF1" w:rsidRPr="003F0186" w:rsidRDefault="00A11BF1" w:rsidP="001B606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3F0186">
              <w:rPr>
                <w:rFonts w:ascii="Times New Roman" w:hAnsi="Times New Roman" w:cs="Times New Roman"/>
                <w:sz w:val="21"/>
                <w:szCs w:val="21"/>
              </w:rPr>
              <w:t>003</w:t>
            </w:r>
          </w:p>
        </w:tc>
        <w:tc>
          <w:tcPr>
            <w:tcW w:w="1208" w:type="dxa"/>
          </w:tcPr>
          <w:p w14:paraId="0BD04D13" w14:textId="77777777" w:rsidR="00A11BF1" w:rsidRPr="003F0186" w:rsidRDefault="00A11BF1" w:rsidP="001B606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3F0186">
              <w:rPr>
                <w:rFonts w:ascii="Times New Roman" w:hAnsi="Times New Roman" w:cs="Times New Roman"/>
                <w:sz w:val="21"/>
                <w:szCs w:val="21"/>
              </w:rPr>
              <w:t>Rota 004</w:t>
            </w:r>
          </w:p>
        </w:tc>
        <w:tc>
          <w:tcPr>
            <w:tcW w:w="2387" w:type="dxa"/>
          </w:tcPr>
          <w:p w14:paraId="512995C9" w14:textId="77777777" w:rsidR="00A11BF1" w:rsidRPr="003F0186" w:rsidRDefault="00A11BF1" w:rsidP="001B606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3F0186">
              <w:rPr>
                <w:rFonts w:ascii="Times New Roman" w:hAnsi="Times New Roman" w:cs="Times New Roman"/>
                <w:sz w:val="21"/>
                <w:szCs w:val="21"/>
              </w:rPr>
              <w:t>Cidade, Linha Dupla, Linha Montanha, Divisa C/São Paulo das Missões/ Linha Montanha Superior, Secção D Alta, Secção Dourados, Linha Nova Sul, Linha Nova Norte, Linha Primeira, e Cidade.</w:t>
            </w:r>
          </w:p>
        </w:tc>
        <w:tc>
          <w:tcPr>
            <w:tcW w:w="1021" w:type="dxa"/>
          </w:tcPr>
          <w:p w14:paraId="43642F96" w14:textId="77777777" w:rsidR="00A11BF1" w:rsidRPr="003F0186" w:rsidRDefault="00A11BF1" w:rsidP="001B606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3F0186">
              <w:rPr>
                <w:rFonts w:ascii="Times New Roman" w:hAnsi="Times New Roman" w:cs="Times New Roman"/>
                <w:sz w:val="21"/>
                <w:szCs w:val="21"/>
              </w:rPr>
              <w:t xml:space="preserve">119,30 km/dia </w:t>
            </w:r>
          </w:p>
        </w:tc>
        <w:tc>
          <w:tcPr>
            <w:tcW w:w="1242" w:type="dxa"/>
          </w:tcPr>
          <w:p w14:paraId="75827916" w14:textId="77777777" w:rsidR="00A11BF1" w:rsidRPr="003F0186" w:rsidRDefault="00A11BF1" w:rsidP="001B606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3F0186">
              <w:rPr>
                <w:rFonts w:ascii="Times New Roman" w:hAnsi="Times New Roman" w:cs="Times New Roman"/>
                <w:sz w:val="21"/>
                <w:szCs w:val="21"/>
              </w:rPr>
              <w:t>200 dias</w:t>
            </w:r>
          </w:p>
        </w:tc>
        <w:tc>
          <w:tcPr>
            <w:tcW w:w="1103" w:type="dxa"/>
          </w:tcPr>
          <w:p w14:paraId="296C3AE7" w14:textId="77777777" w:rsidR="00A11BF1" w:rsidRPr="003F0186" w:rsidRDefault="00A11BF1" w:rsidP="001B606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3F0186">
              <w:rPr>
                <w:rFonts w:ascii="Times New Roman" w:hAnsi="Times New Roman" w:cs="Times New Roman"/>
                <w:sz w:val="21"/>
                <w:szCs w:val="21"/>
              </w:rPr>
              <w:t>23.860</w:t>
            </w:r>
          </w:p>
        </w:tc>
        <w:tc>
          <w:tcPr>
            <w:tcW w:w="975" w:type="dxa"/>
          </w:tcPr>
          <w:p w14:paraId="381C77C6" w14:textId="77777777" w:rsidR="00A11BF1" w:rsidRPr="003F0186" w:rsidRDefault="00A11BF1" w:rsidP="001B606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3F0186">
              <w:rPr>
                <w:rFonts w:ascii="Times New Roman" w:hAnsi="Times New Roman" w:cs="Times New Roman"/>
                <w:sz w:val="21"/>
                <w:szCs w:val="21"/>
              </w:rPr>
              <w:t>R$ 6,79</w:t>
            </w:r>
          </w:p>
        </w:tc>
        <w:tc>
          <w:tcPr>
            <w:tcW w:w="1487" w:type="dxa"/>
          </w:tcPr>
          <w:p w14:paraId="372BC830" w14:textId="77777777" w:rsidR="00A11BF1" w:rsidRPr="003F0186" w:rsidRDefault="00A11BF1" w:rsidP="001B606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3F0186">
              <w:rPr>
                <w:rFonts w:ascii="Times New Roman" w:hAnsi="Times New Roman" w:cs="Times New Roman"/>
                <w:sz w:val="21"/>
                <w:szCs w:val="21"/>
              </w:rPr>
              <w:t>R$ 162.009,40</w:t>
            </w:r>
          </w:p>
        </w:tc>
      </w:tr>
      <w:tr w:rsidR="00A11BF1" w:rsidRPr="003F0186" w14:paraId="07304C10" w14:textId="77777777" w:rsidTr="001B6066">
        <w:tc>
          <w:tcPr>
            <w:tcW w:w="778" w:type="dxa"/>
          </w:tcPr>
          <w:p w14:paraId="45B64BBA" w14:textId="77777777" w:rsidR="00A11BF1" w:rsidRPr="003F0186" w:rsidRDefault="00A11BF1" w:rsidP="001B606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3F0186">
              <w:rPr>
                <w:rFonts w:ascii="Times New Roman" w:hAnsi="Times New Roman" w:cs="Times New Roman"/>
                <w:sz w:val="21"/>
                <w:szCs w:val="21"/>
              </w:rPr>
              <w:t>010</w:t>
            </w:r>
          </w:p>
        </w:tc>
        <w:tc>
          <w:tcPr>
            <w:tcW w:w="1208" w:type="dxa"/>
          </w:tcPr>
          <w:p w14:paraId="7D83EB85" w14:textId="77777777" w:rsidR="00A11BF1" w:rsidRPr="003F0186" w:rsidRDefault="00A11BF1" w:rsidP="001B606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3F0186">
              <w:rPr>
                <w:rFonts w:ascii="Times New Roman" w:hAnsi="Times New Roman" w:cs="Times New Roman"/>
                <w:sz w:val="21"/>
                <w:szCs w:val="21"/>
              </w:rPr>
              <w:t>Rota 011</w:t>
            </w:r>
          </w:p>
        </w:tc>
        <w:tc>
          <w:tcPr>
            <w:tcW w:w="2387" w:type="dxa"/>
          </w:tcPr>
          <w:p w14:paraId="48EF3C0F" w14:textId="77777777" w:rsidR="00A11BF1" w:rsidRPr="003F0186" w:rsidRDefault="00A11BF1" w:rsidP="001B606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3F0186">
              <w:rPr>
                <w:rFonts w:ascii="Times New Roman" w:hAnsi="Times New Roman" w:cs="Times New Roman"/>
                <w:sz w:val="21"/>
                <w:szCs w:val="21"/>
              </w:rPr>
              <w:t>Cidade, Lª Nova Norte, Lª Nova Sul, BR 392, Lª Primeira e Cidade</w:t>
            </w:r>
          </w:p>
        </w:tc>
        <w:tc>
          <w:tcPr>
            <w:tcW w:w="1021" w:type="dxa"/>
          </w:tcPr>
          <w:p w14:paraId="1CDFF746" w14:textId="77777777" w:rsidR="00A11BF1" w:rsidRPr="003F0186" w:rsidRDefault="00A11BF1" w:rsidP="001B606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3F0186">
              <w:rPr>
                <w:rFonts w:ascii="Times New Roman" w:hAnsi="Times New Roman" w:cs="Times New Roman"/>
                <w:sz w:val="21"/>
                <w:szCs w:val="21"/>
              </w:rPr>
              <w:t>152,04 km/dia</w:t>
            </w:r>
          </w:p>
        </w:tc>
        <w:tc>
          <w:tcPr>
            <w:tcW w:w="1242" w:type="dxa"/>
          </w:tcPr>
          <w:p w14:paraId="571DFA84" w14:textId="77777777" w:rsidR="00A11BF1" w:rsidRPr="003F0186" w:rsidRDefault="00A11BF1" w:rsidP="001B606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3F0186">
              <w:rPr>
                <w:rFonts w:ascii="Times New Roman" w:hAnsi="Times New Roman" w:cs="Times New Roman"/>
                <w:sz w:val="21"/>
                <w:szCs w:val="21"/>
              </w:rPr>
              <w:t>200 dias</w:t>
            </w:r>
          </w:p>
        </w:tc>
        <w:tc>
          <w:tcPr>
            <w:tcW w:w="1103" w:type="dxa"/>
          </w:tcPr>
          <w:p w14:paraId="34207BBC" w14:textId="77777777" w:rsidR="00A11BF1" w:rsidRPr="003F0186" w:rsidRDefault="00A11BF1" w:rsidP="001B606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3F0186">
              <w:rPr>
                <w:rFonts w:ascii="Times New Roman" w:hAnsi="Times New Roman" w:cs="Times New Roman"/>
                <w:sz w:val="21"/>
                <w:szCs w:val="21"/>
              </w:rPr>
              <w:t>30.408</w:t>
            </w:r>
          </w:p>
        </w:tc>
        <w:tc>
          <w:tcPr>
            <w:tcW w:w="975" w:type="dxa"/>
          </w:tcPr>
          <w:p w14:paraId="5D37B6B5" w14:textId="77777777" w:rsidR="00A11BF1" w:rsidRPr="003F0186" w:rsidRDefault="00A11BF1" w:rsidP="001B606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3F0186">
              <w:rPr>
                <w:rFonts w:ascii="Times New Roman" w:hAnsi="Times New Roman" w:cs="Times New Roman"/>
                <w:sz w:val="21"/>
                <w:szCs w:val="21"/>
              </w:rPr>
              <w:t>R$ 6,36</w:t>
            </w:r>
          </w:p>
        </w:tc>
        <w:tc>
          <w:tcPr>
            <w:tcW w:w="1487" w:type="dxa"/>
          </w:tcPr>
          <w:p w14:paraId="3D692EAC" w14:textId="77777777" w:rsidR="00A11BF1" w:rsidRPr="003F0186" w:rsidRDefault="00A11BF1" w:rsidP="001B606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3F0186">
              <w:rPr>
                <w:rFonts w:ascii="Times New Roman" w:hAnsi="Times New Roman" w:cs="Times New Roman"/>
                <w:sz w:val="21"/>
                <w:szCs w:val="21"/>
              </w:rPr>
              <w:t>R$ 193.394,88</w:t>
            </w:r>
          </w:p>
        </w:tc>
      </w:tr>
      <w:tr w:rsidR="00A11BF1" w:rsidRPr="003F0186" w14:paraId="222A5613" w14:textId="77777777" w:rsidTr="001B6066">
        <w:tc>
          <w:tcPr>
            <w:tcW w:w="778" w:type="dxa"/>
          </w:tcPr>
          <w:p w14:paraId="62E2B18A" w14:textId="77777777" w:rsidR="00A11BF1" w:rsidRPr="003F0186" w:rsidRDefault="00A11BF1" w:rsidP="001B606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3F0186">
              <w:rPr>
                <w:rFonts w:ascii="Times New Roman" w:hAnsi="Times New Roman" w:cs="Times New Roman"/>
                <w:sz w:val="21"/>
                <w:szCs w:val="21"/>
              </w:rPr>
              <w:t>016</w:t>
            </w:r>
          </w:p>
        </w:tc>
        <w:tc>
          <w:tcPr>
            <w:tcW w:w="1208" w:type="dxa"/>
          </w:tcPr>
          <w:p w14:paraId="2DC1F006" w14:textId="77777777" w:rsidR="00A11BF1" w:rsidRPr="003F0186" w:rsidRDefault="00A11BF1" w:rsidP="001B606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3F0186">
              <w:rPr>
                <w:rFonts w:ascii="Times New Roman" w:hAnsi="Times New Roman" w:cs="Times New Roman"/>
                <w:sz w:val="21"/>
                <w:szCs w:val="21"/>
              </w:rPr>
              <w:t>Rota 021</w:t>
            </w:r>
          </w:p>
        </w:tc>
        <w:tc>
          <w:tcPr>
            <w:tcW w:w="2387" w:type="dxa"/>
          </w:tcPr>
          <w:p w14:paraId="0421D772" w14:textId="77777777" w:rsidR="00A11BF1" w:rsidRPr="003F0186" w:rsidRDefault="00A11BF1" w:rsidP="001B606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3F0186">
              <w:rPr>
                <w:rFonts w:ascii="Times New Roman" w:hAnsi="Times New Roman" w:cs="Times New Roman"/>
                <w:sz w:val="21"/>
                <w:szCs w:val="21"/>
              </w:rPr>
              <w:t>Cidade, Lª Dupla, Lª Montanha, Lª Secção Dourados, Lª Montanha Superior, Lª Nova, Lª Primeira, Lª Laranjeira Sul, e cidade.</w:t>
            </w:r>
          </w:p>
        </w:tc>
        <w:tc>
          <w:tcPr>
            <w:tcW w:w="1021" w:type="dxa"/>
          </w:tcPr>
          <w:p w14:paraId="2152EBE9" w14:textId="77777777" w:rsidR="00A11BF1" w:rsidRPr="003F0186" w:rsidRDefault="00A11BF1" w:rsidP="001B606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3F0186">
              <w:rPr>
                <w:rFonts w:ascii="Times New Roman" w:hAnsi="Times New Roman" w:cs="Times New Roman"/>
                <w:sz w:val="21"/>
                <w:szCs w:val="21"/>
              </w:rPr>
              <w:t>100,0 km/dia</w:t>
            </w:r>
          </w:p>
        </w:tc>
        <w:tc>
          <w:tcPr>
            <w:tcW w:w="1242" w:type="dxa"/>
          </w:tcPr>
          <w:p w14:paraId="053105AA" w14:textId="77777777" w:rsidR="00A11BF1" w:rsidRPr="003F0186" w:rsidRDefault="00A11BF1" w:rsidP="001B606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3F0186">
              <w:rPr>
                <w:rFonts w:ascii="Times New Roman" w:hAnsi="Times New Roman" w:cs="Times New Roman"/>
                <w:sz w:val="21"/>
                <w:szCs w:val="21"/>
              </w:rPr>
              <w:t>200 dias</w:t>
            </w:r>
          </w:p>
        </w:tc>
        <w:tc>
          <w:tcPr>
            <w:tcW w:w="1103" w:type="dxa"/>
          </w:tcPr>
          <w:p w14:paraId="44B31131" w14:textId="77777777" w:rsidR="00A11BF1" w:rsidRPr="003F0186" w:rsidRDefault="00A11BF1" w:rsidP="001B606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3F0186">
              <w:rPr>
                <w:rFonts w:ascii="Times New Roman" w:hAnsi="Times New Roman" w:cs="Times New Roman"/>
                <w:sz w:val="21"/>
                <w:szCs w:val="21"/>
              </w:rPr>
              <w:t>20.000</w:t>
            </w:r>
          </w:p>
        </w:tc>
        <w:tc>
          <w:tcPr>
            <w:tcW w:w="975" w:type="dxa"/>
          </w:tcPr>
          <w:p w14:paraId="24A754C0" w14:textId="77777777" w:rsidR="00A11BF1" w:rsidRPr="003F0186" w:rsidRDefault="00A11BF1" w:rsidP="001B606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3F0186">
              <w:rPr>
                <w:rFonts w:ascii="Times New Roman" w:hAnsi="Times New Roman" w:cs="Times New Roman"/>
                <w:sz w:val="21"/>
                <w:szCs w:val="21"/>
              </w:rPr>
              <w:t>R$ 6,40</w:t>
            </w:r>
          </w:p>
        </w:tc>
        <w:tc>
          <w:tcPr>
            <w:tcW w:w="1487" w:type="dxa"/>
          </w:tcPr>
          <w:p w14:paraId="426B1C52" w14:textId="77777777" w:rsidR="00A11BF1" w:rsidRPr="003F0186" w:rsidRDefault="00A11BF1" w:rsidP="001B606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3F0186">
              <w:rPr>
                <w:rFonts w:ascii="Times New Roman" w:hAnsi="Times New Roman" w:cs="Times New Roman"/>
                <w:sz w:val="21"/>
                <w:szCs w:val="21"/>
              </w:rPr>
              <w:t>R$ 128.000,00</w:t>
            </w:r>
          </w:p>
        </w:tc>
      </w:tr>
    </w:tbl>
    <w:p w14:paraId="4D34DA0A" w14:textId="77777777" w:rsidR="00A11BF1" w:rsidRPr="003F0186" w:rsidRDefault="00A11BF1" w:rsidP="00A11BF1">
      <w:pPr>
        <w:jc w:val="both"/>
        <w:rPr>
          <w:rFonts w:ascii="Times New Roman" w:hAnsi="Times New Roman" w:cs="Times New Roman"/>
          <w:sz w:val="21"/>
          <w:szCs w:val="21"/>
        </w:rPr>
      </w:pPr>
    </w:p>
    <w:p w14:paraId="19E9F70C" w14:textId="7D11B21B" w:rsidR="003C3503" w:rsidRDefault="003C3503" w:rsidP="003C3503">
      <w:pPr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092CC8">
        <w:rPr>
          <w:rFonts w:ascii="Times New Roman" w:hAnsi="Times New Roman" w:cs="Times New Roman"/>
          <w:b/>
          <w:bCs/>
          <w:sz w:val="21"/>
          <w:szCs w:val="21"/>
        </w:rPr>
        <w:t>Item 00</w:t>
      </w:r>
      <w:r w:rsidR="004743E1">
        <w:rPr>
          <w:rFonts w:ascii="Times New Roman" w:hAnsi="Times New Roman" w:cs="Times New Roman"/>
          <w:b/>
          <w:bCs/>
          <w:sz w:val="21"/>
          <w:szCs w:val="21"/>
        </w:rPr>
        <w:t>3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 w:rsidR="00092CC8">
        <w:rPr>
          <w:rFonts w:ascii="Times New Roman" w:hAnsi="Times New Roman" w:cs="Times New Roman"/>
          <w:sz w:val="21"/>
          <w:szCs w:val="21"/>
        </w:rPr>
        <w:t>–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 w:rsidR="00092CC8">
        <w:rPr>
          <w:rFonts w:ascii="Times New Roman" w:hAnsi="Times New Roman" w:cs="Times New Roman"/>
          <w:sz w:val="21"/>
          <w:szCs w:val="21"/>
        </w:rPr>
        <w:t>Veículo Ônibus M.BENZ/</w:t>
      </w:r>
      <w:r w:rsidR="004743E1">
        <w:rPr>
          <w:rFonts w:ascii="Times New Roman" w:hAnsi="Times New Roman" w:cs="Times New Roman"/>
          <w:sz w:val="21"/>
          <w:szCs w:val="21"/>
        </w:rPr>
        <w:t>MPOLO SEN MIDI ON</w:t>
      </w:r>
      <w:r w:rsidR="00092CC8">
        <w:rPr>
          <w:rFonts w:ascii="Times New Roman" w:hAnsi="Times New Roman" w:cs="Times New Roman"/>
          <w:sz w:val="21"/>
          <w:szCs w:val="21"/>
        </w:rPr>
        <w:t xml:space="preserve">, lotação </w:t>
      </w:r>
      <w:r w:rsidR="004743E1">
        <w:rPr>
          <w:rFonts w:ascii="Times New Roman" w:hAnsi="Times New Roman" w:cs="Times New Roman"/>
          <w:sz w:val="21"/>
          <w:szCs w:val="21"/>
        </w:rPr>
        <w:t>45</w:t>
      </w:r>
      <w:r w:rsidR="00092CC8">
        <w:rPr>
          <w:rFonts w:ascii="Times New Roman" w:hAnsi="Times New Roman" w:cs="Times New Roman"/>
          <w:sz w:val="21"/>
          <w:szCs w:val="21"/>
        </w:rPr>
        <w:t xml:space="preserve">P, com placas </w:t>
      </w:r>
      <w:r w:rsidR="004743E1">
        <w:rPr>
          <w:rFonts w:ascii="Times New Roman" w:hAnsi="Times New Roman" w:cs="Times New Roman"/>
          <w:sz w:val="21"/>
          <w:szCs w:val="21"/>
        </w:rPr>
        <w:t>IRA5181</w:t>
      </w:r>
      <w:r w:rsidR="00092CC8">
        <w:rPr>
          <w:rFonts w:ascii="Times New Roman" w:hAnsi="Times New Roman" w:cs="Times New Roman"/>
          <w:sz w:val="21"/>
          <w:szCs w:val="21"/>
        </w:rPr>
        <w:t xml:space="preserve">, RENAVAN </w:t>
      </w:r>
      <w:r w:rsidR="004743E1">
        <w:rPr>
          <w:rFonts w:ascii="Times New Roman" w:hAnsi="Times New Roman" w:cs="Times New Roman"/>
          <w:sz w:val="21"/>
          <w:szCs w:val="21"/>
        </w:rPr>
        <w:t>00228751314</w:t>
      </w:r>
      <w:r w:rsidR="00092CC8">
        <w:rPr>
          <w:rFonts w:ascii="Times New Roman" w:hAnsi="Times New Roman" w:cs="Times New Roman"/>
          <w:sz w:val="21"/>
          <w:szCs w:val="21"/>
        </w:rPr>
        <w:t>.</w:t>
      </w:r>
    </w:p>
    <w:p w14:paraId="2189C641" w14:textId="10EA39DE" w:rsidR="00BC7DAE" w:rsidRDefault="00BC7DAE" w:rsidP="003C3503">
      <w:pPr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BC7DAE">
        <w:rPr>
          <w:rFonts w:ascii="Times New Roman" w:hAnsi="Times New Roman" w:cs="Times New Roman"/>
          <w:b/>
          <w:bCs/>
          <w:sz w:val="21"/>
          <w:szCs w:val="21"/>
        </w:rPr>
        <w:t>Item 0</w:t>
      </w:r>
      <w:r w:rsidR="00513266">
        <w:rPr>
          <w:rFonts w:ascii="Times New Roman" w:hAnsi="Times New Roman" w:cs="Times New Roman"/>
          <w:b/>
          <w:bCs/>
          <w:sz w:val="21"/>
          <w:szCs w:val="21"/>
        </w:rPr>
        <w:t>10</w:t>
      </w:r>
      <w:r>
        <w:rPr>
          <w:rFonts w:ascii="Times New Roman" w:hAnsi="Times New Roman" w:cs="Times New Roman"/>
          <w:sz w:val="21"/>
          <w:szCs w:val="21"/>
        </w:rPr>
        <w:t xml:space="preserve"> – Veículo Ônibus </w:t>
      </w:r>
      <w:r w:rsidR="00854190">
        <w:rPr>
          <w:rFonts w:ascii="Times New Roman" w:hAnsi="Times New Roman" w:cs="Times New Roman"/>
          <w:sz w:val="21"/>
          <w:szCs w:val="21"/>
        </w:rPr>
        <w:t>IVECO/CITYCLASS 70C17</w:t>
      </w:r>
      <w:r>
        <w:rPr>
          <w:rFonts w:ascii="Times New Roman" w:hAnsi="Times New Roman" w:cs="Times New Roman"/>
          <w:sz w:val="21"/>
          <w:szCs w:val="21"/>
        </w:rPr>
        <w:t xml:space="preserve">, lotação </w:t>
      </w:r>
      <w:r w:rsidR="00854190">
        <w:rPr>
          <w:rFonts w:ascii="Times New Roman" w:hAnsi="Times New Roman" w:cs="Times New Roman"/>
          <w:sz w:val="21"/>
          <w:szCs w:val="21"/>
        </w:rPr>
        <w:t>22</w:t>
      </w:r>
      <w:r>
        <w:rPr>
          <w:rFonts w:ascii="Times New Roman" w:hAnsi="Times New Roman" w:cs="Times New Roman"/>
          <w:sz w:val="21"/>
          <w:szCs w:val="21"/>
        </w:rPr>
        <w:t xml:space="preserve">P, com placas </w:t>
      </w:r>
      <w:r w:rsidR="00854190">
        <w:rPr>
          <w:rFonts w:ascii="Times New Roman" w:hAnsi="Times New Roman" w:cs="Times New Roman"/>
          <w:sz w:val="21"/>
          <w:szCs w:val="21"/>
        </w:rPr>
        <w:t>IUQ9H92</w:t>
      </w:r>
      <w:r>
        <w:rPr>
          <w:rFonts w:ascii="Times New Roman" w:hAnsi="Times New Roman" w:cs="Times New Roman"/>
          <w:sz w:val="21"/>
          <w:szCs w:val="21"/>
        </w:rPr>
        <w:t xml:space="preserve">, RENAVAM </w:t>
      </w:r>
      <w:r w:rsidR="00854190">
        <w:rPr>
          <w:rFonts w:ascii="Times New Roman" w:hAnsi="Times New Roman" w:cs="Times New Roman"/>
          <w:sz w:val="21"/>
          <w:szCs w:val="21"/>
        </w:rPr>
        <w:t>00565671197</w:t>
      </w:r>
      <w:r>
        <w:rPr>
          <w:rFonts w:ascii="Times New Roman" w:hAnsi="Times New Roman" w:cs="Times New Roman"/>
          <w:sz w:val="21"/>
          <w:szCs w:val="21"/>
        </w:rPr>
        <w:t>.</w:t>
      </w:r>
    </w:p>
    <w:p w14:paraId="03521813" w14:textId="26EEA390" w:rsidR="007371AD" w:rsidRDefault="007371AD" w:rsidP="003C3503">
      <w:pPr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371AD">
        <w:rPr>
          <w:rFonts w:ascii="Times New Roman" w:hAnsi="Times New Roman" w:cs="Times New Roman"/>
          <w:b/>
          <w:bCs/>
          <w:sz w:val="21"/>
          <w:szCs w:val="21"/>
        </w:rPr>
        <w:t>Item 01</w:t>
      </w:r>
      <w:r w:rsidR="000059ED">
        <w:rPr>
          <w:rFonts w:ascii="Times New Roman" w:hAnsi="Times New Roman" w:cs="Times New Roman"/>
          <w:b/>
          <w:bCs/>
          <w:sz w:val="21"/>
          <w:szCs w:val="21"/>
        </w:rPr>
        <w:t>6</w:t>
      </w:r>
      <w:r>
        <w:rPr>
          <w:rFonts w:ascii="Times New Roman" w:hAnsi="Times New Roman" w:cs="Times New Roman"/>
          <w:sz w:val="21"/>
          <w:szCs w:val="21"/>
        </w:rPr>
        <w:t xml:space="preserve"> – Veículo </w:t>
      </w:r>
      <w:r w:rsidR="00544C10">
        <w:rPr>
          <w:rFonts w:ascii="Times New Roman" w:hAnsi="Times New Roman" w:cs="Times New Roman"/>
          <w:sz w:val="21"/>
          <w:szCs w:val="21"/>
        </w:rPr>
        <w:t>Microonibus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 w:rsidR="00544C10">
        <w:rPr>
          <w:rFonts w:ascii="Times New Roman" w:hAnsi="Times New Roman" w:cs="Times New Roman"/>
          <w:sz w:val="21"/>
          <w:szCs w:val="21"/>
        </w:rPr>
        <w:t>FIAT/DUCATO MINIBUS</w:t>
      </w:r>
      <w:r>
        <w:rPr>
          <w:rFonts w:ascii="Times New Roman" w:hAnsi="Times New Roman" w:cs="Times New Roman"/>
          <w:sz w:val="21"/>
          <w:szCs w:val="21"/>
        </w:rPr>
        <w:t xml:space="preserve">, lotação </w:t>
      </w:r>
      <w:r w:rsidR="00544C10">
        <w:rPr>
          <w:rFonts w:ascii="Times New Roman" w:hAnsi="Times New Roman" w:cs="Times New Roman"/>
          <w:sz w:val="21"/>
          <w:szCs w:val="21"/>
        </w:rPr>
        <w:t>1</w:t>
      </w:r>
      <w:r>
        <w:rPr>
          <w:rFonts w:ascii="Times New Roman" w:hAnsi="Times New Roman" w:cs="Times New Roman"/>
          <w:sz w:val="21"/>
          <w:szCs w:val="21"/>
        </w:rPr>
        <w:t xml:space="preserve">6P, com placas </w:t>
      </w:r>
      <w:r w:rsidR="00544C10">
        <w:rPr>
          <w:rFonts w:ascii="Times New Roman" w:hAnsi="Times New Roman" w:cs="Times New Roman"/>
          <w:sz w:val="21"/>
          <w:szCs w:val="21"/>
        </w:rPr>
        <w:t>ION6212</w:t>
      </w:r>
      <w:r>
        <w:rPr>
          <w:rFonts w:ascii="Times New Roman" w:hAnsi="Times New Roman" w:cs="Times New Roman"/>
          <w:sz w:val="21"/>
          <w:szCs w:val="21"/>
        </w:rPr>
        <w:t>, RANAVAM 00841662436.</w:t>
      </w:r>
    </w:p>
    <w:p w14:paraId="2C058F80" w14:textId="77777777" w:rsidR="00544C10" w:rsidRPr="003F0186" w:rsidRDefault="00544C10" w:rsidP="003C3503">
      <w:pPr>
        <w:ind w:firstLine="1134"/>
        <w:jc w:val="both"/>
        <w:rPr>
          <w:rFonts w:ascii="Times New Roman" w:hAnsi="Times New Roman" w:cs="Times New Roman"/>
          <w:sz w:val="21"/>
          <w:szCs w:val="21"/>
        </w:rPr>
      </w:pPr>
    </w:p>
    <w:p w14:paraId="2725DB70" w14:textId="77777777" w:rsidR="006C6CCB" w:rsidRPr="00FE419C" w:rsidRDefault="00053100" w:rsidP="006B5AFF">
      <w:pPr>
        <w:widowControl/>
        <w:tabs>
          <w:tab w:val="left" w:pos="426"/>
        </w:tabs>
        <w:autoSpaceDE/>
        <w:autoSpaceDN/>
        <w:ind w:firstLine="1134"/>
        <w:jc w:val="both"/>
        <w:rPr>
          <w:rFonts w:ascii="Times New Roman" w:hAnsi="Times New Roman" w:cs="Times New Roman"/>
          <w:bCs/>
          <w:sz w:val="21"/>
          <w:szCs w:val="21"/>
        </w:rPr>
      </w:pPr>
      <w:r w:rsidRPr="00FE419C">
        <w:rPr>
          <w:rFonts w:ascii="Times New Roman" w:hAnsi="Times New Roman" w:cs="Times New Roman"/>
          <w:b/>
          <w:sz w:val="21"/>
          <w:szCs w:val="21"/>
        </w:rPr>
        <w:t>Paragrafo primeiro</w:t>
      </w:r>
      <w:r w:rsidR="00942CD4" w:rsidRPr="00FE419C">
        <w:rPr>
          <w:rFonts w:ascii="Times New Roman" w:hAnsi="Times New Roman" w:cs="Times New Roman"/>
          <w:b/>
          <w:sz w:val="21"/>
          <w:szCs w:val="21"/>
        </w:rPr>
        <w:t xml:space="preserve">: </w:t>
      </w:r>
      <w:r w:rsidR="00942CD4" w:rsidRPr="00FE419C">
        <w:rPr>
          <w:rFonts w:ascii="Times New Roman" w:hAnsi="Times New Roman" w:cs="Times New Roman"/>
          <w:sz w:val="21"/>
          <w:szCs w:val="21"/>
        </w:rPr>
        <w:t>A CONTRATADA ficará obrigada a aceitar, nas mesmas condições contratuais, os acréscimos ou supressões que se fizerem necessários, por conveniência da Administração, dentro do limite permitido pelo Art. 125, da Lei nº 14.133/21, sobre o valor inicial contratado.</w:t>
      </w:r>
    </w:p>
    <w:p w14:paraId="72601846" w14:textId="77777777" w:rsidR="00D57E30" w:rsidRPr="007B4DBB" w:rsidRDefault="00942CD4" w:rsidP="006B5AFF">
      <w:pPr>
        <w:pStyle w:val="Corpodetexto"/>
        <w:spacing w:before="245"/>
        <w:ind w:left="0" w:right="185" w:firstLine="1134"/>
        <w:rPr>
          <w:rFonts w:ascii="Times New Roman" w:hAnsi="Times New Roman" w:cs="Times New Roman"/>
          <w:b/>
          <w:sz w:val="21"/>
          <w:szCs w:val="21"/>
        </w:rPr>
      </w:pPr>
      <w:r w:rsidRPr="00FE419C">
        <w:rPr>
          <w:rFonts w:ascii="Times New Roman" w:hAnsi="Times New Roman" w:cs="Times New Roman"/>
          <w:b/>
          <w:sz w:val="21"/>
          <w:szCs w:val="21"/>
        </w:rPr>
        <w:t>CLÁUSU</w:t>
      </w:r>
      <w:r w:rsidR="004820C0" w:rsidRPr="00FE419C">
        <w:rPr>
          <w:rFonts w:ascii="Times New Roman" w:hAnsi="Times New Roman" w:cs="Times New Roman"/>
          <w:b/>
          <w:sz w:val="21"/>
          <w:szCs w:val="21"/>
        </w:rPr>
        <w:t xml:space="preserve">LA SEGUNDA </w:t>
      </w:r>
      <w:r w:rsidR="00D57E30" w:rsidRPr="00FE419C">
        <w:rPr>
          <w:rFonts w:ascii="Times New Roman" w:hAnsi="Times New Roman" w:cs="Times New Roman"/>
          <w:b/>
          <w:sz w:val="21"/>
          <w:szCs w:val="21"/>
        </w:rPr>
        <w:t>– DAS  CONDIÇÕES</w:t>
      </w:r>
      <w:r w:rsidR="00D57E30" w:rsidRPr="007B4DBB">
        <w:rPr>
          <w:rFonts w:ascii="Times New Roman" w:hAnsi="Times New Roman" w:cs="Times New Roman"/>
          <w:b/>
          <w:sz w:val="21"/>
          <w:szCs w:val="21"/>
        </w:rPr>
        <w:t xml:space="preserve"> DE EXECUÇÃO</w:t>
      </w:r>
    </w:p>
    <w:p w14:paraId="6B90254C" w14:textId="77777777" w:rsidR="00D57E30" w:rsidRPr="000A6DD1" w:rsidRDefault="004820C0" w:rsidP="006B5AFF">
      <w:pPr>
        <w:ind w:firstLine="1134"/>
        <w:jc w:val="both"/>
        <w:rPr>
          <w:rStyle w:val="fontstyle01"/>
          <w:rFonts w:ascii="Times New Roman" w:hAnsi="Times New Roman" w:cs="Times New Roman"/>
          <w:b w:val="0"/>
          <w:bCs w:val="0"/>
          <w:color w:val="auto"/>
          <w:sz w:val="21"/>
          <w:szCs w:val="21"/>
        </w:rPr>
      </w:pPr>
      <w:r w:rsidRPr="000A6DD1">
        <w:rPr>
          <w:rFonts w:ascii="Times New Roman" w:hAnsi="Times New Roman" w:cs="Times New Roman"/>
          <w:b/>
          <w:sz w:val="21"/>
          <w:szCs w:val="21"/>
        </w:rPr>
        <w:t>2</w:t>
      </w:r>
      <w:r w:rsidR="00D57E30" w:rsidRPr="000A6DD1">
        <w:rPr>
          <w:rFonts w:ascii="Times New Roman" w:hAnsi="Times New Roman" w:cs="Times New Roman"/>
          <w:b/>
          <w:sz w:val="21"/>
          <w:szCs w:val="21"/>
        </w:rPr>
        <w:t>.1</w:t>
      </w:r>
      <w:r w:rsidR="00D57E30" w:rsidRPr="000A6DD1">
        <w:rPr>
          <w:rFonts w:ascii="Times New Roman" w:hAnsi="Times New Roman" w:cs="Times New Roman"/>
          <w:sz w:val="21"/>
          <w:szCs w:val="21"/>
        </w:rPr>
        <w:t xml:space="preserve">. A Empresa deverá executar os serviços </w:t>
      </w:r>
      <w:r w:rsidR="0041336B" w:rsidRPr="000A6DD1">
        <w:rPr>
          <w:rFonts w:ascii="Times New Roman" w:hAnsi="Times New Roman" w:cs="Times New Roman"/>
          <w:sz w:val="21"/>
          <w:szCs w:val="21"/>
        </w:rPr>
        <w:t xml:space="preserve">imediantamente após a </w:t>
      </w:r>
      <w:r w:rsidR="00ED2C80" w:rsidRPr="000A6DD1">
        <w:rPr>
          <w:rFonts w:ascii="Times New Roman" w:hAnsi="Times New Roman" w:cs="Times New Roman"/>
          <w:sz w:val="21"/>
          <w:szCs w:val="21"/>
        </w:rPr>
        <w:t>assinatura do Contrato.</w:t>
      </w:r>
      <w:r w:rsidR="00CD33A0" w:rsidRPr="000A6DD1">
        <w:rPr>
          <w:rStyle w:val="fontstyle01"/>
          <w:rFonts w:ascii="Times New Roman" w:hAnsi="Times New Roman" w:cs="Times New Roman"/>
          <w:color w:val="auto"/>
          <w:sz w:val="21"/>
          <w:szCs w:val="21"/>
        </w:rPr>
        <w:tab/>
      </w:r>
    </w:p>
    <w:p w14:paraId="13F3B5CB" w14:textId="77777777" w:rsidR="00D57E30" w:rsidRPr="000A6DD1" w:rsidRDefault="004820C0" w:rsidP="006B5AFF">
      <w:pPr>
        <w:ind w:firstLine="1134"/>
        <w:jc w:val="both"/>
        <w:rPr>
          <w:rStyle w:val="fontstyle01"/>
          <w:rFonts w:ascii="Times New Roman" w:hAnsi="Times New Roman" w:cs="Times New Roman"/>
          <w:b w:val="0"/>
          <w:color w:val="auto"/>
          <w:sz w:val="21"/>
          <w:szCs w:val="21"/>
        </w:rPr>
      </w:pPr>
      <w:r w:rsidRPr="000A6DD1">
        <w:rPr>
          <w:rStyle w:val="fontstyle01"/>
          <w:rFonts w:ascii="Times New Roman" w:hAnsi="Times New Roman" w:cs="Times New Roman"/>
          <w:color w:val="auto"/>
          <w:sz w:val="21"/>
          <w:szCs w:val="21"/>
        </w:rPr>
        <w:lastRenderedPageBreak/>
        <w:t>2</w:t>
      </w:r>
      <w:r w:rsidR="00D57E30" w:rsidRPr="000A6DD1">
        <w:rPr>
          <w:rStyle w:val="fontstyle01"/>
          <w:rFonts w:ascii="Times New Roman" w:hAnsi="Times New Roman" w:cs="Times New Roman"/>
          <w:color w:val="auto"/>
          <w:sz w:val="21"/>
          <w:szCs w:val="21"/>
        </w:rPr>
        <w:t>.</w:t>
      </w:r>
      <w:r w:rsidR="00841AF8" w:rsidRPr="000A6DD1">
        <w:rPr>
          <w:rStyle w:val="fontstyle01"/>
          <w:rFonts w:ascii="Times New Roman" w:hAnsi="Times New Roman" w:cs="Times New Roman"/>
          <w:color w:val="auto"/>
          <w:sz w:val="21"/>
          <w:szCs w:val="21"/>
        </w:rPr>
        <w:t>2</w:t>
      </w:r>
      <w:r w:rsidR="00D57E30" w:rsidRPr="000A6DD1">
        <w:rPr>
          <w:rStyle w:val="fontstyle01"/>
          <w:rFonts w:ascii="Times New Roman" w:hAnsi="Times New Roman" w:cs="Times New Roman"/>
          <w:color w:val="auto"/>
          <w:sz w:val="21"/>
          <w:szCs w:val="21"/>
        </w:rPr>
        <w:t>.</w:t>
      </w:r>
      <w:r w:rsidR="00D57E30" w:rsidRPr="000A6DD1">
        <w:rPr>
          <w:rStyle w:val="Ttulo1Char"/>
          <w:rFonts w:ascii="Times New Roman" w:hAnsi="Times New Roman" w:cs="Times New Roman"/>
          <w:sz w:val="21"/>
          <w:szCs w:val="21"/>
        </w:rPr>
        <w:t xml:space="preserve"> </w:t>
      </w:r>
      <w:r w:rsidR="00D57E30" w:rsidRPr="000A6DD1">
        <w:rPr>
          <w:rStyle w:val="fontstyle01"/>
          <w:rFonts w:ascii="Times New Roman" w:hAnsi="Times New Roman" w:cs="Times New Roman"/>
          <w:b w:val="0"/>
          <w:color w:val="auto"/>
          <w:sz w:val="21"/>
          <w:szCs w:val="21"/>
        </w:rPr>
        <w:t>Os serviços serão executados diretamente pela Contratada, não sendo permitida a</w:t>
      </w:r>
      <w:r w:rsidR="00D57E30" w:rsidRPr="000A6DD1">
        <w:rPr>
          <w:rFonts w:ascii="Times New Roman" w:hAnsi="Times New Roman" w:cs="Times New Roman"/>
          <w:b/>
          <w:sz w:val="21"/>
          <w:szCs w:val="21"/>
        </w:rPr>
        <w:br/>
      </w:r>
      <w:r w:rsidR="00D57E30" w:rsidRPr="000A6DD1">
        <w:rPr>
          <w:rStyle w:val="fontstyle01"/>
          <w:rFonts w:ascii="Times New Roman" w:hAnsi="Times New Roman" w:cs="Times New Roman"/>
          <w:b w:val="0"/>
          <w:color w:val="auto"/>
          <w:sz w:val="21"/>
          <w:szCs w:val="21"/>
        </w:rPr>
        <w:t>subcontratação, sob pena de rescisão do contrato.</w:t>
      </w:r>
    </w:p>
    <w:p w14:paraId="0791F6DB" w14:textId="77777777" w:rsidR="00D57E30" w:rsidRPr="000A6DD1" w:rsidRDefault="004820C0" w:rsidP="006B5AFF">
      <w:pPr>
        <w:ind w:firstLine="1134"/>
        <w:jc w:val="both"/>
        <w:rPr>
          <w:rStyle w:val="fontstyle01"/>
          <w:rFonts w:ascii="Times New Roman" w:hAnsi="Times New Roman" w:cs="Times New Roman"/>
          <w:b w:val="0"/>
          <w:color w:val="auto"/>
          <w:sz w:val="21"/>
          <w:szCs w:val="21"/>
        </w:rPr>
      </w:pPr>
      <w:r w:rsidRPr="000A6DD1">
        <w:rPr>
          <w:rStyle w:val="fontstyle01"/>
          <w:rFonts w:ascii="Times New Roman" w:hAnsi="Times New Roman" w:cs="Times New Roman"/>
          <w:color w:val="auto"/>
          <w:sz w:val="21"/>
          <w:szCs w:val="21"/>
        </w:rPr>
        <w:t>2</w:t>
      </w:r>
      <w:r w:rsidR="00D57E30" w:rsidRPr="000A6DD1">
        <w:rPr>
          <w:rStyle w:val="fontstyle01"/>
          <w:rFonts w:ascii="Times New Roman" w:hAnsi="Times New Roman" w:cs="Times New Roman"/>
          <w:color w:val="auto"/>
          <w:sz w:val="21"/>
          <w:szCs w:val="21"/>
        </w:rPr>
        <w:t>.</w:t>
      </w:r>
      <w:r w:rsidR="002C035A" w:rsidRPr="000A6DD1">
        <w:rPr>
          <w:rStyle w:val="fontstyle01"/>
          <w:rFonts w:ascii="Times New Roman" w:hAnsi="Times New Roman" w:cs="Times New Roman"/>
          <w:color w:val="auto"/>
          <w:sz w:val="21"/>
          <w:szCs w:val="21"/>
        </w:rPr>
        <w:t>3</w:t>
      </w:r>
      <w:r w:rsidR="00D57E30" w:rsidRPr="000A6DD1">
        <w:rPr>
          <w:rStyle w:val="fontstyle01"/>
          <w:rFonts w:ascii="Times New Roman" w:hAnsi="Times New Roman" w:cs="Times New Roman"/>
          <w:b w:val="0"/>
          <w:color w:val="auto"/>
          <w:sz w:val="21"/>
          <w:szCs w:val="21"/>
        </w:rPr>
        <w:t>.</w:t>
      </w:r>
      <w:r w:rsidR="00D57E30" w:rsidRPr="000A6DD1">
        <w:rPr>
          <w:rStyle w:val="Ttulo1Char"/>
          <w:rFonts w:ascii="Times New Roman" w:hAnsi="Times New Roman" w:cs="Times New Roman"/>
          <w:b w:val="0"/>
          <w:sz w:val="21"/>
          <w:szCs w:val="21"/>
        </w:rPr>
        <w:t xml:space="preserve"> </w:t>
      </w:r>
      <w:r w:rsidR="00D57E30" w:rsidRPr="000A6DD1">
        <w:rPr>
          <w:rStyle w:val="fontstyle01"/>
          <w:rFonts w:ascii="Times New Roman" w:hAnsi="Times New Roman" w:cs="Times New Roman"/>
          <w:b w:val="0"/>
          <w:color w:val="auto"/>
          <w:sz w:val="21"/>
          <w:szCs w:val="21"/>
        </w:rPr>
        <w:t>Se houver necessidade de suspender (greve, pandemia, etc.) o serviço a contratante</w:t>
      </w:r>
      <w:r w:rsidR="00FA0C2E" w:rsidRPr="000A6DD1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D57E30" w:rsidRPr="000A6DD1">
        <w:rPr>
          <w:rStyle w:val="fontstyle01"/>
          <w:rFonts w:ascii="Times New Roman" w:hAnsi="Times New Roman" w:cs="Times New Roman"/>
          <w:b w:val="0"/>
          <w:color w:val="auto"/>
          <w:sz w:val="21"/>
          <w:szCs w:val="21"/>
        </w:rPr>
        <w:t>notificará a contratada.</w:t>
      </w:r>
    </w:p>
    <w:p w14:paraId="05B7D554" w14:textId="77777777" w:rsidR="00D57E30" w:rsidRPr="007B4DBB" w:rsidRDefault="00D57E30" w:rsidP="00D57E30">
      <w:pPr>
        <w:jc w:val="both"/>
        <w:rPr>
          <w:rFonts w:ascii="Times New Roman" w:hAnsi="Times New Roman" w:cs="Times New Roman"/>
          <w:color w:val="000000"/>
          <w:sz w:val="21"/>
          <w:szCs w:val="21"/>
        </w:rPr>
      </w:pPr>
    </w:p>
    <w:p w14:paraId="787F999B" w14:textId="77777777" w:rsidR="00D57E30" w:rsidRPr="007B4DBB" w:rsidRDefault="004820C0" w:rsidP="006B5AFF">
      <w:pPr>
        <w:ind w:firstLine="1134"/>
        <w:jc w:val="both"/>
        <w:rPr>
          <w:rFonts w:ascii="Times New Roman" w:hAnsi="Times New Roman" w:cs="Times New Roman"/>
          <w:b/>
          <w:bCs/>
          <w:color w:val="000000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CLAUSULA TERCEIRA</w:t>
      </w:r>
      <w:r w:rsidR="00CD33A0" w:rsidRPr="007B4DBB">
        <w:rPr>
          <w:rFonts w:ascii="Times New Roman" w:hAnsi="Times New Roman" w:cs="Times New Roman"/>
          <w:b/>
          <w:sz w:val="21"/>
          <w:szCs w:val="21"/>
        </w:rPr>
        <w:t xml:space="preserve"> - </w:t>
      </w:r>
      <w:r w:rsidR="00D57E30" w:rsidRPr="007B4DBB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D57E30" w:rsidRPr="007B4DBB">
        <w:rPr>
          <w:rFonts w:ascii="Times New Roman" w:hAnsi="Times New Roman" w:cs="Times New Roman"/>
          <w:b/>
          <w:bCs/>
          <w:color w:val="000000"/>
          <w:sz w:val="21"/>
          <w:szCs w:val="21"/>
        </w:rPr>
        <w:t>DOS DIREITOS E OBRIGAÇÕES</w:t>
      </w:r>
    </w:p>
    <w:p w14:paraId="5234C1F3" w14:textId="77777777" w:rsidR="00D57E30" w:rsidRPr="007B4DBB" w:rsidRDefault="004820C0" w:rsidP="006B5AFF">
      <w:pPr>
        <w:ind w:firstLine="1134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7B4DBB">
        <w:rPr>
          <w:rFonts w:ascii="Times New Roman" w:hAnsi="Times New Roman" w:cs="Times New Roman"/>
          <w:b/>
          <w:color w:val="000000"/>
          <w:sz w:val="21"/>
          <w:szCs w:val="21"/>
        </w:rPr>
        <w:t>3</w:t>
      </w:r>
      <w:r w:rsidR="00D57E3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>.1.</w:t>
      </w:r>
      <w:r w:rsidR="00D57E30" w:rsidRPr="007B4DBB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r w:rsidR="00D57E3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>DA CONTRATANTE</w:t>
      </w:r>
    </w:p>
    <w:p w14:paraId="4D015DD2" w14:textId="77777777" w:rsidR="00D57E30" w:rsidRPr="007B4DBB" w:rsidRDefault="004820C0" w:rsidP="006B5AFF">
      <w:pPr>
        <w:ind w:firstLine="1134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7B4DBB">
        <w:rPr>
          <w:rFonts w:ascii="Times New Roman" w:hAnsi="Times New Roman" w:cs="Times New Roman"/>
          <w:b/>
          <w:color w:val="000000"/>
          <w:sz w:val="21"/>
          <w:szCs w:val="21"/>
        </w:rPr>
        <w:t>3</w:t>
      </w:r>
      <w:r w:rsidR="00D57E3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>.1.1.</w:t>
      </w:r>
      <w:r w:rsidR="00D57E30" w:rsidRPr="007B4DBB">
        <w:rPr>
          <w:rFonts w:ascii="Times New Roman" w:hAnsi="Times New Roman" w:cs="Times New Roman"/>
          <w:color w:val="000000"/>
          <w:sz w:val="21"/>
          <w:szCs w:val="21"/>
        </w:rPr>
        <w:t xml:space="preserve"> Aplicar as penalidad</w:t>
      </w:r>
      <w:r w:rsidR="00482DE5" w:rsidRPr="007B4DBB">
        <w:rPr>
          <w:rFonts w:ascii="Times New Roman" w:hAnsi="Times New Roman" w:cs="Times New Roman"/>
          <w:color w:val="000000"/>
          <w:sz w:val="21"/>
          <w:szCs w:val="21"/>
        </w:rPr>
        <w:t>es regulamentares e contratuais.</w:t>
      </w:r>
    </w:p>
    <w:p w14:paraId="48791343" w14:textId="77777777" w:rsidR="00D57E30" w:rsidRPr="007B4DBB" w:rsidRDefault="004820C0" w:rsidP="006B5AFF">
      <w:pPr>
        <w:ind w:firstLine="1134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7B4DBB">
        <w:rPr>
          <w:rFonts w:ascii="Times New Roman" w:hAnsi="Times New Roman" w:cs="Times New Roman"/>
          <w:b/>
          <w:color w:val="000000"/>
          <w:sz w:val="21"/>
          <w:szCs w:val="21"/>
        </w:rPr>
        <w:t>3</w:t>
      </w:r>
      <w:r w:rsidR="00ED2C8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>.1.2</w:t>
      </w:r>
      <w:r w:rsidR="00D57E3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. </w:t>
      </w:r>
      <w:r w:rsidR="00D57E30" w:rsidRPr="007B4DBB">
        <w:rPr>
          <w:rFonts w:ascii="Times New Roman" w:hAnsi="Times New Roman" w:cs="Times New Roman"/>
          <w:color w:val="000000"/>
          <w:sz w:val="21"/>
          <w:szCs w:val="21"/>
        </w:rPr>
        <w:t>Cumprir e fazer cumprir as</w:t>
      </w:r>
      <w:r w:rsidR="00482DE5" w:rsidRPr="007B4DBB">
        <w:rPr>
          <w:rFonts w:ascii="Times New Roman" w:hAnsi="Times New Roman" w:cs="Times New Roman"/>
          <w:color w:val="000000"/>
          <w:sz w:val="21"/>
          <w:szCs w:val="21"/>
        </w:rPr>
        <w:t xml:space="preserve"> cláusulas do presente Contrato.</w:t>
      </w:r>
    </w:p>
    <w:p w14:paraId="67E4C03D" w14:textId="77777777" w:rsidR="00D57E30" w:rsidRPr="007B4DBB" w:rsidRDefault="004820C0" w:rsidP="006B5AFF">
      <w:pPr>
        <w:ind w:firstLine="1134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7B4DBB">
        <w:rPr>
          <w:rFonts w:ascii="Times New Roman" w:hAnsi="Times New Roman" w:cs="Times New Roman"/>
          <w:b/>
          <w:color w:val="000000"/>
          <w:sz w:val="21"/>
          <w:szCs w:val="21"/>
        </w:rPr>
        <w:t>3</w:t>
      </w:r>
      <w:r w:rsidR="00ED2C8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>.1.3</w:t>
      </w:r>
      <w:r w:rsidR="00D57E3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>.</w:t>
      </w:r>
      <w:r w:rsidR="00D57E30" w:rsidRPr="007B4DBB">
        <w:rPr>
          <w:rFonts w:ascii="Times New Roman" w:hAnsi="Times New Roman" w:cs="Times New Roman"/>
          <w:color w:val="000000"/>
          <w:sz w:val="21"/>
          <w:szCs w:val="21"/>
        </w:rPr>
        <w:t xml:space="preserve"> Zelar pela boa qualidade do serviço, receber, apurar e s</w:t>
      </w:r>
      <w:r w:rsidR="00FA0C2E" w:rsidRPr="007B4DBB">
        <w:rPr>
          <w:rFonts w:ascii="Times New Roman" w:hAnsi="Times New Roman" w:cs="Times New Roman"/>
          <w:color w:val="000000"/>
          <w:sz w:val="21"/>
          <w:szCs w:val="21"/>
        </w:rPr>
        <w:t xml:space="preserve">olucionar queixas e reclamações </w:t>
      </w:r>
      <w:r w:rsidR="00482DE5" w:rsidRPr="007B4DBB">
        <w:rPr>
          <w:rFonts w:ascii="Times New Roman" w:hAnsi="Times New Roman" w:cs="Times New Roman"/>
          <w:color w:val="000000"/>
          <w:sz w:val="21"/>
          <w:szCs w:val="21"/>
        </w:rPr>
        <w:t>dos alunos.</w:t>
      </w:r>
    </w:p>
    <w:p w14:paraId="4DAFC844" w14:textId="77777777" w:rsidR="00D57E30" w:rsidRPr="007B4DBB" w:rsidRDefault="004820C0" w:rsidP="006B5AFF">
      <w:pPr>
        <w:ind w:firstLine="1134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7B4DBB">
        <w:rPr>
          <w:rFonts w:ascii="Times New Roman" w:hAnsi="Times New Roman" w:cs="Times New Roman"/>
          <w:b/>
          <w:color w:val="000000"/>
          <w:sz w:val="21"/>
          <w:szCs w:val="21"/>
        </w:rPr>
        <w:t>3</w:t>
      </w:r>
      <w:r w:rsidR="00ED2C8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>.1.4</w:t>
      </w:r>
      <w:r w:rsidR="00D57E3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>.</w:t>
      </w:r>
      <w:r w:rsidR="00D57E30" w:rsidRPr="007B4DBB">
        <w:rPr>
          <w:rFonts w:ascii="Times New Roman" w:hAnsi="Times New Roman" w:cs="Times New Roman"/>
          <w:color w:val="000000"/>
          <w:sz w:val="21"/>
          <w:szCs w:val="21"/>
        </w:rPr>
        <w:t xml:space="preserve"> Proceder o pagamento dos valores ora pactuados.</w:t>
      </w:r>
    </w:p>
    <w:p w14:paraId="6BA2A5F4" w14:textId="77777777" w:rsidR="00D57E30" w:rsidRPr="007B4DBB" w:rsidRDefault="004820C0" w:rsidP="006B5AFF">
      <w:pPr>
        <w:ind w:firstLine="1134"/>
        <w:jc w:val="both"/>
        <w:rPr>
          <w:rStyle w:val="fontstyle01"/>
          <w:rFonts w:ascii="Times New Roman" w:hAnsi="Times New Roman" w:cs="Times New Roman"/>
          <w:sz w:val="21"/>
          <w:szCs w:val="21"/>
        </w:rPr>
      </w:pPr>
      <w:r w:rsidRPr="007B4DBB">
        <w:rPr>
          <w:rStyle w:val="fontstyle01"/>
          <w:rFonts w:ascii="Times New Roman" w:hAnsi="Times New Roman" w:cs="Times New Roman"/>
          <w:sz w:val="21"/>
          <w:szCs w:val="21"/>
        </w:rPr>
        <w:t>3</w:t>
      </w:r>
      <w:r w:rsidR="00482DE5" w:rsidRPr="007B4DBB">
        <w:rPr>
          <w:rStyle w:val="fontstyle01"/>
          <w:rFonts w:ascii="Times New Roman" w:hAnsi="Times New Roman" w:cs="Times New Roman"/>
          <w:sz w:val="21"/>
          <w:szCs w:val="21"/>
        </w:rPr>
        <w:t>.2. DA CONTRATADA</w:t>
      </w:r>
    </w:p>
    <w:p w14:paraId="31FE03ED" w14:textId="18DDC71E" w:rsidR="00810B03" w:rsidRPr="00810B03" w:rsidRDefault="00810B03" w:rsidP="00810B03">
      <w:pPr>
        <w:ind w:firstLine="1418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 xml:space="preserve">3.2.1. </w:t>
      </w:r>
      <w:r w:rsidRPr="00810B03">
        <w:rPr>
          <w:rFonts w:ascii="Times New Roman" w:hAnsi="Times New Roman" w:cs="Times New Roman"/>
          <w:sz w:val="21"/>
          <w:szCs w:val="21"/>
        </w:rPr>
        <w:t>Prestar Serviços de Transporte Escolar no prazo de execução previsto nos itens anteriores deste termo;</w:t>
      </w:r>
    </w:p>
    <w:p w14:paraId="78E973CF" w14:textId="04BF8F25" w:rsidR="00810B03" w:rsidRPr="00810B03" w:rsidRDefault="00551472" w:rsidP="00551472">
      <w:pPr>
        <w:ind w:firstLine="1418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>3.2.2.</w:t>
      </w:r>
      <w:r w:rsidR="00810B03" w:rsidRPr="00810B03">
        <w:rPr>
          <w:rFonts w:ascii="Times New Roman" w:hAnsi="Times New Roman" w:cs="Times New Roman"/>
          <w:sz w:val="21"/>
          <w:szCs w:val="21"/>
        </w:rPr>
        <w:t>Responsabilizar-se pela qualidade de serviços os quais estar de acordo com as especificações do Edital e Normativa de Transporte Escolar da Secretaria de Educação;</w:t>
      </w:r>
    </w:p>
    <w:p w14:paraId="2F0CCECD" w14:textId="2E33618C" w:rsidR="00810B03" w:rsidRPr="00810B03" w:rsidRDefault="00551472" w:rsidP="00551472">
      <w:pPr>
        <w:ind w:firstLine="1418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 xml:space="preserve">3.2.3. </w:t>
      </w:r>
      <w:r w:rsidR="00810B03" w:rsidRPr="00810B03">
        <w:rPr>
          <w:rFonts w:ascii="Times New Roman" w:hAnsi="Times New Roman" w:cs="Times New Roman"/>
          <w:sz w:val="21"/>
          <w:szCs w:val="21"/>
        </w:rPr>
        <w:t>Não transferir a outrem, em toda a parte, a execução do contrato, sem prévia e expressa anuência da CONTRATANTE;</w:t>
      </w:r>
    </w:p>
    <w:p w14:paraId="19665907" w14:textId="7078FCD3" w:rsidR="00810B03" w:rsidRPr="00810B03" w:rsidRDefault="00551472" w:rsidP="00551472">
      <w:pPr>
        <w:ind w:firstLine="1418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 xml:space="preserve">3.2.4. </w:t>
      </w:r>
      <w:r w:rsidR="00810B03" w:rsidRPr="00810B03">
        <w:rPr>
          <w:rFonts w:ascii="Times New Roman" w:hAnsi="Times New Roman" w:cs="Times New Roman"/>
          <w:sz w:val="21"/>
          <w:szCs w:val="21"/>
        </w:rPr>
        <w:t>Manter durante a execução do contrato, em compatibilidade com as obrigações por ela assumidas, todas as condições de habilitação e qualificação exigidas na Licitação;</w:t>
      </w:r>
    </w:p>
    <w:p w14:paraId="0672311F" w14:textId="073482D1" w:rsidR="00810B03" w:rsidRPr="00810B03" w:rsidRDefault="00551472" w:rsidP="00551472">
      <w:pPr>
        <w:ind w:firstLine="1418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 xml:space="preserve">3.2.5. </w:t>
      </w:r>
      <w:r w:rsidR="00810B03" w:rsidRPr="00810B03">
        <w:rPr>
          <w:rFonts w:ascii="Times New Roman" w:hAnsi="Times New Roman" w:cs="Times New Roman"/>
          <w:sz w:val="21"/>
          <w:szCs w:val="21"/>
        </w:rPr>
        <w:t>Não modificar o Percurso de atendimento dos alunos sem prévia autorização da CONTRATANTE;</w:t>
      </w:r>
    </w:p>
    <w:p w14:paraId="65D321FD" w14:textId="424D7106" w:rsidR="00810B03" w:rsidRPr="00810B03" w:rsidRDefault="00551472" w:rsidP="00551472">
      <w:pPr>
        <w:ind w:firstLine="1418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 xml:space="preserve">3.2.6. </w:t>
      </w:r>
      <w:r w:rsidR="00810B03" w:rsidRPr="00810B03">
        <w:rPr>
          <w:rFonts w:ascii="Times New Roman" w:hAnsi="Times New Roman" w:cs="Times New Roman"/>
          <w:sz w:val="21"/>
          <w:szCs w:val="21"/>
        </w:rPr>
        <w:t>Transportar os alunos no local indicado pela CONTRATANTE conforme rotas;</w:t>
      </w:r>
    </w:p>
    <w:p w14:paraId="6FCBDBCC" w14:textId="3F7440D9" w:rsidR="00810B03" w:rsidRPr="00810B03" w:rsidRDefault="00551472" w:rsidP="00551472">
      <w:pPr>
        <w:ind w:firstLine="1418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 xml:space="preserve">3.2.7. </w:t>
      </w:r>
      <w:r w:rsidR="00810B03" w:rsidRPr="00810B03">
        <w:rPr>
          <w:rFonts w:ascii="Times New Roman" w:hAnsi="Times New Roman" w:cs="Times New Roman"/>
          <w:sz w:val="21"/>
          <w:szCs w:val="21"/>
        </w:rPr>
        <w:t>Promover a substituição do transporte quando estes não atenderem o solicitado, sem ônus para a CONTRATANTE; substituir os veículos quebrados ou defeituoso no prazo de até 12 (horas) após a constatação do fato;</w:t>
      </w:r>
    </w:p>
    <w:p w14:paraId="7ABC08BB" w14:textId="09B34C5F" w:rsidR="00810B03" w:rsidRPr="00551472" w:rsidRDefault="00551472" w:rsidP="00551472">
      <w:pPr>
        <w:ind w:firstLine="1418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 xml:space="preserve">3.2.8. </w:t>
      </w:r>
      <w:r w:rsidR="00810B03" w:rsidRPr="00551472">
        <w:rPr>
          <w:rFonts w:ascii="Times New Roman" w:hAnsi="Times New Roman" w:cs="Times New Roman"/>
          <w:sz w:val="21"/>
          <w:szCs w:val="21"/>
        </w:rPr>
        <w:t>A CONTRATADA, deverá percorrer todo o itinerário estabelecido, caso isso não ocorra, poderá ser advertida o pagamento relativo ao não percurso não percorrido será descontado bem como o cancelamento imediato do contrato pela CONTRATANTE.</w:t>
      </w:r>
    </w:p>
    <w:p w14:paraId="1AA7F63B" w14:textId="249DA7CE" w:rsidR="00810B03" w:rsidRPr="00810B03" w:rsidRDefault="00551472" w:rsidP="00551472">
      <w:pPr>
        <w:ind w:firstLine="1418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 xml:space="preserve">3.2.9. </w:t>
      </w:r>
      <w:r w:rsidR="00810B03" w:rsidRPr="00810B03">
        <w:rPr>
          <w:rFonts w:ascii="Times New Roman" w:hAnsi="Times New Roman" w:cs="Times New Roman"/>
          <w:sz w:val="21"/>
          <w:szCs w:val="21"/>
        </w:rPr>
        <w:t xml:space="preserve">Não poderá haver paralisação da prestação dos serviços. No caso de problemas com os veículos ou seus condutores, deverá ser providenciado, imediatamente a substituição por outro veiculo que também deverão respeitar todas as condições deste contrato. O descumprimento do previsto neste subitem acarretará na rescisão do Contrato e aplicação das penalidades cabíveis, o veiculo a ser substituto terá que ter a capacidade do que está na licitação não podendo ser menor em capacidade </w:t>
      </w:r>
    </w:p>
    <w:p w14:paraId="389DF87F" w14:textId="17D1E3A5" w:rsidR="00810B03" w:rsidRPr="00810B03" w:rsidRDefault="00551472" w:rsidP="00551472">
      <w:pPr>
        <w:ind w:firstLine="1418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 xml:space="preserve">3.2.10. </w:t>
      </w:r>
      <w:r w:rsidR="00810B03" w:rsidRPr="00810B03">
        <w:rPr>
          <w:rFonts w:ascii="Times New Roman" w:hAnsi="Times New Roman" w:cs="Times New Roman"/>
          <w:sz w:val="21"/>
          <w:szCs w:val="21"/>
        </w:rPr>
        <w:t xml:space="preserve">O Fiscal dos contratos reserva-se o direito de recusar os veículos que não estiverem de acordo com as especificações </w:t>
      </w:r>
      <w:r w:rsidR="00810B03" w:rsidRPr="00810B03">
        <w:rPr>
          <w:rFonts w:ascii="Times New Roman" w:hAnsi="Times New Roman" w:cs="Times New Roman"/>
          <w:sz w:val="21"/>
          <w:szCs w:val="21"/>
        </w:rPr>
        <w:tab/>
        <w:t>deste contrato, bem como veículos não apresentarem condições de transporte, sendo as despesas decorrentes da substituição por conta da CONTRATADA;</w:t>
      </w:r>
    </w:p>
    <w:p w14:paraId="1F52E96B" w14:textId="27ACAD9C" w:rsidR="00810B03" w:rsidRPr="00810B03" w:rsidRDefault="00551472" w:rsidP="00551472">
      <w:pPr>
        <w:ind w:firstLine="1418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 xml:space="preserve">3.2.11. </w:t>
      </w:r>
      <w:r w:rsidR="00810B03" w:rsidRPr="00810B03">
        <w:rPr>
          <w:rFonts w:ascii="Times New Roman" w:hAnsi="Times New Roman" w:cs="Times New Roman"/>
          <w:sz w:val="21"/>
          <w:szCs w:val="21"/>
        </w:rPr>
        <w:t>A contratada deverá comunicar previamente a Secretaria Municipal de Educação e o Departamento de Contratos se houver substituição do veículo ou motorista, por escrito sob pena de multa sobre o valor correspondente ao máximo estimado ou até o cancelamento do contrato;</w:t>
      </w:r>
    </w:p>
    <w:p w14:paraId="4AD17A13" w14:textId="675F1E81" w:rsidR="00810B03" w:rsidRPr="00810B03" w:rsidRDefault="00551472" w:rsidP="00551472">
      <w:pPr>
        <w:ind w:firstLine="1418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 xml:space="preserve">3.2.12. </w:t>
      </w:r>
      <w:r w:rsidR="00810B03" w:rsidRPr="00810B03">
        <w:rPr>
          <w:rFonts w:ascii="Times New Roman" w:hAnsi="Times New Roman" w:cs="Times New Roman"/>
          <w:sz w:val="21"/>
          <w:szCs w:val="21"/>
        </w:rPr>
        <w:t>Poderá haver redução ou aumento do trajeto ou exclusão total do trajeto de acordo com a necessidade da Secretaria Municipal de Educação, mediante comunicação escrita a empresa contratada com antecedência no mínimo de 30 dias;</w:t>
      </w:r>
    </w:p>
    <w:p w14:paraId="6144FA53" w14:textId="2E80AC03" w:rsidR="00810B03" w:rsidRPr="00810B03" w:rsidRDefault="00551472" w:rsidP="00551472">
      <w:pPr>
        <w:ind w:firstLine="1418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 xml:space="preserve">3.2.13. </w:t>
      </w:r>
      <w:r w:rsidR="00810B03" w:rsidRPr="00810B03">
        <w:rPr>
          <w:rFonts w:ascii="Times New Roman" w:hAnsi="Times New Roman" w:cs="Times New Roman"/>
          <w:sz w:val="21"/>
          <w:szCs w:val="21"/>
        </w:rPr>
        <w:t>Os Prestadores de serviço deverão, a qualquer tempo, adequar suas rotas de acordo com a necessidade da Secretaria de Educação mediante termo aditivo, se for o caso, por ocasião de surgimento de novos contingentes de alunos para serem atendidos;</w:t>
      </w:r>
    </w:p>
    <w:p w14:paraId="2E4430AC" w14:textId="44C61CDB" w:rsidR="00810B03" w:rsidRPr="00810B03" w:rsidRDefault="00551472" w:rsidP="00551472">
      <w:pPr>
        <w:ind w:firstLine="1418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 xml:space="preserve">3.2.14. </w:t>
      </w:r>
      <w:r w:rsidR="00810B03" w:rsidRPr="00810B03">
        <w:rPr>
          <w:rFonts w:ascii="Times New Roman" w:hAnsi="Times New Roman" w:cs="Times New Roman"/>
          <w:sz w:val="21"/>
          <w:szCs w:val="21"/>
        </w:rPr>
        <w:t>Manter os veículos sempre limpos e em condições de segurança, bem como apresentar todos os equipamentos exigidos pela legislação de trânsito.</w:t>
      </w:r>
    </w:p>
    <w:p w14:paraId="59C565E5" w14:textId="7C00AF85" w:rsidR="00D57E30" w:rsidRPr="007B4DBB" w:rsidRDefault="00D57E30" w:rsidP="006B5AFF">
      <w:pPr>
        <w:ind w:firstLine="1134"/>
        <w:jc w:val="both"/>
        <w:rPr>
          <w:rFonts w:ascii="Times New Roman" w:hAnsi="Times New Roman" w:cs="Times New Roman"/>
          <w:b/>
          <w:bCs/>
          <w:color w:val="000000"/>
          <w:sz w:val="21"/>
          <w:szCs w:val="21"/>
        </w:rPr>
      </w:pPr>
    </w:p>
    <w:p w14:paraId="04E2DD88" w14:textId="77777777" w:rsidR="00D57E30" w:rsidRPr="007B4DBB" w:rsidRDefault="00D57E30" w:rsidP="00D57E30">
      <w:pPr>
        <w:pStyle w:val="Corpodetexto"/>
        <w:ind w:left="0" w:right="185"/>
        <w:rPr>
          <w:rFonts w:ascii="Times New Roman" w:hAnsi="Times New Roman" w:cs="Times New Roman"/>
          <w:b/>
          <w:sz w:val="21"/>
          <w:szCs w:val="21"/>
        </w:rPr>
      </w:pPr>
    </w:p>
    <w:p w14:paraId="0E596DFF" w14:textId="77777777" w:rsidR="00970DF4" w:rsidRPr="007B4DBB" w:rsidRDefault="004820C0" w:rsidP="006B5AFF">
      <w:pPr>
        <w:pStyle w:val="Ttulo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i w:val="0"/>
          <w:sz w:val="21"/>
          <w:szCs w:val="21"/>
        </w:rPr>
        <w:t>CLÁUSULA QUARTA</w:t>
      </w:r>
      <w:r w:rsidR="00970DF4" w:rsidRPr="007B4DBB">
        <w:rPr>
          <w:rFonts w:ascii="Times New Roman" w:hAnsi="Times New Roman" w:cs="Times New Roman"/>
          <w:sz w:val="21"/>
          <w:szCs w:val="21"/>
        </w:rPr>
        <w:t xml:space="preserve"> – </w:t>
      </w:r>
      <w:r w:rsidR="00970DF4" w:rsidRPr="007B4DBB">
        <w:rPr>
          <w:rFonts w:ascii="Times New Roman" w:hAnsi="Times New Roman" w:cs="Times New Roman"/>
          <w:i w:val="0"/>
          <w:sz w:val="21"/>
          <w:szCs w:val="21"/>
        </w:rPr>
        <w:t>DOS ENCARGOS SOCIAIS</w:t>
      </w:r>
    </w:p>
    <w:p w14:paraId="17DD7CF9" w14:textId="77777777" w:rsidR="00970DF4" w:rsidRPr="007B4DBB" w:rsidRDefault="004820C0" w:rsidP="006B5AFF">
      <w:pPr>
        <w:ind w:firstLine="1134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 w:rsidRPr="007B4DBB">
        <w:rPr>
          <w:rFonts w:ascii="Times New Roman" w:hAnsi="Times New Roman" w:cs="Times New Roman"/>
          <w:b/>
          <w:bCs/>
          <w:sz w:val="21"/>
          <w:szCs w:val="21"/>
        </w:rPr>
        <w:t>4</w:t>
      </w:r>
      <w:r w:rsidR="00970DF4" w:rsidRPr="007B4DBB">
        <w:rPr>
          <w:rFonts w:ascii="Times New Roman" w:hAnsi="Times New Roman" w:cs="Times New Roman"/>
          <w:b/>
          <w:bCs/>
          <w:sz w:val="21"/>
          <w:szCs w:val="21"/>
        </w:rPr>
        <w:t xml:space="preserve">.1. </w:t>
      </w:r>
      <w:r w:rsidR="00970DF4" w:rsidRPr="007B4DBB">
        <w:rPr>
          <w:rFonts w:ascii="Times New Roman" w:hAnsi="Times New Roman" w:cs="Times New Roman"/>
          <w:sz w:val="21"/>
          <w:szCs w:val="21"/>
        </w:rPr>
        <w:t>Todos os encargos sociais, fiscais, para-fiscais, trabalhistas e quaisquer outros que se fizerem necessários ao cumprimento do presente contrato, serão suportados pelo CONTRATADO.</w:t>
      </w:r>
    </w:p>
    <w:p w14:paraId="27100BD0" w14:textId="77777777" w:rsidR="00970DF4" w:rsidRPr="007B4DBB" w:rsidRDefault="00970DF4" w:rsidP="00970DF4">
      <w:pPr>
        <w:rPr>
          <w:rFonts w:ascii="Times New Roman" w:hAnsi="Times New Roman" w:cs="Times New Roman"/>
          <w:b/>
          <w:sz w:val="21"/>
          <w:szCs w:val="21"/>
        </w:rPr>
      </w:pPr>
    </w:p>
    <w:p w14:paraId="2DA1FC9C" w14:textId="77777777" w:rsidR="008A5154" w:rsidRPr="007B4DBB" w:rsidRDefault="004820C0" w:rsidP="006B5AFF">
      <w:pPr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CLÁUSULA QUINTA</w:t>
      </w:r>
      <w:r w:rsidR="008A5154" w:rsidRPr="007B4DBB">
        <w:rPr>
          <w:rFonts w:ascii="Times New Roman" w:hAnsi="Times New Roman" w:cs="Times New Roman"/>
          <w:b/>
          <w:sz w:val="21"/>
          <w:szCs w:val="21"/>
        </w:rPr>
        <w:t xml:space="preserve"> – DOS PRAZOS E DA VIGÊNCIA</w:t>
      </w:r>
    </w:p>
    <w:p w14:paraId="6959687A" w14:textId="78C22408" w:rsidR="0070033D" w:rsidRPr="00A659EB" w:rsidRDefault="004820C0" w:rsidP="0070033D">
      <w:pPr>
        <w:pStyle w:val="PargrafodaLista"/>
        <w:tabs>
          <w:tab w:val="left" w:pos="0"/>
          <w:tab w:val="left" w:pos="284"/>
        </w:tabs>
        <w:ind w:left="0" w:right="3" w:firstLine="1134"/>
        <w:rPr>
          <w:rFonts w:ascii="Times New Roman" w:hAnsi="Times New Roman" w:cs="Times New Roman"/>
          <w:b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5</w:t>
      </w:r>
      <w:r w:rsidR="008A5154" w:rsidRPr="007B4DBB">
        <w:rPr>
          <w:rFonts w:ascii="Times New Roman" w:hAnsi="Times New Roman" w:cs="Times New Roman"/>
          <w:b/>
          <w:sz w:val="21"/>
          <w:szCs w:val="21"/>
        </w:rPr>
        <w:t>.1.</w:t>
      </w:r>
      <w:r w:rsidR="006B5AFF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70033D" w:rsidRPr="00A659EB">
        <w:rPr>
          <w:rFonts w:ascii="Times New Roman" w:hAnsi="Times New Roman" w:cs="Times New Roman"/>
          <w:bCs/>
          <w:sz w:val="21"/>
          <w:szCs w:val="21"/>
        </w:rPr>
        <w:t xml:space="preserve">O contrato decorrente da presente licitação terá o prazo de vigência de 12 (doze) meses, a contar da </w:t>
      </w:r>
      <w:r w:rsidR="0070033D" w:rsidRPr="00A659EB">
        <w:rPr>
          <w:rFonts w:ascii="Times New Roman" w:hAnsi="Times New Roman" w:cs="Times New Roman"/>
          <w:bCs/>
          <w:sz w:val="21"/>
          <w:szCs w:val="21"/>
        </w:rPr>
        <w:lastRenderedPageBreak/>
        <w:t xml:space="preserve">publicação do seu extrato no </w:t>
      </w:r>
      <w:r w:rsidR="00264CF1">
        <w:rPr>
          <w:rFonts w:ascii="Times New Roman" w:hAnsi="Times New Roman" w:cs="Times New Roman"/>
          <w:bCs/>
          <w:sz w:val="21"/>
          <w:szCs w:val="21"/>
        </w:rPr>
        <w:t>Site</w:t>
      </w:r>
      <w:r w:rsidR="0070033D" w:rsidRPr="00A659EB">
        <w:rPr>
          <w:rFonts w:ascii="Times New Roman" w:hAnsi="Times New Roman" w:cs="Times New Roman"/>
          <w:bCs/>
          <w:sz w:val="21"/>
          <w:szCs w:val="21"/>
        </w:rPr>
        <w:t xml:space="preserve"> Oficial do órgão licitante, podendo ser prorrogado, a critério da Administração e com a anuência da contratada, por até </w:t>
      </w:r>
      <w:r w:rsidR="00264CF1">
        <w:rPr>
          <w:rFonts w:ascii="Times New Roman" w:hAnsi="Times New Roman" w:cs="Times New Roman"/>
          <w:bCs/>
          <w:sz w:val="21"/>
          <w:szCs w:val="21"/>
        </w:rPr>
        <w:t>120 (Cento e Vinte)</w:t>
      </w:r>
      <w:r w:rsidR="0070033D" w:rsidRPr="00A659EB">
        <w:rPr>
          <w:rFonts w:ascii="Times New Roman" w:hAnsi="Times New Roman" w:cs="Times New Roman"/>
          <w:bCs/>
          <w:sz w:val="21"/>
          <w:szCs w:val="21"/>
        </w:rPr>
        <w:t xml:space="preserve"> meses nos termos do art. 113 da Lei nº 14.133 de 2021, hipótese que o valor será corrigido pelo ipca acumulado do período.</w:t>
      </w:r>
    </w:p>
    <w:p w14:paraId="2609FAB8" w14:textId="3C737020" w:rsidR="0070033D" w:rsidRDefault="0070033D" w:rsidP="0070033D">
      <w:pPr>
        <w:tabs>
          <w:tab w:val="left" w:pos="0"/>
          <w:tab w:val="left" w:pos="284"/>
        </w:tabs>
        <w:ind w:right="3" w:firstLine="113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5.2</w:t>
      </w:r>
      <w:r w:rsidRPr="00A659EB">
        <w:rPr>
          <w:rFonts w:ascii="Times New Roman" w:hAnsi="Times New Roman" w:cs="Times New Roman"/>
          <w:b/>
          <w:sz w:val="21"/>
          <w:szCs w:val="21"/>
        </w:rPr>
        <w:t xml:space="preserve">. </w:t>
      </w:r>
      <w:r w:rsidRPr="00A659EB">
        <w:rPr>
          <w:rFonts w:ascii="Times New Roman" w:hAnsi="Times New Roman" w:cs="Times New Roman"/>
          <w:bCs/>
          <w:sz w:val="21"/>
          <w:szCs w:val="21"/>
        </w:rPr>
        <w:t>O objeto da presente licitação deverá ser executado imediatamente, após a ordem de início emitida pela Secretaria Municipal de Educação Cultura e Desportos.</w:t>
      </w:r>
    </w:p>
    <w:p w14:paraId="4688081E" w14:textId="77777777" w:rsidR="00970DF4" w:rsidRPr="007B4DBB" w:rsidRDefault="00970DF4" w:rsidP="00970DF4">
      <w:pPr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</w:p>
    <w:p w14:paraId="6BAC3486" w14:textId="77777777" w:rsidR="00970DF4" w:rsidRPr="007B4DBB" w:rsidRDefault="004820C0" w:rsidP="006B5AFF">
      <w:pPr>
        <w:ind w:firstLine="1134"/>
        <w:rPr>
          <w:rStyle w:val="fontstyle01"/>
          <w:rFonts w:ascii="Times New Roman" w:hAnsi="Times New Roman" w:cs="Times New Roman"/>
          <w:sz w:val="21"/>
          <w:szCs w:val="21"/>
        </w:rPr>
      </w:pPr>
      <w:r w:rsidRPr="007B4DBB">
        <w:rPr>
          <w:rStyle w:val="fontstyle01"/>
          <w:rFonts w:ascii="Times New Roman" w:hAnsi="Times New Roman" w:cs="Times New Roman"/>
          <w:sz w:val="21"/>
          <w:szCs w:val="21"/>
        </w:rPr>
        <w:t>CLAUSULA SEXTA</w:t>
      </w:r>
      <w:r w:rsidR="00970DF4" w:rsidRPr="007B4DBB">
        <w:rPr>
          <w:rStyle w:val="fontstyle01"/>
          <w:rFonts w:ascii="Times New Roman" w:hAnsi="Times New Roman" w:cs="Times New Roman"/>
          <w:sz w:val="21"/>
          <w:szCs w:val="21"/>
        </w:rPr>
        <w:t xml:space="preserve"> – DO VALOR E DO PAGAMENTO</w:t>
      </w:r>
    </w:p>
    <w:p w14:paraId="60F09B75" w14:textId="6BC20524" w:rsidR="000A6DD1" w:rsidRDefault="000A6DD1" w:rsidP="000A6DD1">
      <w:pPr>
        <w:ind w:firstLine="1134"/>
        <w:jc w:val="both"/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  <w:r>
        <w:rPr>
          <w:rStyle w:val="fontstyle01"/>
          <w:rFonts w:ascii="Times New Roman" w:hAnsi="Times New Roman" w:cs="Times New Roman"/>
          <w:bCs w:val="0"/>
          <w:sz w:val="21"/>
          <w:szCs w:val="21"/>
        </w:rPr>
        <w:t xml:space="preserve">6.1. </w:t>
      </w:r>
      <w:r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A CONTRATANTE pagará a CONTRATADA o valor de </w:t>
      </w:r>
      <w:r w:rsidRPr="00603CEA">
        <w:rPr>
          <w:rStyle w:val="fontstyle01"/>
          <w:rFonts w:ascii="Times New Roman" w:hAnsi="Times New Roman" w:cs="Times New Roman"/>
          <w:b w:val="0"/>
          <w:sz w:val="21"/>
          <w:szCs w:val="21"/>
        </w:rPr>
        <w:t>R$</w:t>
      </w:r>
      <w:r w:rsidR="00603CEA" w:rsidRPr="00603CEA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 </w:t>
      </w:r>
      <w:r w:rsidR="00603CEA" w:rsidRPr="00603CEA">
        <w:rPr>
          <w:rFonts w:ascii="Times New Roman" w:hAnsi="Times New Roman" w:cs="Times New Roman"/>
          <w:sz w:val="21"/>
          <w:szCs w:val="21"/>
        </w:rPr>
        <w:t>483.404,28</w:t>
      </w:r>
      <w:r w:rsidR="00603CEA">
        <w:rPr>
          <w:rFonts w:ascii="Times New Roman" w:hAnsi="Times New Roman" w:cs="Times New Roman"/>
          <w:sz w:val="21"/>
          <w:szCs w:val="21"/>
        </w:rPr>
        <w:t xml:space="preserve"> (Quatrocentos e Oitenta e Três Mil Quantrocentos e Quatro Reais e Vinte e Oito Centavos) anuais.</w:t>
      </w:r>
    </w:p>
    <w:p w14:paraId="0A1F45B5" w14:textId="28E9038A" w:rsidR="000A6DD1" w:rsidRPr="007B4DBB" w:rsidRDefault="000A6DD1" w:rsidP="000A6DD1">
      <w:pPr>
        <w:ind w:firstLine="1134"/>
        <w:jc w:val="both"/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  <w:r>
        <w:rPr>
          <w:rStyle w:val="fontstyle01"/>
          <w:rFonts w:ascii="Times New Roman" w:hAnsi="Times New Roman" w:cs="Times New Roman"/>
          <w:bCs w:val="0"/>
          <w:sz w:val="21"/>
          <w:szCs w:val="21"/>
        </w:rPr>
        <w:t xml:space="preserve">6.2. </w:t>
      </w:r>
      <w:r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O pagamento será efetuado </w:t>
      </w:r>
      <w:r>
        <w:rPr>
          <w:rStyle w:val="fontstyle01"/>
          <w:rFonts w:ascii="Times New Roman" w:hAnsi="Times New Roman" w:cs="Times New Roman"/>
          <w:b w:val="0"/>
          <w:sz w:val="21"/>
          <w:szCs w:val="21"/>
        </w:rPr>
        <w:t>contra empenho, no prazo de até 10 (dez) dias uteis, após o fornecimento do serviço, com comprovação de quilometragem percorrida e mediante apresentação de nota fiscal/Fatura, apresentação da relação dos funcionários através do relatório do FGTS Digital, no caso de contratação de empregados, quando houver. Decerá ser aprovada por servidor responsável pela fiscaização do contrato e pelo Secretário Municipal da Fazenda.</w:t>
      </w:r>
    </w:p>
    <w:p w14:paraId="6CC1DA1D" w14:textId="059C91AB" w:rsidR="000A6DD1" w:rsidRPr="00086B9A" w:rsidRDefault="000A6DD1" w:rsidP="000A6DD1">
      <w:pPr>
        <w:ind w:firstLine="1134"/>
        <w:jc w:val="both"/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</w:pPr>
      <w:r>
        <w:rPr>
          <w:rStyle w:val="fontstyle01"/>
          <w:rFonts w:ascii="Times New Roman" w:hAnsi="Times New Roman" w:cs="Times New Roman"/>
          <w:sz w:val="21"/>
          <w:szCs w:val="21"/>
        </w:rPr>
        <w:t xml:space="preserve">6.3. </w:t>
      </w:r>
      <w:r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>O CONTRATADO deverá comprovar, no vencimento de cada parcela, como condição para recebimento, o recolhimento ao INSS das contribuições devidas no mês anterior Prova de Regularidade Relativa ao Fundo de Garantia por Tempo de Serviço (FGTS)</w:t>
      </w:r>
    </w:p>
    <w:p w14:paraId="63D96E90" w14:textId="55C96F0C" w:rsidR="000A6DD1" w:rsidRPr="007B4DBB" w:rsidRDefault="000A6DD1" w:rsidP="000A6DD1">
      <w:pPr>
        <w:ind w:firstLine="1134"/>
        <w:jc w:val="both"/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  <w:r>
        <w:rPr>
          <w:rStyle w:val="fontstyle01"/>
          <w:rFonts w:ascii="Times New Roman" w:hAnsi="Times New Roman" w:cs="Times New Roman"/>
          <w:sz w:val="21"/>
          <w:szCs w:val="21"/>
        </w:rPr>
        <w:t>6.4.</w:t>
      </w:r>
      <w:r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 A Licitante deverá emitir a Nota Fiscal no mês subsequente ao da Prestação do Serviço, indicando a Modalidade, o n° da Licitação e a descrição completa do material/serviço, bem como, o Banco, Agência e número da</w:t>
      </w:r>
      <w:r w:rsidRPr="007B4DBB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</w:t>
      </w:r>
      <w:r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Conta Corrente, quando se tratar de depósito bancário;</w:t>
      </w:r>
    </w:p>
    <w:p w14:paraId="27737709" w14:textId="7487C8BA" w:rsidR="000A6DD1" w:rsidRPr="007B4DBB" w:rsidRDefault="000A6DD1" w:rsidP="000A6DD1">
      <w:pPr>
        <w:ind w:firstLine="1134"/>
        <w:jc w:val="both"/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  <w:r>
        <w:rPr>
          <w:rStyle w:val="fontstyle01"/>
          <w:rFonts w:ascii="Times New Roman" w:hAnsi="Times New Roman" w:cs="Times New Roman"/>
          <w:sz w:val="21"/>
          <w:szCs w:val="21"/>
        </w:rPr>
        <w:t>6.5.</w:t>
      </w:r>
      <w:r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 O pagamento de quaisquer taxas e impostos ou emolumentos concernentes ao objeto da</w:t>
      </w:r>
      <w:r w:rsidRPr="007B4DBB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</w:t>
      </w:r>
      <w:r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presente Licitação, será de responsabilidade exclusiva da Licitante, bem como demais encargos</w:t>
      </w:r>
      <w:r w:rsidRPr="007B4DBB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</w:t>
      </w:r>
      <w:r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inerentes e necessários para a completa execução das obrigações assumidas perante o presente</w:t>
      </w:r>
      <w:r w:rsidRPr="007B4DBB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</w:t>
      </w:r>
      <w:r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Edital; inclusive ações na justiça de reclamações trabalhistas dos motoristas da empresa;</w:t>
      </w:r>
    </w:p>
    <w:p w14:paraId="13AA5D41" w14:textId="7757E8C6" w:rsidR="000A6DD1" w:rsidRPr="007B4DBB" w:rsidRDefault="000A6DD1" w:rsidP="000A6DD1">
      <w:pPr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Style w:val="fontstyle01"/>
          <w:rFonts w:ascii="Times New Roman" w:hAnsi="Times New Roman" w:cs="Times New Roman"/>
          <w:sz w:val="21"/>
          <w:szCs w:val="21"/>
        </w:rPr>
        <w:t>6.6.</w:t>
      </w:r>
      <w:r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sz w:val="21"/>
          <w:szCs w:val="21"/>
        </w:rPr>
        <w:t>Serão processadas as retenções previdenciárias, fiscais e tributárias nos termos da lei que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sz w:val="21"/>
          <w:szCs w:val="21"/>
        </w:rPr>
        <w:t>regula a matéria;</w:t>
      </w:r>
    </w:p>
    <w:p w14:paraId="7304666D" w14:textId="77777777" w:rsidR="00996698" w:rsidRPr="007B4DBB" w:rsidRDefault="00996698" w:rsidP="008A5154">
      <w:pPr>
        <w:pStyle w:val="Ttulo3"/>
        <w:tabs>
          <w:tab w:val="left" w:pos="720"/>
        </w:tabs>
        <w:spacing w:before="0"/>
        <w:rPr>
          <w:rFonts w:ascii="Times New Roman" w:hAnsi="Times New Roman" w:cs="Times New Roman"/>
          <w:color w:val="auto"/>
          <w:sz w:val="21"/>
          <w:szCs w:val="21"/>
        </w:rPr>
      </w:pPr>
    </w:p>
    <w:p w14:paraId="0ADA68E6" w14:textId="77777777" w:rsidR="008A5154" w:rsidRPr="007B4DBB" w:rsidRDefault="00970DF4" w:rsidP="006B5AFF">
      <w:pPr>
        <w:pStyle w:val="Ttulo3"/>
        <w:tabs>
          <w:tab w:val="left" w:pos="720"/>
        </w:tabs>
        <w:spacing w:before="0"/>
        <w:ind w:firstLine="1134"/>
        <w:rPr>
          <w:rFonts w:ascii="Times New Roman" w:hAnsi="Times New Roman" w:cs="Times New Roman"/>
          <w:color w:val="auto"/>
          <w:sz w:val="21"/>
          <w:szCs w:val="21"/>
          <w:lang w:val="pt-BR"/>
        </w:rPr>
      </w:pPr>
      <w:r w:rsidRPr="007B4DBB">
        <w:rPr>
          <w:rFonts w:ascii="Times New Roman" w:hAnsi="Times New Roman" w:cs="Times New Roman"/>
          <w:color w:val="auto"/>
          <w:sz w:val="21"/>
          <w:szCs w:val="21"/>
        </w:rPr>
        <w:t xml:space="preserve">CLÁUSULA </w:t>
      </w:r>
      <w:r w:rsidR="004820C0" w:rsidRPr="007B4DBB">
        <w:rPr>
          <w:rFonts w:ascii="Times New Roman" w:hAnsi="Times New Roman" w:cs="Times New Roman"/>
          <w:color w:val="auto"/>
          <w:sz w:val="21"/>
          <w:szCs w:val="21"/>
          <w:lang w:val="pt-BR"/>
        </w:rPr>
        <w:t>SÉTIMA</w:t>
      </w:r>
      <w:r w:rsidRPr="007B4DBB">
        <w:rPr>
          <w:rFonts w:ascii="Times New Roman" w:hAnsi="Times New Roman" w:cs="Times New Roman"/>
          <w:color w:val="auto"/>
          <w:sz w:val="21"/>
          <w:szCs w:val="21"/>
        </w:rPr>
        <w:t xml:space="preserve">– </w:t>
      </w:r>
      <w:r w:rsidRPr="007B4DBB">
        <w:rPr>
          <w:rFonts w:ascii="Times New Roman" w:hAnsi="Times New Roman" w:cs="Times New Roman"/>
          <w:color w:val="auto"/>
          <w:sz w:val="21"/>
          <w:szCs w:val="21"/>
          <w:lang w:val="pt-BR"/>
        </w:rPr>
        <w:t xml:space="preserve"> DO RECURSO FINANCEIRO</w:t>
      </w:r>
    </w:p>
    <w:p w14:paraId="77F6F86C" w14:textId="77777777" w:rsidR="00970DF4" w:rsidRPr="007B4DBB" w:rsidRDefault="004820C0" w:rsidP="006B5AFF">
      <w:pPr>
        <w:pStyle w:val="Ttulo3"/>
        <w:tabs>
          <w:tab w:val="left" w:pos="720"/>
        </w:tabs>
        <w:spacing w:before="0"/>
        <w:ind w:firstLine="1134"/>
        <w:jc w:val="both"/>
        <w:rPr>
          <w:rFonts w:ascii="Times New Roman" w:hAnsi="Times New Roman" w:cs="Times New Roman"/>
          <w:color w:val="auto"/>
          <w:sz w:val="21"/>
          <w:szCs w:val="21"/>
          <w:lang w:val="pt-BR"/>
        </w:rPr>
      </w:pPr>
      <w:r w:rsidRPr="007B4DBB">
        <w:rPr>
          <w:rFonts w:ascii="Times New Roman" w:hAnsi="Times New Roman" w:cs="Times New Roman"/>
          <w:color w:val="auto"/>
          <w:sz w:val="21"/>
          <w:szCs w:val="21"/>
          <w:lang w:val="pt-BR"/>
        </w:rPr>
        <w:t>7</w:t>
      </w:r>
      <w:r w:rsidR="008A5154" w:rsidRPr="007B4DBB">
        <w:rPr>
          <w:rFonts w:ascii="Times New Roman" w:hAnsi="Times New Roman" w:cs="Times New Roman"/>
          <w:color w:val="auto"/>
          <w:sz w:val="21"/>
          <w:szCs w:val="21"/>
          <w:lang w:val="pt-BR"/>
        </w:rPr>
        <w:t xml:space="preserve">.1.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As</w:t>
      </w:r>
      <w:r w:rsidR="00970DF4" w:rsidRPr="007B4DBB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despesas</w:t>
      </w:r>
      <w:r w:rsidR="00970DF4" w:rsidRPr="007B4DBB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decorrentes</w:t>
      </w:r>
      <w:r w:rsidR="00970DF4" w:rsidRPr="007B4DBB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deste</w:t>
      </w:r>
      <w:r w:rsidR="00970DF4" w:rsidRPr="007B4DBB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contrato,</w:t>
      </w:r>
      <w:r w:rsidR="00970DF4" w:rsidRPr="007B4DBB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correrão</w:t>
      </w:r>
      <w:r w:rsidR="00970DF4" w:rsidRPr="007B4DBB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à</w:t>
      </w:r>
      <w:r w:rsidR="00970DF4" w:rsidRPr="007B4DBB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conta</w:t>
      </w:r>
      <w:r w:rsidR="00970DF4" w:rsidRPr="007B4DBB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FA0C2E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 xml:space="preserve">de dotação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orçamentária:</w:t>
      </w:r>
    </w:p>
    <w:p w14:paraId="58A54244" w14:textId="77777777" w:rsidR="00FE419C" w:rsidRDefault="00FE419C" w:rsidP="00AA7BA9">
      <w:pPr>
        <w:ind w:firstLine="708"/>
        <w:jc w:val="both"/>
        <w:rPr>
          <w:rFonts w:ascii="Times New Roman" w:hAnsi="Times New Roman" w:cs="Times New Roman"/>
          <w:b/>
          <w:sz w:val="21"/>
          <w:szCs w:val="21"/>
        </w:rPr>
      </w:pPr>
    </w:p>
    <w:p w14:paraId="45A36AF2" w14:textId="77777777" w:rsidR="003050E3" w:rsidRPr="00133ACF" w:rsidRDefault="003050E3" w:rsidP="003050E3">
      <w:pPr>
        <w:ind w:firstLine="1134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 w:rsidRPr="00133ACF">
        <w:rPr>
          <w:rFonts w:ascii="Times New Roman" w:hAnsi="Times New Roman" w:cs="Times New Roman"/>
          <w:b/>
          <w:bCs/>
          <w:sz w:val="21"/>
          <w:szCs w:val="21"/>
        </w:rPr>
        <w:t>Ensino Fundamental</w:t>
      </w:r>
    </w:p>
    <w:p w14:paraId="294A8CB9" w14:textId="77777777" w:rsidR="003050E3" w:rsidRDefault="003050E3" w:rsidP="003050E3">
      <w:pPr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E56393">
        <w:rPr>
          <w:rFonts w:ascii="Times New Roman" w:hAnsi="Times New Roman" w:cs="Times New Roman"/>
          <w:sz w:val="21"/>
          <w:szCs w:val="21"/>
        </w:rPr>
        <w:t>Manutenção do Transporte Escolar para Ensino Fundamental</w:t>
      </w:r>
    </w:p>
    <w:p w14:paraId="2C0561A3" w14:textId="77777777" w:rsidR="003050E3" w:rsidRPr="00133ACF" w:rsidRDefault="003050E3" w:rsidP="003050E3">
      <w:pPr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133ACF">
        <w:rPr>
          <w:rFonts w:ascii="Times New Roman" w:hAnsi="Times New Roman" w:cs="Times New Roman"/>
          <w:sz w:val="21"/>
          <w:szCs w:val="21"/>
        </w:rPr>
        <w:t xml:space="preserve">2039-339039.0500.03-1001-Outros Serviços de Terceiros Pessoa Jurídica </w:t>
      </w:r>
    </w:p>
    <w:p w14:paraId="657F682E" w14:textId="77777777" w:rsidR="003050E3" w:rsidRPr="00133ACF" w:rsidRDefault="003050E3" w:rsidP="003050E3">
      <w:pPr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133ACF">
        <w:rPr>
          <w:rFonts w:ascii="Times New Roman" w:hAnsi="Times New Roman" w:cs="Times New Roman"/>
          <w:sz w:val="21"/>
          <w:szCs w:val="21"/>
        </w:rPr>
        <w:t xml:space="preserve">2039-339039.0553- Outros Serviços de Terceiros Pessoa Jurídica </w:t>
      </w:r>
    </w:p>
    <w:p w14:paraId="63CC8EDD" w14:textId="77777777" w:rsidR="003050E3" w:rsidRDefault="003050E3" w:rsidP="003050E3">
      <w:pPr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133ACF">
        <w:rPr>
          <w:rFonts w:ascii="Times New Roman" w:hAnsi="Times New Roman" w:cs="Times New Roman"/>
          <w:sz w:val="21"/>
          <w:szCs w:val="21"/>
        </w:rPr>
        <w:t xml:space="preserve">2039.339039.0571.01- Outros Serviços de Terceiros Pessoa Jurídica </w:t>
      </w:r>
    </w:p>
    <w:p w14:paraId="3991B28A" w14:textId="77777777" w:rsidR="003050E3" w:rsidRPr="00133ACF" w:rsidRDefault="003050E3" w:rsidP="003050E3">
      <w:pPr>
        <w:ind w:firstLine="1134"/>
        <w:jc w:val="both"/>
        <w:rPr>
          <w:rFonts w:ascii="Times New Roman" w:hAnsi="Times New Roman" w:cs="Times New Roman"/>
          <w:sz w:val="21"/>
          <w:szCs w:val="21"/>
        </w:rPr>
      </w:pPr>
    </w:p>
    <w:p w14:paraId="257B3472" w14:textId="77777777" w:rsidR="003050E3" w:rsidRPr="00133ACF" w:rsidRDefault="003050E3" w:rsidP="003050E3">
      <w:pPr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133ACF">
        <w:rPr>
          <w:rFonts w:ascii="Times New Roman" w:hAnsi="Times New Roman" w:cs="Times New Roman"/>
          <w:b/>
          <w:bCs/>
          <w:sz w:val="21"/>
          <w:szCs w:val="21"/>
        </w:rPr>
        <w:t>Ensino Médio</w:t>
      </w:r>
      <w:r w:rsidRPr="00133ACF">
        <w:rPr>
          <w:rFonts w:ascii="Times New Roman" w:hAnsi="Times New Roman" w:cs="Times New Roman"/>
          <w:sz w:val="21"/>
          <w:szCs w:val="21"/>
        </w:rPr>
        <w:t>.</w:t>
      </w:r>
    </w:p>
    <w:p w14:paraId="0297CADD" w14:textId="77777777" w:rsidR="003050E3" w:rsidRDefault="003050E3" w:rsidP="003050E3">
      <w:pPr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E56393">
        <w:rPr>
          <w:rFonts w:ascii="Times New Roman" w:hAnsi="Times New Roman" w:cs="Times New Roman"/>
          <w:sz w:val="21"/>
          <w:szCs w:val="21"/>
        </w:rPr>
        <w:t>Manutenção do Transporte Escolar no Ensino Médio</w:t>
      </w:r>
    </w:p>
    <w:p w14:paraId="144E44C6" w14:textId="77777777" w:rsidR="003050E3" w:rsidRPr="00133ACF" w:rsidRDefault="003050E3" w:rsidP="003050E3">
      <w:pPr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133ACF">
        <w:rPr>
          <w:rFonts w:ascii="Times New Roman" w:hAnsi="Times New Roman" w:cs="Times New Roman"/>
          <w:sz w:val="21"/>
          <w:szCs w:val="21"/>
        </w:rPr>
        <w:t>2038-0571.01-Outros Serviços Terceiros Pessoa Jurídica.</w:t>
      </w:r>
    </w:p>
    <w:p w14:paraId="19B11429" w14:textId="77777777" w:rsidR="003050E3" w:rsidRPr="00133ACF" w:rsidRDefault="003050E3" w:rsidP="003050E3">
      <w:pPr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133ACF">
        <w:rPr>
          <w:rFonts w:ascii="Times New Roman" w:hAnsi="Times New Roman" w:cs="Times New Roman"/>
          <w:sz w:val="21"/>
          <w:szCs w:val="21"/>
        </w:rPr>
        <w:t>2038.0500.01- Outros Serviços Terceiros Pessoa Jurídica.</w:t>
      </w:r>
    </w:p>
    <w:p w14:paraId="395F242A" w14:textId="77777777" w:rsidR="003050E3" w:rsidRDefault="003050E3" w:rsidP="003050E3">
      <w:pPr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133ACF">
        <w:rPr>
          <w:rFonts w:ascii="Times New Roman" w:hAnsi="Times New Roman" w:cs="Times New Roman"/>
          <w:sz w:val="21"/>
          <w:szCs w:val="21"/>
        </w:rPr>
        <w:t>2038.0553- Outros Serviços de Terceiros Pessoa Jurídica.</w:t>
      </w:r>
    </w:p>
    <w:p w14:paraId="11FB2CBD" w14:textId="77777777" w:rsidR="003050E3" w:rsidRPr="00133ACF" w:rsidRDefault="003050E3" w:rsidP="003050E3">
      <w:pPr>
        <w:ind w:firstLine="1134"/>
        <w:jc w:val="both"/>
        <w:rPr>
          <w:rFonts w:ascii="Times New Roman" w:hAnsi="Times New Roman" w:cs="Times New Roman"/>
          <w:sz w:val="21"/>
          <w:szCs w:val="21"/>
        </w:rPr>
      </w:pPr>
    </w:p>
    <w:p w14:paraId="6BEFFB17" w14:textId="77777777" w:rsidR="003050E3" w:rsidRPr="00133ACF" w:rsidRDefault="003050E3" w:rsidP="003050E3">
      <w:pPr>
        <w:ind w:firstLine="1134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 w:rsidRPr="00133ACF">
        <w:rPr>
          <w:rFonts w:ascii="Times New Roman" w:hAnsi="Times New Roman" w:cs="Times New Roman"/>
          <w:b/>
          <w:bCs/>
          <w:sz w:val="21"/>
          <w:szCs w:val="21"/>
        </w:rPr>
        <w:t>Manutenção do Transporte Escolar Para Pré Escola.</w:t>
      </w:r>
    </w:p>
    <w:p w14:paraId="7080968A" w14:textId="77777777" w:rsidR="003050E3" w:rsidRDefault="003050E3" w:rsidP="003050E3">
      <w:pPr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E56393">
        <w:rPr>
          <w:rFonts w:ascii="Times New Roman" w:hAnsi="Times New Roman" w:cs="Times New Roman"/>
          <w:sz w:val="21"/>
          <w:szCs w:val="21"/>
        </w:rPr>
        <w:t>Manutenção do Transporte Escolar para Pré-Escolas</w:t>
      </w:r>
    </w:p>
    <w:p w14:paraId="101C2FA3" w14:textId="77777777" w:rsidR="003050E3" w:rsidRPr="00133ACF" w:rsidRDefault="003050E3" w:rsidP="003050E3">
      <w:pPr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133ACF">
        <w:rPr>
          <w:rFonts w:ascii="Times New Roman" w:hAnsi="Times New Roman" w:cs="Times New Roman"/>
          <w:sz w:val="21"/>
          <w:szCs w:val="21"/>
        </w:rPr>
        <w:t>2037.00281.0553.339039-Outros Serviços de Terceiros Pessoa Jurídica;</w:t>
      </w:r>
    </w:p>
    <w:p w14:paraId="245C2B4D" w14:textId="77777777" w:rsidR="003050E3" w:rsidRPr="00133ACF" w:rsidRDefault="003050E3" w:rsidP="003050E3">
      <w:pPr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133ACF">
        <w:rPr>
          <w:rFonts w:ascii="Times New Roman" w:hAnsi="Times New Roman" w:cs="Times New Roman"/>
          <w:sz w:val="21"/>
          <w:szCs w:val="21"/>
        </w:rPr>
        <w:t>2037.00282.0500.03.339039- Outros Serviços de Terceiros Pessoa Jurídica;</w:t>
      </w:r>
    </w:p>
    <w:p w14:paraId="7EF5ED74" w14:textId="77777777" w:rsidR="003050E3" w:rsidRPr="00133ACF" w:rsidRDefault="003050E3" w:rsidP="003050E3">
      <w:pPr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133ACF">
        <w:rPr>
          <w:rFonts w:ascii="Times New Roman" w:hAnsi="Times New Roman" w:cs="Times New Roman"/>
          <w:sz w:val="21"/>
          <w:szCs w:val="21"/>
        </w:rPr>
        <w:t xml:space="preserve">2037.04330-0550.339039- Outros Serviços de Terceiros Pessoa Jurídica </w:t>
      </w:r>
    </w:p>
    <w:p w14:paraId="3BA37C18" w14:textId="77777777" w:rsidR="003050E3" w:rsidRPr="00C5518F" w:rsidRDefault="003050E3" w:rsidP="003050E3">
      <w:pPr>
        <w:ind w:firstLine="708"/>
        <w:jc w:val="both"/>
        <w:rPr>
          <w:rFonts w:ascii="Times New Roman" w:hAnsi="Times New Roman" w:cs="Times New Roman"/>
          <w:b/>
          <w:sz w:val="21"/>
          <w:szCs w:val="21"/>
        </w:rPr>
      </w:pPr>
    </w:p>
    <w:p w14:paraId="62404514" w14:textId="77777777" w:rsidR="008A5154" w:rsidRPr="007B4DBB" w:rsidRDefault="004820C0" w:rsidP="006B5AFF">
      <w:pPr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CLAUSULA  OITAVA</w:t>
      </w:r>
      <w:r w:rsidR="008A5154" w:rsidRPr="007B4DBB">
        <w:rPr>
          <w:rFonts w:ascii="Times New Roman" w:hAnsi="Times New Roman" w:cs="Times New Roman"/>
          <w:b/>
          <w:sz w:val="21"/>
          <w:szCs w:val="21"/>
        </w:rPr>
        <w:t xml:space="preserve"> - DO </w:t>
      </w:r>
      <w:r w:rsidR="008A5154" w:rsidRPr="007B4DBB">
        <w:rPr>
          <w:rFonts w:ascii="Times New Roman" w:hAnsi="Times New Roman" w:cs="Times New Roman"/>
          <w:b/>
          <w:sz w:val="21"/>
          <w:szCs w:val="21"/>
          <w:lang w:val="pt-BR"/>
        </w:rPr>
        <w:t>REEQUILIBRIO ECONÔMICO FINANCEIRO</w:t>
      </w:r>
    </w:p>
    <w:p w14:paraId="4AED356D" w14:textId="0AF9FD02" w:rsidR="00264CF1" w:rsidRPr="00297F9A" w:rsidRDefault="00264CF1" w:rsidP="00264CF1">
      <w:pPr>
        <w:pStyle w:val="PargrafodaLista"/>
        <w:tabs>
          <w:tab w:val="left" w:pos="284"/>
        </w:tabs>
        <w:ind w:left="0" w:right="3" w:firstLine="1134"/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</w:pPr>
      <w:r>
        <w:rPr>
          <w:rStyle w:val="fontstyle01"/>
          <w:rFonts w:ascii="Times New Roman" w:hAnsi="Times New Roman" w:cs="Times New Roman"/>
          <w:sz w:val="21"/>
          <w:szCs w:val="21"/>
        </w:rPr>
        <w:t>8.</w:t>
      </w:r>
      <w:r w:rsidRPr="00324638">
        <w:rPr>
          <w:rStyle w:val="fontstyle01"/>
          <w:rFonts w:ascii="Times New Roman" w:hAnsi="Times New Roman" w:cs="Times New Roman"/>
          <w:sz w:val="21"/>
          <w:szCs w:val="21"/>
        </w:rPr>
        <w:t xml:space="preserve">1. </w:t>
      </w:r>
      <w:r w:rsidRPr="00297F9A"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>Diante da ocorrência de fatos imprevisíveis ou previsíveis de consequências incalculáveis</w:t>
      </w:r>
      <w:r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 xml:space="preserve"> </w:t>
      </w:r>
      <w:r w:rsidRPr="00297F9A"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>que venham a inviabilizar a execução do contrato nos termos inicialmente pactuados, ocorrendo</w:t>
      </w:r>
      <w:r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 xml:space="preserve"> </w:t>
      </w:r>
      <w:r w:rsidRPr="00297F9A"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 xml:space="preserve">majoração ou redução geral comprovada do combustível superior a </w:t>
      </w:r>
      <w:r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>1</w:t>
      </w:r>
      <w:r w:rsidRPr="00297F9A"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>%</w:t>
      </w:r>
      <w:r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 xml:space="preserve"> </w:t>
      </w:r>
      <w:r w:rsidRPr="00297F9A"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>(</w:t>
      </w:r>
      <w:r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>um</w:t>
      </w:r>
      <w:r w:rsidRPr="00297F9A"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 xml:space="preserve"> por cento); será</w:t>
      </w:r>
      <w:r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 xml:space="preserve"> </w:t>
      </w:r>
      <w:r w:rsidRPr="00297F9A"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>possível a alteração dos valores pactuados visando o restabelecimento do equilíbrio econômico-financeiro, mediante comprovação e respeitando a repartição objetiva de risco estabelecida.</w:t>
      </w:r>
    </w:p>
    <w:p w14:paraId="5F66BD56" w14:textId="0F9AC85A" w:rsidR="00996698" w:rsidRDefault="00264CF1" w:rsidP="00264CF1">
      <w:pPr>
        <w:ind w:firstLine="1134"/>
        <w:jc w:val="both"/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</w:pPr>
      <w:r>
        <w:rPr>
          <w:rStyle w:val="fontstyle01"/>
          <w:rFonts w:ascii="Times New Roman" w:hAnsi="Times New Roman" w:cs="Times New Roman"/>
          <w:sz w:val="21"/>
          <w:szCs w:val="21"/>
        </w:rPr>
        <w:t xml:space="preserve">8.2. </w:t>
      </w:r>
      <w:r w:rsidRPr="00297F9A"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>Em sendo solicitado o reequilíbrio econômico-financeiro, a CONTRATANTE responderá ao</w:t>
      </w:r>
      <w:r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 xml:space="preserve"> </w:t>
      </w:r>
      <w:r w:rsidRPr="00297F9A"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 xml:space="preserve">pedido </w:t>
      </w:r>
      <w:r w:rsidRPr="00297F9A"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lastRenderedPageBreak/>
        <w:t>dentro do prazo máximo de 15 (quinze) dias contados da data do fornecimento da</w:t>
      </w:r>
      <w:r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 xml:space="preserve"> </w:t>
      </w:r>
      <w:r w:rsidRPr="00297F9A"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>documentação que o instruiu</w:t>
      </w:r>
      <w:r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>.</w:t>
      </w:r>
    </w:p>
    <w:p w14:paraId="3C2D65AD" w14:textId="77777777" w:rsidR="00264CF1" w:rsidRPr="007B4DBB" w:rsidRDefault="00264CF1" w:rsidP="00264CF1">
      <w:pPr>
        <w:jc w:val="both"/>
        <w:rPr>
          <w:rFonts w:ascii="Times New Roman" w:hAnsi="Times New Roman" w:cs="Times New Roman"/>
          <w:bCs/>
          <w:sz w:val="21"/>
          <w:szCs w:val="21"/>
        </w:rPr>
      </w:pPr>
    </w:p>
    <w:p w14:paraId="037A7E36" w14:textId="77777777" w:rsidR="004573AB" w:rsidRPr="007B4DBB" w:rsidRDefault="004573AB" w:rsidP="006B5AFF">
      <w:pPr>
        <w:ind w:firstLine="1134"/>
        <w:rPr>
          <w:rStyle w:val="fontstyle01"/>
          <w:rFonts w:ascii="Times New Roman" w:hAnsi="Times New Roman" w:cs="Times New Roman"/>
          <w:sz w:val="21"/>
          <w:szCs w:val="21"/>
        </w:rPr>
      </w:pPr>
      <w:r w:rsidRPr="007B4DBB">
        <w:rPr>
          <w:rStyle w:val="fontstyle01"/>
          <w:rFonts w:ascii="Times New Roman" w:hAnsi="Times New Roman" w:cs="Times New Roman"/>
          <w:sz w:val="21"/>
          <w:szCs w:val="21"/>
        </w:rPr>
        <w:t>CLAUSULA</w:t>
      </w:r>
      <w:r w:rsidR="004820C0" w:rsidRPr="007B4DBB">
        <w:rPr>
          <w:rStyle w:val="fontstyle01"/>
          <w:rFonts w:ascii="Times New Roman" w:hAnsi="Times New Roman" w:cs="Times New Roman"/>
          <w:sz w:val="21"/>
          <w:szCs w:val="21"/>
        </w:rPr>
        <w:t xml:space="preserve"> NONA</w:t>
      </w:r>
      <w:r w:rsidR="008A5154" w:rsidRPr="007B4DBB">
        <w:rPr>
          <w:rStyle w:val="fontstyle01"/>
          <w:rFonts w:ascii="Times New Roman" w:hAnsi="Times New Roman" w:cs="Times New Roman"/>
          <w:sz w:val="21"/>
          <w:szCs w:val="21"/>
        </w:rPr>
        <w:t xml:space="preserve"> </w:t>
      </w:r>
      <w:r w:rsidR="00952D31" w:rsidRPr="007B4DBB">
        <w:rPr>
          <w:rStyle w:val="fontstyle01"/>
          <w:rFonts w:ascii="Times New Roman" w:hAnsi="Times New Roman" w:cs="Times New Roman"/>
          <w:sz w:val="21"/>
          <w:szCs w:val="21"/>
        </w:rPr>
        <w:t>– DA</w:t>
      </w:r>
      <w:r w:rsidRPr="007B4DBB">
        <w:rPr>
          <w:rStyle w:val="fontstyle01"/>
          <w:rFonts w:ascii="Times New Roman" w:hAnsi="Times New Roman" w:cs="Times New Roman"/>
          <w:sz w:val="21"/>
          <w:szCs w:val="21"/>
        </w:rPr>
        <w:t xml:space="preserve"> FISCAL</w:t>
      </w:r>
      <w:r w:rsidR="006B5AFF">
        <w:rPr>
          <w:rStyle w:val="fontstyle01"/>
          <w:rFonts w:ascii="Times New Roman" w:hAnsi="Times New Roman" w:cs="Times New Roman"/>
          <w:sz w:val="21"/>
          <w:szCs w:val="21"/>
        </w:rPr>
        <w:t>I</w:t>
      </w:r>
      <w:r w:rsidR="00996698" w:rsidRPr="007B4DBB">
        <w:rPr>
          <w:rStyle w:val="fontstyle01"/>
          <w:rFonts w:ascii="Times New Roman" w:hAnsi="Times New Roman" w:cs="Times New Roman"/>
          <w:sz w:val="21"/>
          <w:szCs w:val="21"/>
        </w:rPr>
        <w:t>ZAÇÃO</w:t>
      </w:r>
    </w:p>
    <w:p w14:paraId="0D489BA9" w14:textId="5A347D8C" w:rsidR="004573AB" w:rsidRPr="007B4DBB" w:rsidRDefault="004820C0" w:rsidP="006B5AFF">
      <w:pPr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B4DBB">
        <w:rPr>
          <w:rStyle w:val="fontstyle01"/>
          <w:rFonts w:ascii="Times New Roman" w:hAnsi="Times New Roman" w:cs="Times New Roman"/>
          <w:sz w:val="21"/>
          <w:szCs w:val="21"/>
        </w:rPr>
        <w:t>9</w:t>
      </w:r>
      <w:r w:rsidR="004573AB" w:rsidRPr="007B4DBB">
        <w:rPr>
          <w:rStyle w:val="fontstyle01"/>
          <w:rFonts w:ascii="Times New Roman" w:hAnsi="Times New Roman" w:cs="Times New Roman"/>
          <w:sz w:val="21"/>
          <w:szCs w:val="21"/>
        </w:rPr>
        <w:t>.1</w:t>
      </w:r>
      <w:r w:rsidR="004573AB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.</w:t>
      </w:r>
      <w:r w:rsidR="004573AB" w:rsidRPr="007B4DBB">
        <w:rPr>
          <w:rStyle w:val="fontstyle01"/>
          <w:rFonts w:ascii="Times New Roman" w:hAnsi="Times New Roman" w:cs="Times New Roman"/>
          <w:sz w:val="21"/>
          <w:szCs w:val="21"/>
        </w:rPr>
        <w:t xml:space="preserve"> </w:t>
      </w:r>
      <w:r w:rsidR="004573AB" w:rsidRPr="007B4DBB">
        <w:rPr>
          <w:rFonts w:ascii="Times New Roman" w:hAnsi="Times New Roman" w:cs="Times New Roman"/>
          <w:sz w:val="21"/>
          <w:szCs w:val="21"/>
        </w:rPr>
        <w:t>A execução deste contrato ser</w:t>
      </w:r>
      <w:r w:rsidR="002C035A" w:rsidRPr="007B4DBB">
        <w:rPr>
          <w:rFonts w:ascii="Times New Roman" w:hAnsi="Times New Roman" w:cs="Times New Roman"/>
          <w:sz w:val="21"/>
          <w:szCs w:val="21"/>
        </w:rPr>
        <w:t>á acompanhada e fiscaliza</w:t>
      </w:r>
      <w:r w:rsidR="00A53376" w:rsidRPr="007B4DBB">
        <w:rPr>
          <w:rFonts w:ascii="Times New Roman" w:hAnsi="Times New Roman" w:cs="Times New Roman"/>
          <w:sz w:val="21"/>
          <w:szCs w:val="21"/>
        </w:rPr>
        <w:t>da pel</w:t>
      </w:r>
      <w:r w:rsidR="005008DB">
        <w:rPr>
          <w:rFonts w:ascii="Times New Roman" w:hAnsi="Times New Roman" w:cs="Times New Roman"/>
          <w:sz w:val="21"/>
          <w:szCs w:val="21"/>
        </w:rPr>
        <w:t>a</w:t>
      </w:r>
      <w:r w:rsidR="00A53376" w:rsidRPr="007B4DBB">
        <w:rPr>
          <w:rFonts w:ascii="Times New Roman" w:hAnsi="Times New Roman" w:cs="Times New Roman"/>
          <w:sz w:val="21"/>
          <w:szCs w:val="21"/>
        </w:rPr>
        <w:t xml:space="preserve"> </w:t>
      </w:r>
      <w:r w:rsidR="005008DB">
        <w:rPr>
          <w:rFonts w:ascii="Times New Roman" w:hAnsi="Times New Roman" w:cs="Times New Roman"/>
          <w:sz w:val="21"/>
          <w:szCs w:val="21"/>
        </w:rPr>
        <w:t xml:space="preserve">Secretaria Municipal de </w:t>
      </w:r>
      <w:r w:rsidR="005640C2">
        <w:rPr>
          <w:rFonts w:ascii="Times New Roman" w:hAnsi="Times New Roman" w:cs="Times New Roman"/>
          <w:sz w:val="21"/>
          <w:szCs w:val="21"/>
        </w:rPr>
        <w:t>Educação Cultura e Desportos</w:t>
      </w:r>
      <w:r w:rsidR="004573AB" w:rsidRPr="007B4DBB">
        <w:rPr>
          <w:rFonts w:ascii="Times New Roman" w:hAnsi="Times New Roman" w:cs="Times New Roman"/>
          <w:sz w:val="21"/>
          <w:szCs w:val="21"/>
        </w:rPr>
        <w:t>, ao qual competirá acompanhar, controlar, avaliar e recusar a execução dos serviços, bem como dirimir dúvidas que surgirem no seu curso e que de tudo dará ciência ao CONTRATANTE.</w:t>
      </w:r>
    </w:p>
    <w:p w14:paraId="35886528" w14:textId="77777777" w:rsidR="002C035A" w:rsidRPr="007B4DBB" w:rsidRDefault="002C035A" w:rsidP="00970DF4">
      <w:pPr>
        <w:rPr>
          <w:rFonts w:ascii="Times New Roman" w:hAnsi="Times New Roman" w:cs="Times New Roman"/>
          <w:sz w:val="21"/>
          <w:szCs w:val="21"/>
        </w:rPr>
      </w:pPr>
    </w:p>
    <w:p w14:paraId="4C9D834D" w14:textId="77777777" w:rsidR="00970DF4" w:rsidRPr="007B4DBB" w:rsidRDefault="00970DF4" w:rsidP="005E5E6E">
      <w:pPr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 xml:space="preserve">CLAUSULA  </w:t>
      </w:r>
      <w:r w:rsidR="008A5154" w:rsidRPr="007B4DBB">
        <w:rPr>
          <w:rFonts w:ascii="Times New Roman" w:hAnsi="Times New Roman" w:cs="Times New Roman"/>
          <w:b/>
          <w:sz w:val="21"/>
          <w:szCs w:val="21"/>
        </w:rPr>
        <w:t>DÉCIMA</w:t>
      </w:r>
      <w:r w:rsidR="004820C0" w:rsidRPr="007B4DBB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8A5154" w:rsidRPr="007B4DBB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b/>
          <w:sz w:val="21"/>
          <w:szCs w:val="21"/>
        </w:rPr>
        <w:t>- DAS PENALIDADES</w:t>
      </w:r>
    </w:p>
    <w:p w14:paraId="51C2FDA8" w14:textId="77777777" w:rsidR="006C6CCB" w:rsidRPr="007B4DBB" w:rsidRDefault="004820C0" w:rsidP="005E5E6E">
      <w:pPr>
        <w:pStyle w:val="Corpodetexto"/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10</w:t>
      </w:r>
      <w:r w:rsidR="00B34F1C" w:rsidRPr="007B4DBB">
        <w:rPr>
          <w:rFonts w:ascii="Times New Roman" w:hAnsi="Times New Roman" w:cs="Times New Roman"/>
          <w:b/>
          <w:sz w:val="21"/>
          <w:szCs w:val="21"/>
        </w:rPr>
        <w:t>.1.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 xml:space="preserve">- </w:t>
      </w:r>
      <w:bookmarkStart w:id="1" w:name="_Hlk185258076"/>
      <w:r w:rsidR="00942CD4" w:rsidRPr="007B4DBB">
        <w:rPr>
          <w:rFonts w:ascii="Times New Roman" w:hAnsi="Times New Roman" w:cs="Times New Roman"/>
          <w:sz w:val="21"/>
          <w:szCs w:val="21"/>
        </w:rPr>
        <w:t xml:space="preserve">Pelo inadimplemento das obrigações, a CONTRATADA, conforme a infração, obedecido o competente processo administrativo, estará sujeita às seguintes </w:t>
      </w:r>
      <w:r w:rsidR="00942CD4" w:rsidRPr="007B4DBB">
        <w:rPr>
          <w:rFonts w:ascii="Times New Roman" w:hAnsi="Times New Roman" w:cs="Times New Roman"/>
          <w:spacing w:val="-2"/>
          <w:sz w:val="21"/>
          <w:szCs w:val="21"/>
        </w:rPr>
        <w:t>penalidades:</w:t>
      </w:r>
    </w:p>
    <w:p w14:paraId="408A0A52" w14:textId="77777777" w:rsidR="006C6CCB" w:rsidRPr="007B4DBB" w:rsidRDefault="002C035A" w:rsidP="005E5E6E">
      <w:pPr>
        <w:pStyle w:val="PargrafodaLista"/>
        <w:numPr>
          <w:ilvl w:val="0"/>
          <w:numId w:val="1"/>
        </w:numPr>
        <w:tabs>
          <w:tab w:val="left" w:pos="284"/>
        </w:tabs>
        <w:spacing w:line="242" w:lineRule="auto"/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e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xecutar</w:t>
      </w:r>
      <w:r w:rsidR="00942CD4" w:rsidRPr="007B4DBB">
        <w:rPr>
          <w:rFonts w:ascii="Times New Roman" w:hAnsi="Times New Roman" w:cs="Times New Roman"/>
          <w:b/>
          <w:spacing w:val="-4"/>
          <w:sz w:val="21"/>
          <w:szCs w:val="21"/>
        </w:rPr>
        <w:t xml:space="preserve"> 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o contrato</w:t>
      </w:r>
      <w:r w:rsidR="00942CD4" w:rsidRPr="007B4DBB">
        <w:rPr>
          <w:rFonts w:ascii="Times New Roman" w:hAnsi="Times New Roman" w:cs="Times New Roman"/>
          <w:b/>
          <w:spacing w:val="-6"/>
          <w:sz w:val="21"/>
          <w:szCs w:val="21"/>
        </w:rPr>
        <w:t xml:space="preserve"> 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com irregularidades,</w:t>
      </w:r>
      <w:r w:rsidR="00942CD4" w:rsidRPr="007B4DBB">
        <w:rPr>
          <w:rFonts w:ascii="Times New Roman" w:hAnsi="Times New Roman" w:cs="Times New Roman"/>
          <w:b/>
          <w:spacing w:val="-2"/>
          <w:sz w:val="21"/>
          <w:szCs w:val="21"/>
        </w:rPr>
        <w:t xml:space="preserve"> 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passíveis</w:t>
      </w:r>
      <w:r w:rsidR="00942CD4" w:rsidRPr="007B4DBB">
        <w:rPr>
          <w:rFonts w:ascii="Times New Roman" w:hAnsi="Times New Roman" w:cs="Times New Roman"/>
          <w:b/>
          <w:spacing w:val="-4"/>
          <w:sz w:val="21"/>
          <w:szCs w:val="21"/>
        </w:rPr>
        <w:t xml:space="preserve"> 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de</w:t>
      </w:r>
      <w:r w:rsidR="00942CD4" w:rsidRPr="007B4DBB">
        <w:rPr>
          <w:rFonts w:ascii="Times New Roman" w:hAnsi="Times New Roman" w:cs="Times New Roman"/>
          <w:b/>
          <w:spacing w:val="-2"/>
          <w:sz w:val="21"/>
          <w:szCs w:val="21"/>
        </w:rPr>
        <w:t xml:space="preserve"> 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correção</w:t>
      </w:r>
      <w:r w:rsidR="00942CD4" w:rsidRPr="007B4DBB">
        <w:rPr>
          <w:rFonts w:ascii="Times New Roman" w:hAnsi="Times New Roman" w:cs="Times New Roman"/>
          <w:b/>
          <w:spacing w:val="-5"/>
          <w:sz w:val="21"/>
          <w:szCs w:val="21"/>
        </w:rPr>
        <w:t xml:space="preserve"> 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durante</w:t>
      </w:r>
      <w:r w:rsidR="00942CD4" w:rsidRPr="007B4DBB">
        <w:rPr>
          <w:rFonts w:ascii="Times New Roman" w:hAnsi="Times New Roman" w:cs="Times New Roman"/>
          <w:b/>
          <w:spacing w:val="-4"/>
          <w:sz w:val="21"/>
          <w:szCs w:val="21"/>
        </w:rPr>
        <w:t xml:space="preserve"> 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a execução</w:t>
      </w:r>
      <w:r w:rsidR="00942CD4" w:rsidRPr="007B4DBB">
        <w:rPr>
          <w:rFonts w:ascii="Times New Roman" w:hAnsi="Times New Roman" w:cs="Times New Roman"/>
          <w:b/>
          <w:spacing w:val="-2"/>
          <w:sz w:val="21"/>
          <w:szCs w:val="21"/>
        </w:rPr>
        <w:t xml:space="preserve"> 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e sem prejuízo ao resultado</w:t>
      </w:r>
      <w:r w:rsidR="00942CD4" w:rsidRPr="007B4DBB">
        <w:rPr>
          <w:rFonts w:ascii="Times New Roman" w:hAnsi="Times New Roman" w:cs="Times New Roman"/>
          <w:sz w:val="21"/>
          <w:szCs w:val="21"/>
        </w:rPr>
        <w:t xml:space="preserve">: advertência e ressarcimento ao erário público dos prejuízos </w:t>
      </w:r>
      <w:r w:rsidR="00942CD4" w:rsidRPr="007B4DBB">
        <w:rPr>
          <w:rFonts w:ascii="Times New Roman" w:hAnsi="Times New Roman" w:cs="Times New Roman"/>
          <w:spacing w:val="-2"/>
          <w:sz w:val="21"/>
          <w:szCs w:val="21"/>
        </w:rPr>
        <w:t>causados;</w:t>
      </w:r>
    </w:p>
    <w:p w14:paraId="0ABAC209" w14:textId="77777777" w:rsidR="006C6CCB" w:rsidRPr="007B4DBB" w:rsidRDefault="002C035A" w:rsidP="005E5E6E">
      <w:pPr>
        <w:pStyle w:val="PargrafodaLista"/>
        <w:numPr>
          <w:ilvl w:val="0"/>
          <w:numId w:val="1"/>
        </w:numPr>
        <w:tabs>
          <w:tab w:val="left" w:pos="284"/>
        </w:tabs>
        <w:spacing w:line="242" w:lineRule="auto"/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e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 xml:space="preserve">xecutar o contrato com atraso injustificado, até o limite de 10 (dez) dias, após os quais será considerado como inexecução contratual: </w:t>
      </w:r>
      <w:r w:rsidR="00942CD4" w:rsidRPr="007B4DBB">
        <w:rPr>
          <w:rFonts w:ascii="Times New Roman" w:hAnsi="Times New Roman" w:cs="Times New Roman"/>
          <w:sz w:val="21"/>
          <w:szCs w:val="21"/>
        </w:rPr>
        <w:t>multa diária de 0,5% (zero vírgula cinco por cento) sobre o valor atualizado do contrato;</w:t>
      </w:r>
    </w:p>
    <w:p w14:paraId="39B2895E" w14:textId="77777777" w:rsidR="006C6CCB" w:rsidRPr="007B4DBB" w:rsidRDefault="002C035A" w:rsidP="005E5E6E">
      <w:pPr>
        <w:pStyle w:val="PargrafodaLista"/>
        <w:numPr>
          <w:ilvl w:val="0"/>
          <w:numId w:val="1"/>
        </w:numPr>
        <w:tabs>
          <w:tab w:val="left" w:pos="284"/>
        </w:tabs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i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 xml:space="preserve">nexecução parcial do contrato: </w:t>
      </w:r>
      <w:r w:rsidR="00942CD4" w:rsidRPr="007B4DBB">
        <w:rPr>
          <w:rFonts w:ascii="Times New Roman" w:hAnsi="Times New Roman" w:cs="Times New Roman"/>
          <w:sz w:val="21"/>
          <w:szCs w:val="21"/>
        </w:rPr>
        <w:t>suspensão do direito de licitar e contratar com a Administração pelo prazo de 3 (três) anos e multa de 8% (oito por cento) sobre o valor correspondente ao montante não adimplido do contrato;</w:t>
      </w:r>
    </w:p>
    <w:p w14:paraId="114CBA89" w14:textId="77777777" w:rsidR="006C6CCB" w:rsidRPr="007B4DBB" w:rsidRDefault="002C035A" w:rsidP="005E5E6E">
      <w:pPr>
        <w:pStyle w:val="PargrafodaLista"/>
        <w:numPr>
          <w:ilvl w:val="0"/>
          <w:numId w:val="1"/>
        </w:numPr>
        <w:tabs>
          <w:tab w:val="left" w:pos="426"/>
        </w:tabs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i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 xml:space="preserve">nexecução total do contrato: </w:t>
      </w:r>
      <w:r w:rsidR="00942CD4" w:rsidRPr="007B4DBB">
        <w:rPr>
          <w:rFonts w:ascii="Times New Roman" w:hAnsi="Times New Roman" w:cs="Times New Roman"/>
          <w:sz w:val="21"/>
          <w:szCs w:val="21"/>
        </w:rPr>
        <w:t>suspensão do direito de licitar e contratar com a Administração pelo prazo de 5 (cinco) anos e multa de 10% (dez por cento) sobre o valor atualizado do contrato;</w:t>
      </w:r>
    </w:p>
    <w:p w14:paraId="479CD603" w14:textId="77777777" w:rsidR="006C6CCB" w:rsidRPr="007B4DBB" w:rsidRDefault="002C035A" w:rsidP="005E5E6E">
      <w:pPr>
        <w:pStyle w:val="PargrafodaLista"/>
        <w:numPr>
          <w:ilvl w:val="0"/>
          <w:numId w:val="1"/>
        </w:numPr>
        <w:tabs>
          <w:tab w:val="left" w:pos="284"/>
        </w:tabs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c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 xml:space="preserve">ausar prejuízo material resultante diretamente ou indiretamente da execução contratual: </w:t>
      </w:r>
      <w:r w:rsidR="00942CD4" w:rsidRPr="007B4DBB">
        <w:rPr>
          <w:rFonts w:ascii="Times New Roman" w:hAnsi="Times New Roman" w:cs="Times New Roman"/>
          <w:sz w:val="21"/>
          <w:szCs w:val="21"/>
        </w:rPr>
        <w:t>declaração de inidoneidade cumulada com a suspensão do direito de licitar e contratar com a Administração pelo prazo de 5 (cinco) anos, multa de 10% (dez por cento) sobre o valor atualizado do contrato e ressarcimento do prejuízo causado.</w:t>
      </w:r>
    </w:p>
    <w:p w14:paraId="66CB0C6D" w14:textId="77777777" w:rsidR="006C6CCB" w:rsidRPr="007B4DBB" w:rsidRDefault="006C6CCB" w:rsidP="005E5E6E">
      <w:pPr>
        <w:pStyle w:val="Corpodetexto"/>
        <w:ind w:left="0" w:firstLine="1134"/>
        <w:jc w:val="left"/>
        <w:rPr>
          <w:rFonts w:ascii="Times New Roman" w:hAnsi="Times New Roman" w:cs="Times New Roman"/>
          <w:sz w:val="21"/>
          <w:szCs w:val="21"/>
        </w:rPr>
      </w:pPr>
    </w:p>
    <w:p w14:paraId="16A89B8D" w14:textId="77777777" w:rsidR="006C6CCB" w:rsidRPr="007B4DBB" w:rsidRDefault="00B34F1C" w:rsidP="005E5E6E">
      <w:pPr>
        <w:pStyle w:val="Corpodetexto"/>
        <w:ind w:left="0" w:right="3" w:firstLine="1134"/>
        <w:rPr>
          <w:rFonts w:ascii="Times New Roman" w:hAnsi="Times New Roman" w:cs="Times New Roman"/>
          <w:b/>
          <w:sz w:val="21"/>
          <w:szCs w:val="21"/>
        </w:rPr>
      </w:pPr>
      <w:r w:rsidRPr="007B4DBB">
        <w:rPr>
          <w:rFonts w:ascii="Times New Roman" w:hAnsi="Times New Roman" w:cs="Times New Roman"/>
          <w:b/>
          <w:bCs/>
          <w:color w:val="000000"/>
          <w:sz w:val="21"/>
          <w:szCs w:val="21"/>
        </w:rPr>
        <w:t xml:space="preserve">Parágrafo único - </w:t>
      </w:r>
      <w:r w:rsidRPr="007B4DBB">
        <w:rPr>
          <w:rFonts w:ascii="Times New Roman" w:hAnsi="Times New Roman" w:cs="Times New Roman"/>
          <w:color w:val="000000"/>
          <w:sz w:val="21"/>
          <w:szCs w:val="21"/>
        </w:rPr>
        <w:t>As penalidades serão registradas no cadastro da contratada quando for o caso. Nenhum pagamento será efetuado pela Administração enquanto pendente de liquidação qualquer obrigação financeira que for imposta ao fornecedor em virtude de penalidade ou inadimplência contratual</w:t>
      </w:r>
      <w:bookmarkEnd w:id="1"/>
      <w:r w:rsidRPr="007B4DBB">
        <w:rPr>
          <w:rFonts w:ascii="Times New Roman" w:hAnsi="Times New Roman" w:cs="Times New Roman"/>
          <w:color w:val="000000"/>
          <w:sz w:val="21"/>
          <w:szCs w:val="21"/>
        </w:rPr>
        <w:t>.</w:t>
      </w:r>
    </w:p>
    <w:p w14:paraId="5D641D8E" w14:textId="77777777" w:rsidR="00B34F1C" w:rsidRPr="007B4DBB" w:rsidRDefault="00B34F1C" w:rsidP="004573AB">
      <w:pPr>
        <w:pStyle w:val="Corpodetexto"/>
        <w:ind w:left="0" w:right="3"/>
        <w:rPr>
          <w:rFonts w:ascii="Times New Roman" w:hAnsi="Times New Roman" w:cs="Times New Roman"/>
          <w:sz w:val="21"/>
          <w:szCs w:val="21"/>
        </w:rPr>
      </w:pPr>
    </w:p>
    <w:p w14:paraId="64CEA64D" w14:textId="77777777" w:rsidR="00B34F1C" w:rsidRPr="007B4DBB" w:rsidRDefault="00942CD4" w:rsidP="005E5E6E">
      <w:pPr>
        <w:pStyle w:val="Corpodetexto"/>
        <w:ind w:left="0" w:right="181" w:firstLine="1134"/>
        <w:rPr>
          <w:rFonts w:ascii="Times New Roman" w:hAnsi="Times New Roman" w:cs="Times New Roman"/>
          <w:b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 xml:space="preserve">CLÁUSULA DÉCIMA </w:t>
      </w:r>
      <w:r w:rsidR="004820C0" w:rsidRPr="007B4DBB">
        <w:rPr>
          <w:rFonts w:ascii="Times New Roman" w:hAnsi="Times New Roman" w:cs="Times New Roman"/>
          <w:b/>
          <w:sz w:val="21"/>
          <w:szCs w:val="21"/>
        </w:rPr>
        <w:t>PRIMEIRA</w:t>
      </w:r>
      <w:r w:rsidR="00952D31" w:rsidRPr="007B4DBB">
        <w:rPr>
          <w:rFonts w:ascii="Times New Roman" w:hAnsi="Times New Roman" w:cs="Times New Roman"/>
          <w:b/>
          <w:sz w:val="21"/>
          <w:szCs w:val="21"/>
        </w:rPr>
        <w:t xml:space="preserve"> – DO FORO</w:t>
      </w:r>
    </w:p>
    <w:p w14:paraId="66CED061" w14:textId="77777777" w:rsidR="006C6CCB" w:rsidRPr="007B4DBB" w:rsidRDefault="00A44129" w:rsidP="005E5E6E">
      <w:pPr>
        <w:pStyle w:val="Corpodetexto"/>
        <w:ind w:left="0" w:right="3" w:firstLine="1134"/>
        <w:rPr>
          <w:rFonts w:ascii="Times New Roman" w:hAnsi="Times New Roman" w:cs="Times New Roman"/>
          <w:b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11</w:t>
      </w:r>
      <w:r w:rsidR="004820C0" w:rsidRPr="007B4DBB">
        <w:rPr>
          <w:rFonts w:ascii="Times New Roman" w:hAnsi="Times New Roman" w:cs="Times New Roman"/>
          <w:b/>
          <w:sz w:val="21"/>
          <w:szCs w:val="21"/>
        </w:rPr>
        <w:t>.1</w:t>
      </w:r>
      <w:r w:rsidR="00B34F1C" w:rsidRPr="007B4DBB">
        <w:rPr>
          <w:rFonts w:ascii="Times New Roman" w:hAnsi="Times New Roman" w:cs="Times New Roman"/>
          <w:b/>
          <w:sz w:val="21"/>
          <w:szCs w:val="21"/>
        </w:rPr>
        <w:t xml:space="preserve">. </w:t>
      </w:r>
      <w:r w:rsidR="00942CD4" w:rsidRPr="007B4DBB">
        <w:rPr>
          <w:rFonts w:ascii="Times New Roman" w:hAnsi="Times New Roman" w:cs="Times New Roman"/>
          <w:sz w:val="21"/>
          <w:szCs w:val="21"/>
        </w:rPr>
        <w:t xml:space="preserve">A CONTRATADA obriga-se com o CONTRATANTE a prestar os serviços acima descritos, com responsabilidade, zelo, disponibilidade e total atendimento da </w:t>
      </w:r>
      <w:r w:rsidR="00942CD4" w:rsidRPr="007B4DBB">
        <w:rPr>
          <w:rFonts w:ascii="Times New Roman" w:hAnsi="Times New Roman" w:cs="Times New Roman"/>
          <w:spacing w:val="-2"/>
          <w:sz w:val="21"/>
          <w:szCs w:val="21"/>
        </w:rPr>
        <w:t>demanda.</w:t>
      </w:r>
    </w:p>
    <w:p w14:paraId="271D1579" w14:textId="77777777" w:rsidR="006C6CCB" w:rsidRPr="007B4DBB" w:rsidRDefault="00A44129" w:rsidP="005E5E6E">
      <w:pPr>
        <w:pStyle w:val="Corpodetexto"/>
        <w:spacing w:line="242" w:lineRule="auto"/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11</w:t>
      </w:r>
      <w:r w:rsidR="004820C0" w:rsidRPr="007B4DBB">
        <w:rPr>
          <w:rFonts w:ascii="Times New Roman" w:hAnsi="Times New Roman" w:cs="Times New Roman"/>
          <w:b/>
          <w:sz w:val="21"/>
          <w:szCs w:val="21"/>
        </w:rPr>
        <w:t>.2</w:t>
      </w:r>
      <w:r w:rsidR="00B34F1C" w:rsidRPr="007B4DBB">
        <w:rPr>
          <w:rFonts w:ascii="Times New Roman" w:hAnsi="Times New Roman" w:cs="Times New Roman"/>
          <w:b/>
          <w:sz w:val="21"/>
          <w:szCs w:val="21"/>
        </w:rPr>
        <w:t>.</w:t>
      </w:r>
      <w:r w:rsidR="00942CD4" w:rsidRPr="007B4DBB">
        <w:rPr>
          <w:rFonts w:ascii="Times New Roman" w:hAnsi="Times New Roman" w:cs="Times New Roman"/>
          <w:sz w:val="21"/>
          <w:szCs w:val="21"/>
        </w:rPr>
        <w:t>Eventuais litígios decorrentes deste contrato serão dirimidos perante o Foro d</w:t>
      </w:r>
      <w:r w:rsidR="00B34F1C" w:rsidRPr="007B4DBB">
        <w:rPr>
          <w:rFonts w:ascii="Times New Roman" w:hAnsi="Times New Roman" w:cs="Times New Roman"/>
          <w:sz w:val="21"/>
          <w:szCs w:val="21"/>
        </w:rPr>
        <w:t>a Comarca de Porto Xavier - RS</w:t>
      </w:r>
      <w:r w:rsidR="00942CD4" w:rsidRPr="007B4DBB">
        <w:rPr>
          <w:rFonts w:ascii="Times New Roman" w:hAnsi="Times New Roman" w:cs="Times New Roman"/>
          <w:sz w:val="21"/>
          <w:szCs w:val="21"/>
        </w:rPr>
        <w:t>.</w:t>
      </w:r>
    </w:p>
    <w:p w14:paraId="21CD7C94" w14:textId="77777777" w:rsidR="006C6CCB" w:rsidRPr="007B4DBB" w:rsidRDefault="00942CD4" w:rsidP="005E5E6E">
      <w:pPr>
        <w:pStyle w:val="Corpodetexto"/>
        <w:spacing w:line="242" w:lineRule="auto"/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sz w:val="21"/>
          <w:szCs w:val="21"/>
        </w:rPr>
        <w:t>E por estarem assim</w:t>
      </w:r>
      <w:r w:rsidRPr="007B4DB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sz w:val="21"/>
          <w:szCs w:val="21"/>
        </w:rPr>
        <w:t>justas</w:t>
      </w:r>
      <w:r w:rsidRPr="007B4DBB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sz w:val="21"/>
          <w:szCs w:val="21"/>
        </w:rPr>
        <w:t>e</w:t>
      </w:r>
      <w:r w:rsidRPr="007B4DBB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sz w:val="21"/>
          <w:szCs w:val="21"/>
        </w:rPr>
        <w:t>contratadas, as partes</w:t>
      </w:r>
      <w:r w:rsidRPr="007B4DBB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sz w:val="21"/>
          <w:szCs w:val="21"/>
        </w:rPr>
        <w:t>assinam o</w:t>
      </w:r>
      <w:r w:rsidRPr="007B4DB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sz w:val="21"/>
          <w:szCs w:val="21"/>
        </w:rPr>
        <w:t>presente</w:t>
      </w:r>
      <w:r w:rsidRPr="007B4DB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sz w:val="21"/>
          <w:szCs w:val="21"/>
        </w:rPr>
        <w:t>instrumento, lavrado em t</w:t>
      </w:r>
      <w:r w:rsidR="002C035A" w:rsidRPr="007B4DBB">
        <w:rPr>
          <w:rFonts w:ascii="Times New Roman" w:hAnsi="Times New Roman" w:cs="Times New Roman"/>
          <w:sz w:val="21"/>
          <w:szCs w:val="21"/>
        </w:rPr>
        <w:t>rês vias de igual teor e forma.</w:t>
      </w:r>
    </w:p>
    <w:p w14:paraId="63310764" w14:textId="3C5C78B2" w:rsidR="006C6CCB" w:rsidRDefault="004573AB" w:rsidP="000540D5">
      <w:pPr>
        <w:pStyle w:val="Corpodetexto"/>
        <w:tabs>
          <w:tab w:val="left" w:pos="3870"/>
          <w:tab w:val="left" w:pos="5218"/>
        </w:tabs>
        <w:spacing w:before="239"/>
        <w:rPr>
          <w:rFonts w:ascii="Times New Roman" w:hAnsi="Times New Roman" w:cs="Times New Roman"/>
          <w:spacing w:val="-4"/>
          <w:sz w:val="21"/>
          <w:szCs w:val="21"/>
        </w:rPr>
      </w:pPr>
      <w:r w:rsidRPr="007B4DBB">
        <w:rPr>
          <w:rFonts w:ascii="Times New Roman" w:hAnsi="Times New Roman" w:cs="Times New Roman"/>
          <w:sz w:val="21"/>
          <w:szCs w:val="21"/>
        </w:rPr>
        <w:t xml:space="preserve">Porto </w:t>
      </w:r>
      <w:r w:rsidR="00306C69">
        <w:rPr>
          <w:rFonts w:ascii="Times New Roman" w:hAnsi="Times New Roman" w:cs="Times New Roman"/>
          <w:sz w:val="21"/>
          <w:szCs w:val="21"/>
        </w:rPr>
        <w:t>Xavier</w:t>
      </w:r>
      <w:r w:rsidRPr="007B4DBB">
        <w:rPr>
          <w:rFonts w:ascii="Times New Roman" w:hAnsi="Times New Roman" w:cs="Times New Roman"/>
          <w:sz w:val="21"/>
          <w:szCs w:val="21"/>
        </w:rPr>
        <w:t xml:space="preserve"> - RS</w:t>
      </w:r>
      <w:r w:rsidR="00942CD4" w:rsidRPr="007B4DBB">
        <w:rPr>
          <w:rFonts w:ascii="Times New Roman" w:hAnsi="Times New Roman" w:cs="Times New Roman"/>
          <w:sz w:val="21"/>
          <w:szCs w:val="21"/>
        </w:rPr>
        <w:t xml:space="preserve">, em </w:t>
      </w:r>
      <w:r w:rsidR="000540D5">
        <w:rPr>
          <w:rFonts w:ascii="Times New Roman" w:hAnsi="Times New Roman" w:cs="Times New Roman"/>
          <w:sz w:val="21"/>
          <w:szCs w:val="21"/>
        </w:rPr>
        <w:t xml:space="preserve">06 </w:t>
      </w:r>
      <w:r w:rsidR="00942CD4" w:rsidRPr="007B4DBB">
        <w:rPr>
          <w:rFonts w:ascii="Times New Roman" w:hAnsi="Times New Roman" w:cs="Times New Roman"/>
          <w:sz w:val="21"/>
          <w:szCs w:val="21"/>
        </w:rPr>
        <w:t xml:space="preserve">de </w:t>
      </w:r>
      <w:r w:rsidR="000540D5">
        <w:rPr>
          <w:rFonts w:ascii="Times New Roman" w:hAnsi="Times New Roman" w:cs="Times New Roman"/>
          <w:sz w:val="21"/>
          <w:szCs w:val="21"/>
        </w:rPr>
        <w:t xml:space="preserve">fevereiro </w:t>
      </w:r>
      <w:r w:rsidR="00942CD4" w:rsidRPr="007B4DBB">
        <w:rPr>
          <w:rFonts w:ascii="Times New Roman" w:hAnsi="Times New Roman" w:cs="Times New Roman"/>
          <w:sz w:val="21"/>
          <w:szCs w:val="21"/>
        </w:rPr>
        <w:t>de</w:t>
      </w:r>
      <w:r w:rsidR="00942CD4" w:rsidRPr="007B4DB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spacing w:val="-4"/>
          <w:sz w:val="21"/>
          <w:szCs w:val="21"/>
        </w:rPr>
        <w:t>20</w:t>
      </w:r>
      <w:r w:rsidR="005E5E6E">
        <w:rPr>
          <w:rFonts w:ascii="Times New Roman" w:hAnsi="Times New Roman" w:cs="Times New Roman"/>
          <w:spacing w:val="-4"/>
          <w:sz w:val="21"/>
          <w:szCs w:val="21"/>
        </w:rPr>
        <w:t>2</w:t>
      </w:r>
      <w:r w:rsidR="000540D5">
        <w:rPr>
          <w:rFonts w:ascii="Times New Roman" w:hAnsi="Times New Roman" w:cs="Times New Roman"/>
          <w:spacing w:val="-4"/>
          <w:sz w:val="21"/>
          <w:szCs w:val="21"/>
        </w:rPr>
        <w:t>5</w:t>
      </w:r>
      <w:r w:rsidR="00942CD4" w:rsidRPr="007B4DBB">
        <w:rPr>
          <w:rFonts w:ascii="Times New Roman" w:hAnsi="Times New Roman" w:cs="Times New Roman"/>
          <w:spacing w:val="-4"/>
          <w:sz w:val="21"/>
          <w:szCs w:val="21"/>
        </w:rPr>
        <w:t>.</w:t>
      </w:r>
    </w:p>
    <w:p w14:paraId="428F0627" w14:textId="77777777" w:rsidR="00064753" w:rsidRPr="007B4DBB" w:rsidRDefault="00064753" w:rsidP="000540D5">
      <w:pPr>
        <w:pStyle w:val="Corpodetexto"/>
        <w:tabs>
          <w:tab w:val="left" w:pos="3870"/>
          <w:tab w:val="left" w:pos="5218"/>
        </w:tabs>
        <w:spacing w:before="239"/>
        <w:rPr>
          <w:rFonts w:ascii="Times New Roman" w:hAnsi="Times New Roman" w:cs="Times New Roman"/>
          <w:sz w:val="21"/>
          <w:szCs w:val="21"/>
        </w:rPr>
      </w:pPr>
    </w:p>
    <w:p w14:paraId="6AF5680F" w14:textId="77777777" w:rsidR="006C6CCB" w:rsidRPr="007B4DBB" w:rsidRDefault="006C6CCB">
      <w:pPr>
        <w:pStyle w:val="Corpodetexto"/>
        <w:ind w:left="0"/>
        <w:jc w:val="left"/>
        <w:rPr>
          <w:rFonts w:ascii="Times New Roman" w:hAnsi="Times New Roman" w:cs="Times New Roman"/>
          <w:sz w:val="21"/>
          <w:szCs w:val="21"/>
        </w:rPr>
      </w:pPr>
    </w:p>
    <w:p w14:paraId="05EDFBFF" w14:textId="76BEDF6E" w:rsidR="00064753" w:rsidRPr="00C52287" w:rsidRDefault="00064753" w:rsidP="00064753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>MUNICÍPIO DE PORTO XAVIER</w:t>
      </w:r>
      <w:r w:rsidRPr="00C52287">
        <w:rPr>
          <w:rFonts w:ascii="Times New Roman" w:hAnsi="Times New Roman"/>
          <w:sz w:val="21"/>
          <w:szCs w:val="21"/>
        </w:rPr>
        <w:t xml:space="preserve">      </w:t>
      </w:r>
      <w:r>
        <w:rPr>
          <w:rFonts w:ascii="Times New Roman" w:hAnsi="Times New Roman"/>
          <w:sz w:val="21"/>
          <w:szCs w:val="21"/>
        </w:rPr>
        <w:t xml:space="preserve">                         </w:t>
      </w:r>
      <w:r w:rsidRPr="00C52287">
        <w:rPr>
          <w:rFonts w:ascii="Times New Roman" w:hAnsi="Times New Roman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 xml:space="preserve">     </w:t>
      </w:r>
      <w:r w:rsidR="00544C10" w:rsidRPr="002C3987">
        <w:rPr>
          <w:rFonts w:ascii="Times New Roman" w:hAnsi="Times New Roman" w:cs="Times New Roman"/>
          <w:b/>
          <w:bCs/>
          <w:sz w:val="21"/>
          <w:szCs w:val="21"/>
        </w:rPr>
        <w:t>ALIELI APARECIDA MARCHI REY LTDA</w:t>
      </w:r>
      <w:r w:rsidRPr="00C52287">
        <w:rPr>
          <w:rFonts w:ascii="Times New Roman" w:hAnsi="Times New Roman"/>
          <w:sz w:val="21"/>
          <w:szCs w:val="21"/>
        </w:rPr>
        <w:t xml:space="preserve"> </w:t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  <w:t xml:space="preserve"> </w:t>
      </w:r>
    </w:p>
    <w:p w14:paraId="15E91957" w14:textId="77777777" w:rsidR="00064753" w:rsidRDefault="00064753" w:rsidP="00064753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                    Contratante</w:t>
      </w:r>
      <w:r w:rsidRPr="00C52287">
        <w:rPr>
          <w:rFonts w:ascii="Times New Roman" w:hAnsi="Times New Roman"/>
          <w:sz w:val="21"/>
          <w:szCs w:val="21"/>
        </w:rPr>
        <w:tab/>
      </w:r>
      <w:r w:rsidRPr="00C52287">
        <w:rPr>
          <w:rFonts w:ascii="Times New Roman" w:hAnsi="Times New Roman"/>
          <w:sz w:val="21"/>
          <w:szCs w:val="21"/>
        </w:rPr>
        <w:tab/>
        <w:t xml:space="preserve">                                     </w:t>
      </w:r>
      <w:r>
        <w:rPr>
          <w:rFonts w:ascii="Times New Roman" w:hAnsi="Times New Roman"/>
          <w:sz w:val="21"/>
          <w:szCs w:val="21"/>
        </w:rPr>
        <w:t xml:space="preserve">       </w:t>
      </w:r>
      <w:r w:rsidRPr="00C52287">
        <w:rPr>
          <w:rFonts w:ascii="Times New Roman" w:hAnsi="Times New Roman"/>
          <w:sz w:val="21"/>
          <w:szCs w:val="21"/>
        </w:rPr>
        <w:t>Contratada</w:t>
      </w:r>
    </w:p>
    <w:p w14:paraId="2A7DDED2" w14:textId="77777777" w:rsidR="00064753" w:rsidRDefault="00064753" w:rsidP="00064753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39D9EB51" w14:textId="77777777" w:rsidR="00064753" w:rsidRPr="00C52287" w:rsidRDefault="00064753" w:rsidP="00064753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782551C6" w14:textId="77777777" w:rsidR="00064753" w:rsidRPr="00C52287" w:rsidRDefault="00064753" w:rsidP="00064753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14:paraId="4ABF007B" w14:textId="77777777" w:rsidR="00064753" w:rsidRDefault="00064753" w:rsidP="00064753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GESTOR DO CONTRATO</w:t>
      </w:r>
    </w:p>
    <w:p w14:paraId="1C8249B9" w14:textId="77777777" w:rsidR="00064753" w:rsidRDefault="00064753" w:rsidP="00064753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4D530C48" w14:textId="77777777" w:rsidR="00064753" w:rsidRPr="00C52287" w:rsidRDefault="00064753" w:rsidP="00064753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060B0A57" w14:textId="77777777" w:rsidR="00064753" w:rsidRPr="00C52287" w:rsidRDefault="00064753" w:rsidP="00064753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14:paraId="70985975" w14:textId="77777777" w:rsidR="00064753" w:rsidRDefault="00064753" w:rsidP="00064753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FISCAL DO CONTRATO</w:t>
      </w:r>
    </w:p>
    <w:p w14:paraId="1FACE401" w14:textId="77777777" w:rsidR="00064753" w:rsidRPr="00C52287" w:rsidRDefault="00064753" w:rsidP="00064753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46B3AFA3" w14:textId="77777777" w:rsidR="00064753" w:rsidRPr="00C52287" w:rsidRDefault="00064753" w:rsidP="00064753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7665DFAC" w14:textId="77777777" w:rsidR="00064753" w:rsidRPr="00C52287" w:rsidRDefault="00064753" w:rsidP="00064753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TESTEMUNHAS:</w:t>
      </w:r>
    </w:p>
    <w:p w14:paraId="177AE96E" w14:textId="6FE3A15E" w:rsidR="004573AB" w:rsidRPr="007B4DBB" w:rsidRDefault="00064753" w:rsidP="00A82B7E">
      <w:pPr>
        <w:rPr>
          <w:rFonts w:ascii="Times New Roman" w:hAnsi="Times New Roman" w:cs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  <w:t>____________________________________</w:t>
      </w:r>
    </w:p>
    <w:p w14:paraId="2F3833B3" w14:textId="12066224" w:rsidR="00584816" w:rsidRPr="00775867" w:rsidRDefault="004573AB" w:rsidP="003C3503">
      <w:pPr>
        <w:ind w:left="357"/>
        <w:jc w:val="center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sz w:val="21"/>
          <w:szCs w:val="21"/>
        </w:rPr>
        <w:tab/>
      </w:r>
      <w:r w:rsidRPr="007B4DBB">
        <w:rPr>
          <w:rFonts w:ascii="Times New Roman" w:hAnsi="Times New Roman" w:cs="Times New Roman"/>
          <w:sz w:val="21"/>
          <w:szCs w:val="21"/>
        </w:rPr>
        <w:tab/>
      </w:r>
      <w:r w:rsidRPr="007B4DBB">
        <w:rPr>
          <w:rFonts w:ascii="Times New Roman" w:hAnsi="Times New Roman" w:cs="Times New Roman"/>
          <w:sz w:val="21"/>
          <w:szCs w:val="21"/>
        </w:rPr>
        <w:tab/>
      </w:r>
    </w:p>
    <w:sectPr w:rsidR="00584816" w:rsidRPr="00775867" w:rsidSect="00BC7DAE">
      <w:headerReference w:type="default" r:id="rId8"/>
      <w:footerReference w:type="default" r:id="rId9"/>
      <w:pgSz w:w="11910" w:h="16840"/>
      <w:pgMar w:top="2268" w:right="570" w:bottom="1418" w:left="1134" w:header="680" w:footer="34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CF68B5" w14:textId="77777777" w:rsidR="005A7CE9" w:rsidRDefault="005A7CE9">
      <w:r>
        <w:separator/>
      </w:r>
    </w:p>
  </w:endnote>
  <w:endnote w:type="continuationSeparator" w:id="0">
    <w:p w14:paraId="338D26F7" w14:textId="77777777" w:rsidR="005A7CE9" w:rsidRDefault="005A7C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IDFont+F3">
    <w:altName w:val="Times New Roman"/>
    <w:panose1 w:val="00000000000000000000"/>
    <w:charset w:val="00"/>
    <w:family w:val="roman"/>
    <w:notTrueType/>
    <w:pitch w:val="default"/>
  </w:font>
  <w:font w:name="CIDFont+F5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man">
    <w:altName w:val="Times New Roman"/>
    <w:charset w:val="00"/>
    <w:family w:val="roman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4EB210" w14:textId="77777777" w:rsidR="007E7F01" w:rsidRDefault="007E7F01" w:rsidP="007F18DE">
    <w:pPr>
      <w:pStyle w:val="Corpodetexto"/>
      <w:spacing w:line="14" w:lineRule="auto"/>
      <w:rPr>
        <w:sz w:val="20"/>
      </w:rPr>
    </w:pPr>
  </w:p>
  <w:p w14:paraId="7B11BE91" w14:textId="77777777" w:rsidR="007E7F01" w:rsidRPr="00FC0652" w:rsidRDefault="007E7F01" w:rsidP="007F18DE">
    <w:pPr>
      <w:jc w:val="right"/>
      <w:rPr>
        <w:rFonts w:eastAsia="Arial"/>
        <w:sz w:val="18"/>
        <w:szCs w:val="18"/>
      </w:rPr>
    </w:pP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72C8A7B3" w14:textId="77777777" w:rsidR="007E7F01" w:rsidRPr="00FC0652" w:rsidRDefault="007E7F01" w:rsidP="007F18DE">
    <w:pPr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16D674F1" w14:textId="77777777" w:rsidR="007E7F01" w:rsidRPr="00FC0652" w:rsidRDefault="007E7F01" w:rsidP="007F18DE">
    <w:pPr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3C50FF38" w14:textId="77777777" w:rsidR="007E7F01" w:rsidRPr="00457F32" w:rsidRDefault="007E7F01" w:rsidP="007F18DE">
    <w:pPr>
      <w:pStyle w:val="Rodap"/>
      <w:tabs>
        <w:tab w:val="left" w:pos="2968"/>
        <w:tab w:val="center" w:pos="4821"/>
        <w:tab w:val="right" w:pos="9639"/>
      </w:tabs>
      <w:jc w:val="right"/>
      <w:rPr>
        <w:rFonts w:ascii="Times New Roman" w:hAnsi="Times New Roman"/>
        <w:sz w:val="20"/>
      </w:rPr>
    </w:pP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 w:rsidRPr="00FC0652">
      <w:rPr>
        <w:rFonts w:eastAsia="Arial"/>
        <w:sz w:val="18"/>
        <w:szCs w:val="18"/>
      </w:rPr>
      <w:t>CEP: 98.995-000 – Porto Xavier – RS – BRASIL</w:t>
    </w:r>
    <w:r>
      <w:rPr>
        <w:noProof/>
      </w:rPr>
      <w:t xml:space="preserve"> </w:t>
    </w:r>
    <w:r>
      <w:rPr>
        <w:noProof/>
        <w:lang w:val="pt-BR" w:eastAsia="pt-BR"/>
      </w:rPr>
      <w:drawing>
        <wp:anchor distT="0" distB="0" distL="114300" distR="114300" simplePos="0" relativeHeight="251674112" behindDoc="1" locked="0" layoutInCell="0" allowOverlap="1" wp14:anchorId="5FFD970C" wp14:editId="1E9885B2">
          <wp:simplePos x="0" y="0"/>
          <wp:positionH relativeFrom="column">
            <wp:posOffset>57150</wp:posOffset>
          </wp:positionH>
          <wp:positionV relativeFrom="paragraph">
            <wp:posOffset>-295910</wp:posOffset>
          </wp:positionV>
          <wp:extent cx="795655" cy="541655"/>
          <wp:effectExtent l="0" t="0" r="4445" b="0"/>
          <wp:wrapNone/>
          <wp:docPr id="41" name="Imagem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8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A5BCDA1" w14:textId="77777777" w:rsidR="007E7F01" w:rsidRDefault="007E7F01">
    <w:pPr>
      <w:pStyle w:val="Corpodetexto"/>
      <w:spacing w:line="14" w:lineRule="auto"/>
      <w:rPr>
        <w:sz w:val="20"/>
      </w:rPr>
    </w:pPr>
    <w:r>
      <w:rPr>
        <w:sz w:val="20"/>
      </w:rPr>
      <w:t>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E90F9D" w14:textId="77777777" w:rsidR="005A7CE9" w:rsidRDefault="005A7CE9">
      <w:r>
        <w:separator/>
      </w:r>
    </w:p>
  </w:footnote>
  <w:footnote w:type="continuationSeparator" w:id="0">
    <w:p w14:paraId="3B3F03D7" w14:textId="77777777" w:rsidR="005A7CE9" w:rsidRDefault="005A7C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D79418" w14:textId="77777777" w:rsidR="007E7F01" w:rsidRDefault="007E7F01" w:rsidP="00C2055B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251672064" behindDoc="0" locked="0" layoutInCell="1" allowOverlap="1" wp14:anchorId="2FEE8AED" wp14:editId="6D546CAD">
          <wp:simplePos x="0" y="0"/>
          <wp:positionH relativeFrom="column">
            <wp:posOffset>5038725</wp:posOffset>
          </wp:positionH>
          <wp:positionV relativeFrom="paragraph">
            <wp:posOffset>3175</wp:posOffset>
          </wp:positionV>
          <wp:extent cx="1114425" cy="828675"/>
          <wp:effectExtent l="19050" t="0" r="9525" b="0"/>
          <wp:wrapNone/>
          <wp:docPr id="39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C5938A9" w14:textId="77777777" w:rsidR="007E7F01" w:rsidRDefault="007E7F01" w:rsidP="00C2055B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251671040" behindDoc="1" locked="0" layoutInCell="0" allowOverlap="1" wp14:anchorId="5ADA2D18" wp14:editId="7F00E27B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742950" cy="809625"/>
          <wp:effectExtent l="0" t="0" r="0" b="9525"/>
          <wp:wrapNone/>
          <wp:docPr id="40" name="Imagem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/>
        <w:b/>
        <w:sz w:val="24"/>
      </w:rPr>
      <w:t>ESTADO DO RIO GRANDE DO SUL</w:t>
    </w:r>
    <w:r>
      <w:rPr>
        <w:rFonts w:eastAsia="Arial"/>
        <w:b/>
        <w:sz w:val="24"/>
      </w:rPr>
      <w:tab/>
    </w:r>
  </w:p>
  <w:p w14:paraId="25DF5A00" w14:textId="77777777" w:rsidR="007E7F01" w:rsidRDefault="007E7F01" w:rsidP="00C2055B">
    <w:pPr>
      <w:jc w:val="center"/>
      <w:rPr>
        <w:rFonts w:eastAsia="Arial"/>
        <w:b/>
        <w:sz w:val="24"/>
      </w:rPr>
    </w:pPr>
    <w:r>
      <w:rPr>
        <w:rFonts w:eastAsia="Arial"/>
        <w:b/>
        <w:sz w:val="24"/>
      </w:rPr>
      <w:t>PREFEITURA MUNICIPAL DE PORTO XAVIER</w:t>
    </w:r>
  </w:p>
  <w:p w14:paraId="048C8B18" w14:textId="77777777" w:rsidR="007E7F01" w:rsidRDefault="007E7F01" w:rsidP="00C2055B">
    <w:pPr>
      <w:pStyle w:val="Cabealho"/>
    </w:pPr>
  </w:p>
  <w:p w14:paraId="1EC0CA13" w14:textId="77777777" w:rsidR="007E7F01" w:rsidRDefault="007E7F01" w:rsidP="00C2055B">
    <w:pPr>
      <w:pStyle w:val="Corpodetexto"/>
      <w:spacing w:line="14" w:lineRule="auto"/>
      <w:ind w:left="0"/>
      <w:jc w:val="left"/>
      <w:rPr>
        <w:sz w:val="20"/>
      </w:rPr>
    </w:pPr>
  </w:p>
  <w:p w14:paraId="6514F0C6" w14:textId="77777777" w:rsidR="007E7F01" w:rsidRPr="00A24EF7" w:rsidRDefault="007E7F01" w:rsidP="00C2055B">
    <w:pPr>
      <w:pStyle w:val="Cabealho"/>
    </w:pPr>
  </w:p>
  <w:p w14:paraId="6F65CCC5" w14:textId="77777777" w:rsidR="007E7F01" w:rsidRDefault="007E7F01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2651B42"/>
    <w:multiLevelType w:val="hybridMultilevel"/>
    <w:tmpl w:val="88CC8382"/>
    <w:lvl w:ilvl="0" w:tplc="CC904F1E">
      <w:start w:val="1"/>
      <w:numFmt w:val="decimal"/>
      <w:lvlText w:val="%1-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04643007"/>
    <w:multiLevelType w:val="multilevel"/>
    <w:tmpl w:val="1AF8DE08"/>
    <w:lvl w:ilvl="0">
      <w:start w:val="1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-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04BB2602"/>
    <w:multiLevelType w:val="hybridMultilevel"/>
    <w:tmpl w:val="B5A02BF6"/>
    <w:lvl w:ilvl="0" w:tplc="F31888FC">
      <w:start w:val="1"/>
      <w:numFmt w:val="lowerLetter"/>
      <w:lvlText w:val="%1)"/>
      <w:lvlJc w:val="left"/>
      <w:pPr>
        <w:ind w:left="883" w:hanging="258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0358C4F8">
      <w:numFmt w:val="bullet"/>
      <w:lvlText w:val="•"/>
      <w:lvlJc w:val="left"/>
      <w:pPr>
        <w:ind w:left="1820" w:hanging="258"/>
      </w:pPr>
      <w:rPr>
        <w:rFonts w:hint="default"/>
        <w:lang w:val="pt-PT" w:eastAsia="en-US" w:bidi="ar-SA"/>
      </w:rPr>
    </w:lvl>
    <w:lvl w:ilvl="2" w:tplc="0E60BAD2">
      <w:numFmt w:val="bullet"/>
      <w:lvlText w:val="•"/>
      <w:lvlJc w:val="left"/>
      <w:pPr>
        <w:ind w:left="2761" w:hanging="258"/>
      </w:pPr>
      <w:rPr>
        <w:rFonts w:hint="default"/>
        <w:lang w:val="pt-PT" w:eastAsia="en-US" w:bidi="ar-SA"/>
      </w:rPr>
    </w:lvl>
    <w:lvl w:ilvl="3" w:tplc="A79C7616">
      <w:numFmt w:val="bullet"/>
      <w:lvlText w:val="•"/>
      <w:lvlJc w:val="left"/>
      <w:pPr>
        <w:ind w:left="3701" w:hanging="258"/>
      </w:pPr>
      <w:rPr>
        <w:rFonts w:hint="default"/>
        <w:lang w:val="pt-PT" w:eastAsia="en-US" w:bidi="ar-SA"/>
      </w:rPr>
    </w:lvl>
    <w:lvl w:ilvl="4" w:tplc="BCFC9304">
      <w:numFmt w:val="bullet"/>
      <w:lvlText w:val="•"/>
      <w:lvlJc w:val="left"/>
      <w:pPr>
        <w:ind w:left="4642" w:hanging="258"/>
      </w:pPr>
      <w:rPr>
        <w:rFonts w:hint="default"/>
        <w:lang w:val="pt-PT" w:eastAsia="en-US" w:bidi="ar-SA"/>
      </w:rPr>
    </w:lvl>
    <w:lvl w:ilvl="5" w:tplc="8FC84DCA">
      <w:numFmt w:val="bullet"/>
      <w:lvlText w:val="•"/>
      <w:lvlJc w:val="left"/>
      <w:pPr>
        <w:ind w:left="5583" w:hanging="258"/>
      </w:pPr>
      <w:rPr>
        <w:rFonts w:hint="default"/>
        <w:lang w:val="pt-PT" w:eastAsia="en-US" w:bidi="ar-SA"/>
      </w:rPr>
    </w:lvl>
    <w:lvl w:ilvl="6" w:tplc="CD12BAA8">
      <w:numFmt w:val="bullet"/>
      <w:lvlText w:val="•"/>
      <w:lvlJc w:val="left"/>
      <w:pPr>
        <w:ind w:left="6523" w:hanging="258"/>
      </w:pPr>
      <w:rPr>
        <w:rFonts w:hint="default"/>
        <w:lang w:val="pt-PT" w:eastAsia="en-US" w:bidi="ar-SA"/>
      </w:rPr>
    </w:lvl>
    <w:lvl w:ilvl="7" w:tplc="6268BF2C">
      <w:numFmt w:val="bullet"/>
      <w:lvlText w:val="•"/>
      <w:lvlJc w:val="left"/>
      <w:pPr>
        <w:ind w:left="7464" w:hanging="258"/>
      </w:pPr>
      <w:rPr>
        <w:rFonts w:hint="default"/>
        <w:lang w:val="pt-PT" w:eastAsia="en-US" w:bidi="ar-SA"/>
      </w:rPr>
    </w:lvl>
    <w:lvl w:ilvl="8" w:tplc="B602EB68">
      <w:numFmt w:val="bullet"/>
      <w:lvlText w:val="•"/>
      <w:lvlJc w:val="left"/>
      <w:pPr>
        <w:ind w:left="8405" w:hanging="258"/>
      </w:pPr>
      <w:rPr>
        <w:rFonts w:hint="default"/>
        <w:lang w:val="pt-PT" w:eastAsia="en-US" w:bidi="ar-SA"/>
      </w:rPr>
    </w:lvl>
  </w:abstractNum>
  <w:abstractNum w:abstractNumId="4" w15:restartNumberingAfterBreak="0">
    <w:nsid w:val="0AD12A1E"/>
    <w:multiLevelType w:val="hybridMultilevel"/>
    <w:tmpl w:val="DC227CCE"/>
    <w:lvl w:ilvl="0" w:tplc="470ABA74">
      <w:start w:val="1"/>
      <w:numFmt w:val="lowerLetter"/>
      <w:lvlText w:val="%1)"/>
      <w:lvlJc w:val="left"/>
      <w:pPr>
        <w:ind w:left="952" w:hanging="270"/>
      </w:pPr>
      <w:rPr>
        <w:rFonts w:ascii="Times New Roman" w:eastAsia="Arial" w:hAnsi="Times New Roman" w:cs="Times New Roman" w:hint="default"/>
        <w:b/>
        <w:bCs/>
        <w:i w:val="0"/>
        <w:iCs/>
        <w:spacing w:val="-2"/>
        <w:w w:val="100"/>
        <w:sz w:val="21"/>
        <w:szCs w:val="21"/>
        <w:lang w:val="pt-PT" w:eastAsia="en-US" w:bidi="ar-SA"/>
      </w:rPr>
    </w:lvl>
    <w:lvl w:ilvl="1" w:tplc="0B089764">
      <w:numFmt w:val="bullet"/>
      <w:lvlText w:val="•"/>
      <w:lvlJc w:val="left"/>
      <w:pPr>
        <w:ind w:left="1892" w:hanging="270"/>
      </w:pPr>
      <w:rPr>
        <w:rFonts w:hint="default"/>
        <w:lang w:val="pt-PT" w:eastAsia="en-US" w:bidi="ar-SA"/>
      </w:rPr>
    </w:lvl>
    <w:lvl w:ilvl="2" w:tplc="6D76C43C">
      <w:numFmt w:val="bullet"/>
      <w:lvlText w:val="•"/>
      <w:lvlJc w:val="left"/>
      <w:pPr>
        <w:ind w:left="2825" w:hanging="270"/>
      </w:pPr>
      <w:rPr>
        <w:rFonts w:hint="default"/>
        <w:lang w:val="pt-PT" w:eastAsia="en-US" w:bidi="ar-SA"/>
      </w:rPr>
    </w:lvl>
    <w:lvl w:ilvl="3" w:tplc="A8EE2F60">
      <w:numFmt w:val="bullet"/>
      <w:lvlText w:val="•"/>
      <w:lvlJc w:val="left"/>
      <w:pPr>
        <w:ind w:left="3757" w:hanging="270"/>
      </w:pPr>
      <w:rPr>
        <w:rFonts w:hint="default"/>
        <w:lang w:val="pt-PT" w:eastAsia="en-US" w:bidi="ar-SA"/>
      </w:rPr>
    </w:lvl>
    <w:lvl w:ilvl="4" w:tplc="C5A87982">
      <w:numFmt w:val="bullet"/>
      <w:lvlText w:val="•"/>
      <w:lvlJc w:val="left"/>
      <w:pPr>
        <w:ind w:left="4690" w:hanging="270"/>
      </w:pPr>
      <w:rPr>
        <w:rFonts w:hint="default"/>
        <w:lang w:val="pt-PT" w:eastAsia="en-US" w:bidi="ar-SA"/>
      </w:rPr>
    </w:lvl>
    <w:lvl w:ilvl="5" w:tplc="CDE6927C">
      <w:numFmt w:val="bullet"/>
      <w:lvlText w:val="•"/>
      <w:lvlJc w:val="left"/>
      <w:pPr>
        <w:ind w:left="5623" w:hanging="270"/>
      </w:pPr>
      <w:rPr>
        <w:rFonts w:hint="default"/>
        <w:lang w:val="pt-PT" w:eastAsia="en-US" w:bidi="ar-SA"/>
      </w:rPr>
    </w:lvl>
    <w:lvl w:ilvl="6" w:tplc="2378FED4">
      <w:numFmt w:val="bullet"/>
      <w:lvlText w:val="•"/>
      <w:lvlJc w:val="left"/>
      <w:pPr>
        <w:ind w:left="6555" w:hanging="270"/>
      </w:pPr>
      <w:rPr>
        <w:rFonts w:hint="default"/>
        <w:lang w:val="pt-PT" w:eastAsia="en-US" w:bidi="ar-SA"/>
      </w:rPr>
    </w:lvl>
    <w:lvl w:ilvl="7" w:tplc="C846B7CA">
      <w:numFmt w:val="bullet"/>
      <w:lvlText w:val="•"/>
      <w:lvlJc w:val="left"/>
      <w:pPr>
        <w:ind w:left="7488" w:hanging="270"/>
      </w:pPr>
      <w:rPr>
        <w:rFonts w:hint="default"/>
        <w:lang w:val="pt-PT" w:eastAsia="en-US" w:bidi="ar-SA"/>
      </w:rPr>
    </w:lvl>
    <w:lvl w:ilvl="8" w:tplc="5BA6769A">
      <w:numFmt w:val="bullet"/>
      <w:lvlText w:val="•"/>
      <w:lvlJc w:val="left"/>
      <w:pPr>
        <w:ind w:left="8421" w:hanging="270"/>
      </w:pPr>
      <w:rPr>
        <w:rFonts w:hint="default"/>
        <w:lang w:val="pt-PT" w:eastAsia="en-US" w:bidi="ar-SA"/>
      </w:rPr>
    </w:lvl>
  </w:abstractNum>
  <w:abstractNum w:abstractNumId="5" w15:restartNumberingAfterBreak="0">
    <w:nsid w:val="0E824424"/>
    <w:multiLevelType w:val="hybridMultilevel"/>
    <w:tmpl w:val="8A4AD4BC"/>
    <w:lvl w:ilvl="0" w:tplc="DD127AEC">
      <w:start w:val="1"/>
      <w:numFmt w:val="lowerLetter"/>
      <w:lvlText w:val="%1)"/>
      <w:lvlJc w:val="left"/>
      <w:pPr>
        <w:ind w:left="334" w:hanging="334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66F43C50">
      <w:numFmt w:val="bullet"/>
      <w:lvlText w:val="•"/>
      <w:lvlJc w:val="left"/>
      <w:pPr>
        <w:ind w:left="1271" w:hanging="334"/>
      </w:pPr>
      <w:rPr>
        <w:rFonts w:hint="default"/>
        <w:lang w:val="pt-PT" w:eastAsia="en-US" w:bidi="ar-SA"/>
      </w:rPr>
    </w:lvl>
    <w:lvl w:ilvl="2" w:tplc="5BA8A304">
      <w:numFmt w:val="bullet"/>
      <w:lvlText w:val="•"/>
      <w:lvlJc w:val="left"/>
      <w:pPr>
        <w:ind w:left="2212" w:hanging="334"/>
      </w:pPr>
      <w:rPr>
        <w:rFonts w:hint="default"/>
        <w:lang w:val="pt-PT" w:eastAsia="en-US" w:bidi="ar-SA"/>
      </w:rPr>
    </w:lvl>
    <w:lvl w:ilvl="3" w:tplc="62F61586">
      <w:numFmt w:val="bullet"/>
      <w:lvlText w:val="•"/>
      <w:lvlJc w:val="left"/>
      <w:pPr>
        <w:ind w:left="3152" w:hanging="334"/>
      </w:pPr>
      <w:rPr>
        <w:rFonts w:hint="default"/>
        <w:lang w:val="pt-PT" w:eastAsia="en-US" w:bidi="ar-SA"/>
      </w:rPr>
    </w:lvl>
    <w:lvl w:ilvl="4" w:tplc="21704870">
      <w:numFmt w:val="bullet"/>
      <w:lvlText w:val="•"/>
      <w:lvlJc w:val="left"/>
      <w:pPr>
        <w:ind w:left="4093" w:hanging="334"/>
      </w:pPr>
      <w:rPr>
        <w:rFonts w:hint="default"/>
        <w:lang w:val="pt-PT" w:eastAsia="en-US" w:bidi="ar-SA"/>
      </w:rPr>
    </w:lvl>
    <w:lvl w:ilvl="5" w:tplc="73B69144">
      <w:numFmt w:val="bullet"/>
      <w:lvlText w:val="•"/>
      <w:lvlJc w:val="left"/>
      <w:pPr>
        <w:ind w:left="5034" w:hanging="334"/>
      </w:pPr>
      <w:rPr>
        <w:rFonts w:hint="default"/>
        <w:lang w:val="pt-PT" w:eastAsia="en-US" w:bidi="ar-SA"/>
      </w:rPr>
    </w:lvl>
    <w:lvl w:ilvl="6" w:tplc="4A1096C6">
      <w:numFmt w:val="bullet"/>
      <w:lvlText w:val="•"/>
      <w:lvlJc w:val="left"/>
      <w:pPr>
        <w:ind w:left="5974" w:hanging="334"/>
      </w:pPr>
      <w:rPr>
        <w:rFonts w:hint="default"/>
        <w:lang w:val="pt-PT" w:eastAsia="en-US" w:bidi="ar-SA"/>
      </w:rPr>
    </w:lvl>
    <w:lvl w:ilvl="7" w:tplc="9ACC3106">
      <w:numFmt w:val="bullet"/>
      <w:lvlText w:val="•"/>
      <w:lvlJc w:val="left"/>
      <w:pPr>
        <w:ind w:left="6915" w:hanging="334"/>
      </w:pPr>
      <w:rPr>
        <w:rFonts w:hint="default"/>
        <w:lang w:val="pt-PT" w:eastAsia="en-US" w:bidi="ar-SA"/>
      </w:rPr>
    </w:lvl>
    <w:lvl w:ilvl="8" w:tplc="0FE41B78">
      <w:numFmt w:val="bullet"/>
      <w:lvlText w:val="•"/>
      <w:lvlJc w:val="left"/>
      <w:pPr>
        <w:ind w:left="7856" w:hanging="334"/>
      </w:pPr>
      <w:rPr>
        <w:rFonts w:hint="default"/>
        <w:lang w:val="pt-PT" w:eastAsia="en-US" w:bidi="ar-SA"/>
      </w:rPr>
    </w:lvl>
  </w:abstractNum>
  <w:abstractNum w:abstractNumId="6" w15:restartNumberingAfterBreak="0">
    <w:nsid w:val="0F1A1570"/>
    <w:multiLevelType w:val="hybridMultilevel"/>
    <w:tmpl w:val="DB12F8F6"/>
    <w:lvl w:ilvl="0" w:tplc="B000A14C">
      <w:start w:val="1"/>
      <w:numFmt w:val="lowerLetter"/>
      <w:lvlText w:val="%1)"/>
      <w:lvlJc w:val="left"/>
      <w:pPr>
        <w:ind w:left="883" w:hanging="261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EA3A3816">
      <w:numFmt w:val="bullet"/>
      <w:lvlText w:val="•"/>
      <w:lvlJc w:val="left"/>
      <w:pPr>
        <w:ind w:left="1820" w:hanging="261"/>
      </w:pPr>
      <w:rPr>
        <w:rFonts w:hint="default"/>
        <w:lang w:val="pt-PT" w:eastAsia="en-US" w:bidi="ar-SA"/>
      </w:rPr>
    </w:lvl>
    <w:lvl w:ilvl="2" w:tplc="2F54F5FE">
      <w:numFmt w:val="bullet"/>
      <w:lvlText w:val="•"/>
      <w:lvlJc w:val="left"/>
      <w:pPr>
        <w:ind w:left="2761" w:hanging="261"/>
      </w:pPr>
      <w:rPr>
        <w:rFonts w:hint="default"/>
        <w:lang w:val="pt-PT" w:eastAsia="en-US" w:bidi="ar-SA"/>
      </w:rPr>
    </w:lvl>
    <w:lvl w:ilvl="3" w:tplc="BA7CC860">
      <w:numFmt w:val="bullet"/>
      <w:lvlText w:val="•"/>
      <w:lvlJc w:val="left"/>
      <w:pPr>
        <w:ind w:left="3701" w:hanging="261"/>
      </w:pPr>
      <w:rPr>
        <w:rFonts w:hint="default"/>
        <w:lang w:val="pt-PT" w:eastAsia="en-US" w:bidi="ar-SA"/>
      </w:rPr>
    </w:lvl>
    <w:lvl w:ilvl="4" w:tplc="98206908">
      <w:numFmt w:val="bullet"/>
      <w:lvlText w:val="•"/>
      <w:lvlJc w:val="left"/>
      <w:pPr>
        <w:ind w:left="4642" w:hanging="261"/>
      </w:pPr>
      <w:rPr>
        <w:rFonts w:hint="default"/>
        <w:lang w:val="pt-PT" w:eastAsia="en-US" w:bidi="ar-SA"/>
      </w:rPr>
    </w:lvl>
    <w:lvl w:ilvl="5" w:tplc="D69227E8">
      <w:numFmt w:val="bullet"/>
      <w:lvlText w:val="•"/>
      <w:lvlJc w:val="left"/>
      <w:pPr>
        <w:ind w:left="5583" w:hanging="261"/>
      </w:pPr>
      <w:rPr>
        <w:rFonts w:hint="default"/>
        <w:lang w:val="pt-PT" w:eastAsia="en-US" w:bidi="ar-SA"/>
      </w:rPr>
    </w:lvl>
    <w:lvl w:ilvl="6" w:tplc="3ED01570">
      <w:numFmt w:val="bullet"/>
      <w:lvlText w:val="•"/>
      <w:lvlJc w:val="left"/>
      <w:pPr>
        <w:ind w:left="6523" w:hanging="261"/>
      </w:pPr>
      <w:rPr>
        <w:rFonts w:hint="default"/>
        <w:lang w:val="pt-PT" w:eastAsia="en-US" w:bidi="ar-SA"/>
      </w:rPr>
    </w:lvl>
    <w:lvl w:ilvl="7" w:tplc="D6E49CDE">
      <w:numFmt w:val="bullet"/>
      <w:lvlText w:val="•"/>
      <w:lvlJc w:val="left"/>
      <w:pPr>
        <w:ind w:left="7464" w:hanging="261"/>
      </w:pPr>
      <w:rPr>
        <w:rFonts w:hint="default"/>
        <w:lang w:val="pt-PT" w:eastAsia="en-US" w:bidi="ar-SA"/>
      </w:rPr>
    </w:lvl>
    <w:lvl w:ilvl="8" w:tplc="8D266536">
      <w:numFmt w:val="bullet"/>
      <w:lvlText w:val="•"/>
      <w:lvlJc w:val="left"/>
      <w:pPr>
        <w:ind w:left="8405" w:hanging="261"/>
      </w:pPr>
      <w:rPr>
        <w:rFonts w:hint="default"/>
        <w:lang w:val="pt-PT" w:eastAsia="en-US" w:bidi="ar-SA"/>
      </w:rPr>
    </w:lvl>
  </w:abstractNum>
  <w:abstractNum w:abstractNumId="7" w15:restartNumberingAfterBreak="0">
    <w:nsid w:val="13C75F2A"/>
    <w:multiLevelType w:val="hybridMultilevel"/>
    <w:tmpl w:val="570E2D6E"/>
    <w:lvl w:ilvl="0" w:tplc="504E1628">
      <w:start w:val="1"/>
      <w:numFmt w:val="decimal"/>
      <w:lvlText w:val="%1."/>
      <w:lvlJc w:val="left"/>
      <w:pPr>
        <w:ind w:left="146" w:hanging="205"/>
      </w:pPr>
      <w:rPr>
        <w:rFonts w:ascii="Arial MT" w:eastAsia="Arial MT" w:hAnsi="Arial MT" w:cs="Arial MT" w:hint="default"/>
        <w:color w:val="202428"/>
        <w:w w:val="92"/>
        <w:sz w:val="21"/>
        <w:szCs w:val="21"/>
        <w:lang w:val="pt-PT" w:eastAsia="en-US" w:bidi="ar-SA"/>
      </w:rPr>
    </w:lvl>
    <w:lvl w:ilvl="1" w:tplc="817AABD4">
      <w:numFmt w:val="bullet"/>
      <w:lvlText w:val="•"/>
      <w:lvlJc w:val="left"/>
      <w:pPr>
        <w:ind w:left="1224" w:hanging="205"/>
      </w:pPr>
      <w:rPr>
        <w:rFonts w:hint="default"/>
        <w:lang w:val="pt-PT" w:eastAsia="en-US" w:bidi="ar-SA"/>
      </w:rPr>
    </w:lvl>
    <w:lvl w:ilvl="2" w:tplc="88268522">
      <w:numFmt w:val="bullet"/>
      <w:lvlText w:val="•"/>
      <w:lvlJc w:val="left"/>
      <w:pPr>
        <w:ind w:left="2308" w:hanging="205"/>
      </w:pPr>
      <w:rPr>
        <w:rFonts w:hint="default"/>
        <w:lang w:val="pt-PT" w:eastAsia="en-US" w:bidi="ar-SA"/>
      </w:rPr>
    </w:lvl>
    <w:lvl w:ilvl="3" w:tplc="CF3260AE">
      <w:numFmt w:val="bullet"/>
      <w:lvlText w:val="•"/>
      <w:lvlJc w:val="left"/>
      <w:pPr>
        <w:ind w:left="3392" w:hanging="205"/>
      </w:pPr>
      <w:rPr>
        <w:rFonts w:hint="default"/>
        <w:lang w:val="pt-PT" w:eastAsia="en-US" w:bidi="ar-SA"/>
      </w:rPr>
    </w:lvl>
    <w:lvl w:ilvl="4" w:tplc="854E78A8">
      <w:numFmt w:val="bullet"/>
      <w:lvlText w:val="•"/>
      <w:lvlJc w:val="left"/>
      <w:pPr>
        <w:ind w:left="4476" w:hanging="205"/>
      </w:pPr>
      <w:rPr>
        <w:rFonts w:hint="default"/>
        <w:lang w:val="pt-PT" w:eastAsia="en-US" w:bidi="ar-SA"/>
      </w:rPr>
    </w:lvl>
    <w:lvl w:ilvl="5" w:tplc="555631F2">
      <w:numFmt w:val="bullet"/>
      <w:lvlText w:val="•"/>
      <w:lvlJc w:val="left"/>
      <w:pPr>
        <w:ind w:left="5560" w:hanging="205"/>
      </w:pPr>
      <w:rPr>
        <w:rFonts w:hint="default"/>
        <w:lang w:val="pt-PT" w:eastAsia="en-US" w:bidi="ar-SA"/>
      </w:rPr>
    </w:lvl>
    <w:lvl w:ilvl="6" w:tplc="6554A5AE">
      <w:numFmt w:val="bullet"/>
      <w:lvlText w:val="•"/>
      <w:lvlJc w:val="left"/>
      <w:pPr>
        <w:ind w:left="6644" w:hanging="205"/>
      </w:pPr>
      <w:rPr>
        <w:rFonts w:hint="default"/>
        <w:lang w:val="pt-PT" w:eastAsia="en-US" w:bidi="ar-SA"/>
      </w:rPr>
    </w:lvl>
    <w:lvl w:ilvl="7" w:tplc="8516350A">
      <w:numFmt w:val="bullet"/>
      <w:lvlText w:val="•"/>
      <w:lvlJc w:val="left"/>
      <w:pPr>
        <w:ind w:left="7728" w:hanging="205"/>
      </w:pPr>
      <w:rPr>
        <w:rFonts w:hint="default"/>
        <w:lang w:val="pt-PT" w:eastAsia="en-US" w:bidi="ar-SA"/>
      </w:rPr>
    </w:lvl>
    <w:lvl w:ilvl="8" w:tplc="32D4483A">
      <w:numFmt w:val="bullet"/>
      <w:lvlText w:val="•"/>
      <w:lvlJc w:val="left"/>
      <w:pPr>
        <w:ind w:left="8812" w:hanging="205"/>
      </w:pPr>
      <w:rPr>
        <w:rFonts w:hint="default"/>
        <w:lang w:val="pt-PT" w:eastAsia="en-US" w:bidi="ar-SA"/>
      </w:rPr>
    </w:lvl>
  </w:abstractNum>
  <w:abstractNum w:abstractNumId="8" w15:restartNumberingAfterBreak="0">
    <w:nsid w:val="171B22A4"/>
    <w:multiLevelType w:val="hybridMultilevel"/>
    <w:tmpl w:val="96C444FC"/>
    <w:lvl w:ilvl="0" w:tplc="DAAA549E">
      <w:start w:val="1"/>
      <w:numFmt w:val="lowerLetter"/>
      <w:lvlText w:val="%1)"/>
      <w:lvlJc w:val="left"/>
      <w:pPr>
        <w:ind w:left="2298" w:hanging="564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9260F1B2">
      <w:numFmt w:val="bullet"/>
      <w:lvlText w:val="•"/>
      <w:lvlJc w:val="left"/>
      <w:pPr>
        <w:ind w:left="3098" w:hanging="564"/>
      </w:pPr>
      <w:rPr>
        <w:rFonts w:hint="default"/>
        <w:lang w:val="pt-PT" w:eastAsia="en-US" w:bidi="ar-SA"/>
      </w:rPr>
    </w:lvl>
    <w:lvl w:ilvl="2" w:tplc="E0C693DE">
      <w:numFmt w:val="bullet"/>
      <w:lvlText w:val="•"/>
      <w:lvlJc w:val="left"/>
      <w:pPr>
        <w:ind w:left="3897" w:hanging="564"/>
      </w:pPr>
      <w:rPr>
        <w:rFonts w:hint="default"/>
        <w:lang w:val="pt-PT" w:eastAsia="en-US" w:bidi="ar-SA"/>
      </w:rPr>
    </w:lvl>
    <w:lvl w:ilvl="3" w:tplc="54D0305E">
      <w:numFmt w:val="bullet"/>
      <w:lvlText w:val="•"/>
      <w:lvlJc w:val="left"/>
      <w:pPr>
        <w:ind w:left="4695" w:hanging="564"/>
      </w:pPr>
      <w:rPr>
        <w:rFonts w:hint="default"/>
        <w:lang w:val="pt-PT" w:eastAsia="en-US" w:bidi="ar-SA"/>
      </w:rPr>
    </w:lvl>
    <w:lvl w:ilvl="4" w:tplc="F3BC0B04">
      <w:numFmt w:val="bullet"/>
      <w:lvlText w:val="•"/>
      <w:lvlJc w:val="left"/>
      <w:pPr>
        <w:ind w:left="5494" w:hanging="564"/>
      </w:pPr>
      <w:rPr>
        <w:rFonts w:hint="default"/>
        <w:lang w:val="pt-PT" w:eastAsia="en-US" w:bidi="ar-SA"/>
      </w:rPr>
    </w:lvl>
    <w:lvl w:ilvl="5" w:tplc="ED1846F0">
      <w:numFmt w:val="bullet"/>
      <w:lvlText w:val="•"/>
      <w:lvlJc w:val="left"/>
      <w:pPr>
        <w:ind w:left="6293" w:hanging="564"/>
      </w:pPr>
      <w:rPr>
        <w:rFonts w:hint="default"/>
        <w:lang w:val="pt-PT" w:eastAsia="en-US" w:bidi="ar-SA"/>
      </w:rPr>
    </w:lvl>
    <w:lvl w:ilvl="6" w:tplc="EC66CE82">
      <w:numFmt w:val="bullet"/>
      <w:lvlText w:val="•"/>
      <w:lvlJc w:val="left"/>
      <w:pPr>
        <w:ind w:left="7091" w:hanging="564"/>
      </w:pPr>
      <w:rPr>
        <w:rFonts w:hint="default"/>
        <w:lang w:val="pt-PT" w:eastAsia="en-US" w:bidi="ar-SA"/>
      </w:rPr>
    </w:lvl>
    <w:lvl w:ilvl="7" w:tplc="D52A54A6">
      <w:numFmt w:val="bullet"/>
      <w:lvlText w:val="•"/>
      <w:lvlJc w:val="left"/>
      <w:pPr>
        <w:ind w:left="7890" w:hanging="564"/>
      </w:pPr>
      <w:rPr>
        <w:rFonts w:hint="default"/>
        <w:lang w:val="pt-PT" w:eastAsia="en-US" w:bidi="ar-SA"/>
      </w:rPr>
    </w:lvl>
    <w:lvl w:ilvl="8" w:tplc="BCF6C8F2">
      <w:numFmt w:val="bullet"/>
      <w:lvlText w:val="•"/>
      <w:lvlJc w:val="left"/>
      <w:pPr>
        <w:ind w:left="8689" w:hanging="564"/>
      </w:pPr>
      <w:rPr>
        <w:rFonts w:hint="default"/>
        <w:lang w:val="pt-PT" w:eastAsia="en-US" w:bidi="ar-SA"/>
      </w:rPr>
    </w:lvl>
  </w:abstractNum>
  <w:abstractNum w:abstractNumId="9" w15:restartNumberingAfterBreak="0">
    <w:nsid w:val="178917E0"/>
    <w:multiLevelType w:val="hybridMultilevel"/>
    <w:tmpl w:val="0296B15C"/>
    <w:lvl w:ilvl="0" w:tplc="B7F60B8C">
      <w:start w:val="1"/>
      <w:numFmt w:val="lowerLetter"/>
      <w:lvlText w:val="%1)"/>
      <w:lvlJc w:val="left"/>
      <w:pPr>
        <w:ind w:left="2039" w:hanging="305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C0B46A74">
      <w:numFmt w:val="bullet"/>
      <w:lvlText w:val="•"/>
      <w:lvlJc w:val="left"/>
      <w:pPr>
        <w:ind w:left="2864" w:hanging="305"/>
      </w:pPr>
      <w:rPr>
        <w:rFonts w:hint="default"/>
        <w:lang w:val="pt-PT" w:eastAsia="en-US" w:bidi="ar-SA"/>
      </w:rPr>
    </w:lvl>
    <w:lvl w:ilvl="2" w:tplc="600C409C">
      <w:numFmt w:val="bullet"/>
      <w:lvlText w:val="•"/>
      <w:lvlJc w:val="left"/>
      <w:pPr>
        <w:ind w:left="3689" w:hanging="305"/>
      </w:pPr>
      <w:rPr>
        <w:rFonts w:hint="default"/>
        <w:lang w:val="pt-PT" w:eastAsia="en-US" w:bidi="ar-SA"/>
      </w:rPr>
    </w:lvl>
    <w:lvl w:ilvl="3" w:tplc="FB58F0C8">
      <w:numFmt w:val="bullet"/>
      <w:lvlText w:val="•"/>
      <w:lvlJc w:val="left"/>
      <w:pPr>
        <w:ind w:left="4513" w:hanging="305"/>
      </w:pPr>
      <w:rPr>
        <w:rFonts w:hint="default"/>
        <w:lang w:val="pt-PT" w:eastAsia="en-US" w:bidi="ar-SA"/>
      </w:rPr>
    </w:lvl>
    <w:lvl w:ilvl="4" w:tplc="DE88A94A">
      <w:numFmt w:val="bullet"/>
      <w:lvlText w:val="•"/>
      <w:lvlJc w:val="left"/>
      <w:pPr>
        <w:ind w:left="5338" w:hanging="305"/>
      </w:pPr>
      <w:rPr>
        <w:rFonts w:hint="default"/>
        <w:lang w:val="pt-PT" w:eastAsia="en-US" w:bidi="ar-SA"/>
      </w:rPr>
    </w:lvl>
    <w:lvl w:ilvl="5" w:tplc="27C05760">
      <w:numFmt w:val="bullet"/>
      <w:lvlText w:val="•"/>
      <w:lvlJc w:val="left"/>
      <w:pPr>
        <w:ind w:left="6163" w:hanging="305"/>
      </w:pPr>
      <w:rPr>
        <w:rFonts w:hint="default"/>
        <w:lang w:val="pt-PT" w:eastAsia="en-US" w:bidi="ar-SA"/>
      </w:rPr>
    </w:lvl>
    <w:lvl w:ilvl="6" w:tplc="768E886C">
      <w:numFmt w:val="bullet"/>
      <w:lvlText w:val="•"/>
      <w:lvlJc w:val="left"/>
      <w:pPr>
        <w:ind w:left="6987" w:hanging="305"/>
      </w:pPr>
      <w:rPr>
        <w:rFonts w:hint="default"/>
        <w:lang w:val="pt-PT" w:eastAsia="en-US" w:bidi="ar-SA"/>
      </w:rPr>
    </w:lvl>
    <w:lvl w:ilvl="7" w:tplc="3A9CCDA0">
      <w:numFmt w:val="bullet"/>
      <w:lvlText w:val="•"/>
      <w:lvlJc w:val="left"/>
      <w:pPr>
        <w:ind w:left="7812" w:hanging="305"/>
      </w:pPr>
      <w:rPr>
        <w:rFonts w:hint="default"/>
        <w:lang w:val="pt-PT" w:eastAsia="en-US" w:bidi="ar-SA"/>
      </w:rPr>
    </w:lvl>
    <w:lvl w:ilvl="8" w:tplc="32569A4E">
      <w:numFmt w:val="bullet"/>
      <w:lvlText w:val="•"/>
      <w:lvlJc w:val="left"/>
      <w:pPr>
        <w:ind w:left="8637" w:hanging="305"/>
      </w:pPr>
      <w:rPr>
        <w:rFonts w:hint="default"/>
        <w:lang w:val="pt-PT" w:eastAsia="en-US" w:bidi="ar-SA"/>
      </w:rPr>
    </w:lvl>
  </w:abstractNum>
  <w:abstractNum w:abstractNumId="10" w15:restartNumberingAfterBreak="0">
    <w:nsid w:val="185949DF"/>
    <w:multiLevelType w:val="multilevel"/>
    <w:tmpl w:val="B7B06A44"/>
    <w:lvl w:ilvl="0">
      <w:start w:val="13"/>
      <w:numFmt w:val="decimal"/>
      <w:lvlText w:val="%1"/>
      <w:lvlJc w:val="left"/>
      <w:pPr>
        <w:ind w:left="2153" w:hanging="309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83" w:hanging="543"/>
      </w:pPr>
      <w:rPr>
        <w:rFonts w:hint="default"/>
        <w:b/>
        <w:spacing w:val="-2"/>
        <w:w w:val="100"/>
        <w:lang w:val="pt-PT" w:eastAsia="en-US" w:bidi="ar-SA"/>
      </w:rPr>
    </w:lvl>
    <w:lvl w:ilvl="2">
      <w:numFmt w:val="bullet"/>
      <w:lvlText w:val=""/>
      <w:lvlJc w:val="left"/>
      <w:pPr>
        <w:ind w:left="883" w:hanging="56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872" w:hanging="56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88" w:hanging="56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05" w:hanging="56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21" w:hanging="56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56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53" w:hanging="565"/>
      </w:pPr>
      <w:rPr>
        <w:rFonts w:hint="default"/>
        <w:lang w:val="pt-PT" w:eastAsia="en-US" w:bidi="ar-SA"/>
      </w:rPr>
    </w:lvl>
  </w:abstractNum>
  <w:abstractNum w:abstractNumId="11" w15:restartNumberingAfterBreak="0">
    <w:nsid w:val="195D3D7D"/>
    <w:multiLevelType w:val="hybridMultilevel"/>
    <w:tmpl w:val="10D88C48"/>
    <w:lvl w:ilvl="0" w:tplc="06E62230">
      <w:start w:val="1"/>
      <w:numFmt w:val="lowerLetter"/>
      <w:lvlText w:val="%1)"/>
      <w:lvlJc w:val="left"/>
      <w:pPr>
        <w:ind w:left="2266" w:hanging="564"/>
      </w:pPr>
      <w:rPr>
        <w:rFonts w:hint="default"/>
        <w:b/>
        <w:spacing w:val="-2"/>
        <w:w w:val="100"/>
        <w:lang w:val="pt-PT" w:eastAsia="en-US" w:bidi="ar-SA"/>
      </w:rPr>
    </w:lvl>
    <w:lvl w:ilvl="1" w:tplc="423410B8">
      <w:numFmt w:val="bullet"/>
      <w:lvlText w:val="•"/>
      <w:lvlJc w:val="left"/>
      <w:pPr>
        <w:ind w:left="3203" w:hanging="564"/>
      </w:pPr>
      <w:rPr>
        <w:rFonts w:hint="default"/>
        <w:lang w:val="pt-PT" w:eastAsia="en-US" w:bidi="ar-SA"/>
      </w:rPr>
    </w:lvl>
    <w:lvl w:ilvl="2" w:tplc="A282C724">
      <w:numFmt w:val="bullet"/>
      <w:lvlText w:val="•"/>
      <w:lvlJc w:val="left"/>
      <w:pPr>
        <w:ind w:left="4144" w:hanging="564"/>
      </w:pPr>
      <w:rPr>
        <w:rFonts w:hint="default"/>
        <w:lang w:val="pt-PT" w:eastAsia="en-US" w:bidi="ar-SA"/>
      </w:rPr>
    </w:lvl>
    <w:lvl w:ilvl="3" w:tplc="3E547BA4">
      <w:numFmt w:val="bullet"/>
      <w:lvlText w:val="•"/>
      <w:lvlJc w:val="left"/>
      <w:pPr>
        <w:ind w:left="5084" w:hanging="564"/>
      </w:pPr>
      <w:rPr>
        <w:rFonts w:hint="default"/>
        <w:lang w:val="pt-PT" w:eastAsia="en-US" w:bidi="ar-SA"/>
      </w:rPr>
    </w:lvl>
    <w:lvl w:ilvl="4" w:tplc="A1B41518">
      <w:numFmt w:val="bullet"/>
      <w:lvlText w:val="•"/>
      <w:lvlJc w:val="left"/>
      <w:pPr>
        <w:ind w:left="6025" w:hanging="564"/>
      </w:pPr>
      <w:rPr>
        <w:rFonts w:hint="default"/>
        <w:lang w:val="pt-PT" w:eastAsia="en-US" w:bidi="ar-SA"/>
      </w:rPr>
    </w:lvl>
    <w:lvl w:ilvl="5" w:tplc="C102F128">
      <w:numFmt w:val="bullet"/>
      <w:lvlText w:val="•"/>
      <w:lvlJc w:val="left"/>
      <w:pPr>
        <w:ind w:left="6966" w:hanging="564"/>
      </w:pPr>
      <w:rPr>
        <w:rFonts w:hint="default"/>
        <w:lang w:val="pt-PT" w:eastAsia="en-US" w:bidi="ar-SA"/>
      </w:rPr>
    </w:lvl>
    <w:lvl w:ilvl="6" w:tplc="0D945020">
      <w:numFmt w:val="bullet"/>
      <w:lvlText w:val="•"/>
      <w:lvlJc w:val="left"/>
      <w:pPr>
        <w:ind w:left="7906" w:hanging="564"/>
      </w:pPr>
      <w:rPr>
        <w:rFonts w:hint="default"/>
        <w:lang w:val="pt-PT" w:eastAsia="en-US" w:bidi="ar-SA"/>
      </w:rPr>
    </w:lvl>
    <w:lvl w:ilvl="7" w:tplc="3CA84D30">
      <w:numFmt w:val="bullet"/>
      <w:lvlText w:val="•"/>
      <w:lvlJc w:val="left"/>
      <w:pPr>
        <w:ind w:left="8847" w:hanging="564"/>
      </w:pPr>
      <w:rPr>
        <w:rFonts w:hint="default"/>
        <w:lang w:val="pt-PT" w:eastAsia="en-US" w:bidi="ar-SA"/>
      </w:rPr>
    </w:lvl>
    <w:lvl w:ilvl="8" w:tplc="BDEEF1BC">
      <w:numFmt w:val="bullet"/>
      <w:lvlText w:val="•"/>
      <w:lvlJc w:val="left"/>
      <w:pPr>
        <w:ind w:left="9788" w:hanging="564"/>
      </w:pPr>
      <w:rPr>
        <w:rFonts w:hint="default"/>
        <w:lang w:val="pt-PT" w:eastAsia="en-US" w:bidi="ar-SA"/>
      </w:rPr>
    </w:lvl>
  </w:abstractNum>
  <w:abstractNum w:abstractNumId="12" w15:restartNumberingAfterBreak="0">
    <w:nsid w:val="19C70CEE"/>
    <w:multiLevelType w:val="hybridMultilevel"/>
    <w:tmpl w:val="0DEA31CC"/>
    <w:lvl w:ilvl="0" w:tplc="5028A854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3558C8"/>
    <w:multiLevelType w:val="hybridMultilevel"/>
    <w:tmpl w:val="69BE1DD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5C100D"/>
    <w:multiLevelType w:val="multilevel"/>
    <w:tmpl w:val="F51E3F8A"/>
    <w:lvl w:ilvl="0">
      <w:start w:val="1"/>
      <w:numFmt w:val="decimal"/>
      <w:pStyle w:val="Nivel01"/>
      <w:lvlText w:val="%1."/>
      <w:lvlJc w:val="left"/>
      <w:pPr>
        <w:ind w:left="3479" w:hanging="360"/>
      </w:pPr>
      <w:rPr>
        <w:rFonts w:ascii="Arial" w:hAnsi="Arial" w:cs="Arial"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3551" w:hanging="432"/>
      </w:pPr>
      <w:rPr>
        <w:rFonts w:ascii="Arial" w:hAnsi="Arial" w:cs="Arial" w:hint="default"/>
        <w:b/>
        <w:i w:val="0"/>
        <w:strike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ind w:left="4049" w:hanging="504"/>
      </w:pPr>
      <w:rPr>
        <w:rFonts w:ascii="Arial" w:hAnsi="Arial" w:cs="Arial" w:hint="default"/>
        <w:b/>
        <w:i w:val="0"/>
        <w:strike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5610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535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5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5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6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39" w:hanging="1440"/>
      </w:pPr>
      <w:rPr>
        <w:rFonts w:hint="default"/>
      </w:rPr>
    </w:lvl>
  </w:abstractNum>
  <w:abstractNum w:abstractNumId="15" w15:restartNumberingAfterBreak="0">
    <w:nsid w:val="1FCC7A66"/>
    <w:multiLevelType w:val="hybridMultilevel"/>
    <w:tmpl w:val="6D6A05F0"/>
    <w:lvl w:ilvl="0" w:tplc="A6361636">
      <w:start w:val="1"/>
      <w:numFmt w:val="lowerLetter"/>
      <w:lvlText w:val="%1)"/>
      <w:lvlJc w:val="left"/>
      <w:pPr>
        <w:ind w:left="1069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1C122D2"/>
    <w:multiLevelType w:val="hybridMultilevel"/>
    <w:tmpl w:val="E0CEFF8A"/>
    <w:lvl w:ilvl="0" w:tplc="D9AAD1AA">
      <w:start w:val="11"/>
      <w:numFmt w:val="lowerLetter"/>
      <w:lvlText w:val="%1)"/>
      <w:lvlJc w:val="left"/>
      <w:pPr>
        <w:ind w:left="1919" w:hanging="184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772C61CA">
      <w:numFmt w:val="bullet"/>
      <w:lvlText w:val="•"/>
      <w:lvlJc w:val="left"/>
      <w:pPr>
        <w:ind w:left="2756" w:hanging="184"/>
      </w:pPr>
      <w:rPr>
        <w:rFonts w:hint="default"/>
        <w:lang w:val="pt-PT" w:eastAsia="en-US" w:bidi="ar-SA"/>
      </w:rPr>
    </w:lvl>
    <w:lvl w:ilvl="2" w:tplc="0B3EA040">
      <w:numFmt w:val="bullet"/>
      <w:lvlText w:val="•"/>
      <w:lvlJc w:val="left"/>
      <w:pPr>
        <w:ind w:left="3593" w:hanging="184"/>
      </w:pPr>
      <w:rPr>
        <w:rFonts w:hint="default"/>
        <w:lang w:val="pt-PT" w:eastAsia="en-US" w:bidi="ar-SA"/>
      </w:rPr>
    </w:lvl>
    <w:lvl w:ilvl="3" w:tplc="4660653C">
      <w:numFmt w:val="bullet"/>
      <w:lvlText w:val="•"/>
      <w:lvlJc w:val="left"/>
      <w:pPr>
        <w:ind w:left="4429" w:hanging="184"/>
      </w:pPr>
      <w:rPr>
        <w:rFonts w:hint="default"/>
        <w:lang w:val="pt-PT" w:eastAsia="en-US" w:bidi="ar-SA"/>
      </w:rPr>
    </w:lvl>
    <w:lvl w:ilvl="4" w:tplc="46C66EEA">
      <w:numFmt w:val="bullet"/>
      <w:lvlText w:val="•"/>
      <w:lvlJc w:val="left"/>
      <w:pPr>
        <w:ind w:left="5266" w:hanging="184"/>
      </w:pPr>
      <w:rPr>
        <w:rFonts w:hint="default"/>
        <w:lang w:val="pt-PT" w:eastAsia="en-US" w:bidi="ar-SA"/>
      </w:rPr>
    </w:lvl>
    <w:lvl w:ilvl="5" w:tplc="820EDBD4">
      <w:numFmt w:val="bullet"/>
      <w:lvlText w:val="•"/>
      <w:lvlJc w:val="left"/>
      <w:pPr>
        <w:ind w:left="6103" w:hanging="184"/>
      </w:pPr>
      <w:rPr>
        <w:rFonts w:hint="default"/>
        <w:lang w:val="pt-PT" w:eastAsia="en-US" w:bidi="ar-SA"/>
      </w:rPr>
    </w:lvl>
    <w:lvl w:ilvl="6" w:tplc="17AA2F50">
      <w:numFmt w:val="bullet"/>
      <w:lvlText w:val="•"/>
      <w:lvlJc w:val="left"/>
      <w:pPr>
        <w:ind w:left="6939" w:hanging="184"/>
      </w:pPr>
      <w:rPr>
        <w:rFonts w:hint="default"/>
        <w:lang w:val="pt-PT" w:eastAsia="en-US" w:bidi="ar-SA"/>
      </w:rPr>
    </w:lvl>
    <w:lvl w:ilvl="7" w:tplc="8FCE3E90">
      <w:numFmt w:val="bullet"/>
      <w:lvlText w:val="•"/>
      <w:lvlJc w:val="left"/>
      <w:pPr>
        <w:ind w:left="7776" w:hanging="184"/>
      </w:pPr>
      <w:rPr>
        <w:rFonts w:hint="default"/>
        <w:lang w:val="pt-PT" w:eastAsia="en-US" w:bidi="ar-SA"/>
      </w:rPr>
    </w:lvl>
    <w:lvl w:ilvl="8" w:tplc="9F3644F6">
      <w:numFmt w:val="bullet"/>
      <w:lvlText w:val="•"/>
      <w:lvlJc w:val="left"/>
      <w:pPr>
        <w:ind w:left="8613" w:hanging="184"/>
      </w:pPr>
      <w:rPr>
        <w:rFonts w:hint="default"/>
        <w:lang w:val="pt-PT" w:eastAsia="en-US" w:bidi="ar-SA"/>
      </w:rPr>
    </w:lvl>
  </w:abstractNum>
  <w:abstractNum w:abstractNumId="17" w15:restartNumberingAfterBreak="0">
    <w:nsid w:val="240463CC"/>
    <w:multiLevelType w:val="multilevel"/>
    <w:tmpl w:val="53C8B392"/>
    <w:lvl w:ilvl="0">
      <w:start w:val="8"/>
      <w:numFmt w:val="decimal"/>
      <w:lvlText w:val="%1"/>
      <w:lvlJc w:val="left"/>
      <w:pPr>
        <w:ind w:left="1920" w:hanging="186"/>
      </w:pPr>
      <w:rPr>
        <w:rFonts w:ascii="Times New Roman" w:eastAsia="Arial" w:hAnsi="Times New Roman" w:cs="Times New Roman" w:hint="default"/>
        <w:b/>
        <w:bCs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883" w:hanging="453"/>
      </w:pPr>
      <w:rPr>
        <w:rFonts w:ascii="Arial" w:eastAsia="Arial MT" w:hAnsi="Arial" w:cs="Arial" w:hint="default"/>
        <w:b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849" w:hanging="45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79" w:hanging="45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08" w:hanging="45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38" w:hanging="45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68" w:hanging="45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7" w:hanging="45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27" w:hanging="453"/>
      </w:pPr>
      <w:rPr>
        <w:rFonts w:hint="default"/>
        <w:lang w:val="pt-PT" w:eastAsia="en-US" w:bidi="ar-SA"/>
      </w:rPr>
    </w:lvl>
  </w:abstractNum>
  <w:abstractNum w:abstractNumId="18" w15:restartNumberingAfterBreak="0">
    <w:nsid w:val="271F1AA8"/>
    <w:multiLevelType w:val="hybridMultilevel"/>
    <w:tmpl w:val="A73E9EF6"/>
    <w:lvl w:ilvl="0" w:tplc="CD4EDACA">
      <w:start w:val="1"/>
      <w:numFmt w:val="lowerLetter"/>
      <w:lvlText w:val="%1)"/>
      <w:lvlJc w:val="left"/>
      <w:pPr>
        <w:ind w:left="279" w:hanging="279"/>
      </w:pPr>
      <w:rPr>
        <w:rFonts w:ascii="Times New Roman" w:eastAsia="Arial" w:hAnsi="Times New Roman" w:cs="Times New Roman" w:hint="default"/>
        <w:b/>
        <w:bCs/>
        <w:i w:val="0"/>
        <w:iCs/>
        <w:spacing w:val="-2"/>
        <w:w w:val="100"/>
        <w:sz w:val="21"/>
        <w:szCs w:val="21"/>
        <w:lang w:val="pt-PT" w:eastAsia="en-US" w:bidi="ar-SA"/>
      </w:rPr>
    </w:lvl>
    <w:lvl w:ilvl="1" w:tplc="5AFE33D0">
      <w:numFmt w:val="bullet"/>
      <w:lvlText w:val="•"/>
      <w:lvlJc w:val="left"/>
      <w:pPr>
        <w:ind w:left="1219" w:hanging="279"/>
      </w:pPr>
      <w:rPr>
        <w:rFonts w:hint="default"/>
        <w:lang w:val="pt-PT" w:eastAsia="en-US" w:bidi="ar-SA"/>
      </w:rPr>
    </w:lvl>
    <w:lvl w:ilvl="2" w:tplc="FF286648">
      <w:numFmt w:val="bullet"/>
      <w:lvlText w:val="•"/>
      <w:lvlJc w:val="left"/>
      <w:pPr>
        <w:ind w:left="2152" w:hanging="279"/>
      </w:pPr>
      <w:rPr>
        <w:rFonts w:hint="default"/>
        <w:lang w:val="pt-PT" w:eastAsia="en-US" w:bidi="ar-SA"/>
      </w:rPr>
    </w:lvl>
    <w:lvl w:ilvl="3" w:tplc="35A43CCE">
      <w:numFmt w:val="bullet"/>
      <w:lvlText w:val="•"/>
      <w:lvlJc w:val="left"/>
      <w:pPr>
        <w:ind w:left="3084" w:hanging="279"/>
      </w:pPr>
      <w:rPr>
        <w:rFonts w:hint="default"/>
        <w:lang w:val="pt-PT" w:eastAsia="en-US" w:bidi="ar-SA"/>
      </w:rPr>
    </w:lvl>
    <w:lvl w:ilvl="4" w:tplc="19ECF33E">
      <w:numFmt w:val="bullet"/>
      <w:lvlText w:val="•"/>
      <w:lvlJc w:val="left"/>
      <w:pPr>
        <w:ind w:left="4017" w:hanging="279"/>
      </w:pPr>
      <w:rPr>
        <w:rFonts w:hint="default"/>
        <w:lang w:val="pt-PT" w:eastAsia="en-US" w:bidi="ar-SA"/>
      </w:rPr>
    </w:lvl>
    <w:lvl w:ilvl="5" w:tplc="29C24C54">
      <w:numFmt w:val="bullet"/>
      <w:lvlText w:val="•"/>
      <w:lvlJc w:val="left"/>
      <w:pPr>
        <w:ind w:left="4950" w:hanging="279"/>
      </w:pPr>
      <w:rPr>
        <w:rFonts w:hint="default"/>
        <w:lang w:val="pt-PT" w:eastAsia="en-US" w:bidi="ar-SA"/>
      </w:rPr>
    </w:lvl>
    <w:lvl w:ilvl="6" w:tplc="C43A6A88">
      <w:numFmt w:val="bullet"/>
      <w:lvlText w:val="•"/>
      <w:lvlJc w:val="left"/>
      <w:pPr>
        <w:ind w:left="5882" w:hanging="279"/>
      </w:pPr>
      <w:rPr>
        <w:rFonts w:hint="default"/>
        <w:lang w:val="pt-PT" w:eastAsia="en-US" w:bidi="ar-SA"/>
      </w:rPr>
    </w:lvl>
    <w:lvl w:ilvl="7" w:tplc="3A9CF23E">
      <w:numFmt w:val="bullet"/>
      <w:lvlText w:val="•"/>
      <w:lvlJc w:val="left"/>
      <w:pPr>
        <w:ind w:left="6815" w:hanging="279"/>
      </w:pPr>
      <w:rPr>
        <w:rFonts w:hint="default"/>
        <w:lang w:val="pt-PT" w:eastAsia="en-US" w:bidi="ar-SA"/>
      </w:rPr>
    </w:lvl>
    <w:lvl w:ilvl="8" w:tplc="CDCE0A5A">
      <w:numFmt w:val="bullet"/>
      <w:lvlText w:val="•"/>
      <w:lvlJc w:val="left"/>
      <w:pPr>
        <w:ind w:left="7748" w:hanging="279"/>
      </w:pPr>
      <w:rPr>
        <w:rFonts w:hint="default"/>
        <w:lang w:val="pt-PT" w:eastAsia="en-US" w:bidi="ar-SA"/>
      </w:rPr>
    </w:lvl>
  </w:abstractNum>
  <w:abstractNum w:abstractNumId="19" w15:restartNumberingAfterBreak="0">
    <w:nsid w:val="2FDF36F6"/>
    <w:multiLevelType w:val="hybridMultilevel"/>
    <w:tmpl w:val="4F04CE16"/>
    <w:lvl w:ilvl="0" w:tplc="CE448BF4">
      <w:start w:val="1"/>
      <w:numFmt w:val="lowerLetter"/>
      <w:lvlText w:val="%1)"/>
      <w:lvlJc w:val="left"/>
      <w:pPr>
        <w:ind w:left="1993" w:hanging="258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B74698CC">
      <w:numFmt w:val="bullet"/>
      <w:lvlText w:val="•"/>
      <w:lvlJc w:val="left"/>
      <w:pPr>
        <w:ind w:left="2828" w:hanging="258"/>
      </w:pPr>
      <w:rPr>
        <w:rFonts w:hint="default"/>
        <w:lang w:val="pt-PT" w:eastAsia="en-US" w:bidi="ar-SA"/>
      </w:rPr>
    </w:lvl>
    <w:lvl w:ilvl="2" w:tplc="545258D8">
      <w:numFmt w:val="bullet"/>
      <w:lvlText w:val="•"/>
      <w:lvlJc w:val="left"/>
      <w:pPr>
        <w:ind w:left="3657" w:hanging="258"/>
      </w:pPr>
      <w:rPr>
        <w:rFonts w:hint="default"/>
        <w:lang w:val="pt-PT" w:eastAsia="en-US" w:bidi="ar-SA"/>
      </w:rPr>
    </w:lvl>
    <w:lvl w:ilvl="3" w:tplc="E3BAF0B6">
      <w:numFmt w:val="bullet"/>
      <w:lvlText w:val="•"/>
      <w:lvlJc w:val="left"/>
      <w:pPr>
        <w:ind w:left="4485" w:hanging="258"/>
      </w:pPr>
      <w:rPr>
        <w:rFonts w:hint="default"/>
        <w:lang w:val="pt-PT" w:eastAsia="en-US" w:bidi="ar-SA"/>
      </w:rPr>
    </w:lvl>
    <w:lvl w:ilvl="4" w:tplc="1848ECF2">
      <w:numFmt w:val="bullet"/>
      <w:lvlText w:val="•"/>
      <w:lvlJc w:val="left"/>
      <w:pPr>
        <w:ind w:left="5314" w:hanging="258"/>
      </w:pPr>
      <w:rPr>
        <w:rFonts w:hint="default"/>
        <w:lang w:val="pt-PT" w:eastAsia="en-US" w:bidi="ar-SA"/>
      </w:rPr>
    </w:lvl>
    <w:lvl w:ilvl="5" w:tplc="A6105B70">
      <w:numFmt w:val="bullet"/>
      <w:lvlText w:val="•"/>
      <w:lvlJc w:val="left"/>
      <w:pPr>
        <w:ind w:left="6143" w:hanging="258"/>
      </w:pPr>
      <w:rPr>
        <w:rFonts w:hint="default"/>
        <w:lang w:val="pt-PT" w:eastAsia="en-US" w:bidi="ar-SA"/>
      </w:rPr>
    </w:lvl>
    <w:lvl w:ilvl="6" w:tplc="576C281C">
      <w:numFmt w:val="bullet"/>
      <w:lvlText w:val="•"/>
      <w:lvlJc w:val="left"/>
      <w:pPr>
        <w:ind w:left="6971" w:hanging="258"/>
      </w:pPr>
      <w:rPr>
        <w:rFonts w:hint="default"/>
        <w:lang w:val="pt-PT" w:eastAsia="en-US" w:bidi="ar-SA"/>
      </w:rPr>
    </w:lvl>
    <w:lvl w:ilvl="7" w:tplc="308017CA">
      <w:numFmt w:val="bullet"/>
      <w:lvlText w:val="•"/>
      <w:lvlJc w:val="left"/>
      <w:pPr>
        <w:ind w:left="7800" w:hanging="258"/>
      </w:pPr>
      <w:rPr>
        <w:rFonts w:hint="default"/>
        <w:lang w:val="pt-PT" w:eastAsia="en-US" w:bidi="ar-SA"/>
      </w:rPr>
    </w:lvl>
    <w:lvl w:ilvl="8" w:tplc="287C897E">
      <w:numFmt w:val="bullet"/>
      <w:lvlText w:val="•"/>
      <w:lvlJc w:val="left"/>
      <w:pPr>
        <w:ind w:left="8629" w:hanging="258"/>
      </w:pPr>
      <w:rPr>
        <w:rFonts w:hint="default"/>
        <w:lang w:val="pt-PT" w:eastAsia="en-US" w:bidi="ar-SA"/>
      </w:rPr>
    </w:lvl>
  </w:abstractNum>
  <w:abstractNum w:abstractNumId="20" w15:restartNumberingAfterBreak="0">
    <w:nsid w:val="36AA6012"/>
    <w:multiLevelType w:val="multilevel"/>
    <w:tmpl w:val="210C21C8"/>
    <w:lvl w:ilvl="0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509" w:hanging="37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628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3402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4536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531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6084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7218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7992" w:hanging="1440"/>
      </w:pPr>
      <w:rPr>
        <w:rFonts w:hint="default"/>
        <w:b/>
      </w:rPr>
    </w:lvl>
  </w:abstractNum>
  <w:abstractNum w:abstractNumId="21" w15:restartNumberingAfterBreak="0">
    <w:nsid w:val="37B563FD"/>
    <w:multiLevelType w:val="hybridMultilevel"/>
    <w:tmpl w:val="2946C3A0"/>
    <w:lvl w:ilvl="0" w:tplc="ED0EDFA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 w15:restartNumberingAfterBreak="0">
    <w:nsid w:val="396229E9"/>
    <w:multiLevelType w:val="hybridMultilevel"/>
    <w:tmpl w:val="D572ED74"/>
    <w:lvl w:ilvl="0" w:tplc="1AC6985C">
      <w:start w:val="1"/>
      <w:numFmt w:val="lowerLetter"/>
      <w:lvlText w:val="%1)"/>
      <w:lvlJc w:val="left"/>
      <w:pPr>
        <w:ind w:left="1993" w:hanging="258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326E0824">
      <w:numFmt w:val="bullet"/>
      <w:lvlText w:val="•"/>
      <w:lvlJc w:val="left"/>
      <w:pPr>
        <w:ind w:left="2828" w:hanging="258"/>
      </w:pPr>
      <w:rPr>
        <w:rFonts w:hint="default"/>
        <w:lang w:val="pt-PT" w:eastAsia="en-US" w:bidi="ar-SA"/>
      </w:rPr>
    </w:lvl>
    <w:lvl w:ilvl="2" w:tplc="C4BCE8AC">
      <w:numFmt w:val="bullet"/>
      <w:lvlText w:val="•"/>
      <w:lvlJc w:val="left"/>
      <w:pPr>
        <w:ind w:left="3657" w:hanging="258"/>
      </w:pPr>
      <w:rPr>
        <w:rFonts w:hint="default"/>
        <w:lang w:val="pt-PT" w:eastAsia="en-US" w:bidi="ar-SA"/>
      </w:rPr>
    </w:lvl>
    <w:lvl w:ilvl="3" w:tplc="BC48A95A">
      <w:numFmt w:val="bullet"/>
      <w:lvlText w:val="•"/>
      <w:lvlJc w:val="left"/>
      <w:pPr>
        <w:ind w:left="4485" w:hanging="258"/>
      </w:pPr>
      <w:rPr>
        <w:rFonts w:hint="default"/>
        <w:lang w:val="pt-PT" w:eastAsia="en-US" w:bidi="ar-SA"/>
      </w:rPr>
    </w:lvl>
    <w:lvl w:ilvl="4" w:tplc="5E541E0A">
      <w:numFmt w:val="bullet"/>
      <w:lvlText w:val="•"/>
      <w:lvlJc w:val="left"/>
      <w:pPr>
        <w:ind w:left="5314" w:hanging="258"/>
      </w:pPr>
      <w:rPr>
        <w:rFonts w:hint="default"/>
        <w:lang w:val="pt-PT" w:eastAsia="en-US" w:bidi="ar-SA"/>
      </w:rPr>
    </w:lvl>
    <w:lvl w:ilvl="5" w:tplc="C032BDF4">
      <w:numFmt w:val="bullet"/>
      <w:lvlText w:val="•"/>
      <w:lvlJc w:val="left"/>
      <w:pPr>
        <w:ind w:left="6143" w:hanging="258"/>
      </w:pPr>
      <w:rPr>
        <w:rFonts w:hint="default"/>
        <w:lang w:val="pt-PT" w:eastAsia="en-US" w:bidi="ar-SA"/>
      </w:rPr>
    </w:lvl>
    <w:lvl w:ilvl="6" w:tplc="EB408BFC">
      <w:numFmt w:val="bullet"/>
      <w:lvlText w:val="•"/>
      <w:lvlJc w:val="left"/>
      <w:pPr>
        <w:ind w:left="6971" w:hanging="258"/>
      </w:pPr>
      <w:rPr>
        <w:rFonts w:hint="default"/>
        <w:lang w:val="pt-PT" w:eastAsia="en-US" w:bidi="ar-SA"/>
      </w:rPr>
    </w:lvl>
    <w:lvl w:ilvl="7" w:tplc="B80E760E">
      <w:numFmt w:val="bullet"/>
      <w:lvlText w:val="•"/>
      <w:lvlJc w:val="left"/>
      <w:pPr>
        <w:ind w:left="7800" w:hanging="258"/>
      </w:pPr>
      <w:rPr>
        <w:rFonts w:hint="default"/>
        <w:lang w:val="pt-PT" w:eastAsia="en-US" w:bidi="ar-SA"/>
      </w:rPr>
    </w:lvl>
    <w:lvl w:ilvl="8" w:tplc="730C15AE">
      <w:numFmt w:val="bullet"/>
      <w:lvlText w:val="•"/>
      <w:lvlJc w:val="left"/>
      <w:pPr>
        <w:ind w:left="8629" w:hanging="258"/>
      </w:pPr>
      <w:rPr>
        <w:rFonts w:hint="default"/>
        <w:lang w:val="pt-PT" w:eastAsia="en-US" w:bidi="ar-SA"/>
      </w:rPr>
    </w:lvl>
  </w:abstractNum>
  <w:abstractNum w:abstractNumId="23" w15:restartNumberingAfterBreak="0">
    <w:nsid w:val="409B4E5B"/>
    <w:multiLevelType w:val="multilevel"/>
    <w:tmpl w:val="1CAAE4D2"/>
    <w:lvl w:ilvl="0">
      <w:start w:val="1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-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43111543"/>
    <w:multiLevelType w:val="multilevel"/>
    <w:tmpl w:val="E0B64426"/>
    <w:lvl w:ilvl="0">
      <w:start w:val="1"/>
      <w:numFmt w:val="decimal"/>
      <w:lvlText w:val="%1"/>
      <w:lvlJc w:val="left"/>
      <w:pPr>
        <w:ind w:left="1920" w:hanging="186"/>
      </w:pPr>
      <w:rPr>
        <w:rFonts w:ascii="Times New Roman" w:eastAsia="Arial" w:hAnsi="Times New Roman" w:cs="Times New Roman" w:hint="default"/>
        <w:b/>
        <w:bCs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83" w:hanging="385"/>
      </w:pPr>
      <w:rPr>
        <w:rFonts w:hint="default"/>
        <w:b/>
        <w:spacing w:val="-2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83" w:hanging="385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779" w:hanging="38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08" w:hanging="38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38" w:hanging="38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68" w:hanging="38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7" w:hanging="38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27" w:hanging="385"/>
      </w:pPr>
      <w:rPr>
        <w:rFonts w:hint="default"/>
        <w:lang w:val="pt-PT" w:eastAsia="en-US" w:bidi="ar-SA"/>
      </w:rPr>
    </w:lvl>
  </w:abstractNum>
  <w:abstractNum w:abstractNumId="25" w15:restartNumberingAfterBreak="0">
    <w:nsid w:val="447616B3"/>
    <w:multiLevelType w:val="hybridMultilevel"/>
    <w:tmpl w:val="4BE02516"/>
    <w:lvl w:ilvl="0" w:tplc="400A16E6">
      <w:start w:val="1"/>
      <w:numFmt w:val="lowerLetter"/>
      <w:lvlText w:val="%1)"/>
      <w:lvlJc w:val="left"/>
      <w:pPr>
        <w:ind w:left="2136" w:hanging="292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51382B22">
      <w:numFmt w:val="bullet"/>
      <w:lvlText w:val="•"/>
      <w:lvlJc w:val="left"/>
      <w:pPr>
        <w:ind w:left="1820" w:hanging="292"/>
      </w:pPr>
      <w:rPr>
        <w:rFonts w:hint="default"/>
        <w:lang w:val="pt-PT" w:eastAsia="en-US" w:bidi="ar-SA"/>
      </w:rPr>
    </w:lvl>
    <w:lvl w:ilvl="2" w:tplc="13F292E6">
      <w:numFmt w:val="bullet"/>
      <w:lvlText w:val="•"/>
      <w:lvlJc w:val="left"/>
      <w:pPr>
        <w:ind w:left="2761" w:hanging="292"/>
      </w:pPr>
      <w:rPr>
        <w:rFonts w:hint="default"/>
        <w:lang w:val="pt-PT" w:eastAsia="en-US" w:bidi="ar-SA"/>
      </w:rPr>
    </w:lvl>
    <w:lvl w:ilvl="3" w:tplc="220A4878">
      <w:numFmt w:val="bullet"/>
      <w:lvlText w:val="•"/>
      <w:lvlJc w:val="left"/>
      <w:pPr>
        <w:ind w:left="3701" w:hanging="292"/>
      </w:pPr>
      <w:rPr>
        <w:rFonts w:hint="default"/>
        <w:lang w:val="pt-PT" w:eastAsia="en-US" w:bidi="ar-SA"/>
      </w:rPr>
    </w:lvl>
    <w:lvl w:ilvl="4" w:tplc="ACCCA91E">
      <w:numFmt w:val="bullet"/>
      <w:lvlText w:val="•"/>
      <w:lvlJc w:val="left"/>
      <w:pPr>
        <w:ind w:left="4642" w:hanging="292"/>
      </w:pPr>
      <w:rPr>
        <w:rFonts w:hint="default"/>
        <w:lang w:val="pt-PT" w:eastAsia="en-US" w:bidi="ar-SA"/>
      </w:rPr>
    </w:lvl>
    <w:lvl w:ilvl="5" w:tplc="7E2A8CB6">
      <w:numFmt w:val="bullet"/>
      <w:lvlText w:val="•"/>
      <w:lvlJc w:val="left"/>
      <w:pPr>
        <w:ind w:left="5583" w:hanging="292"/>
      </w:pPr>
      <w:rPr>
        <w:rFonts w:hint="default"/>
        <w:lang w:val="pt-PT" w:eastAsia="en-US" w:bidi="ar-SA"/>
      </w:rPr>
    </w:lvl>
    <w:lvl w:ilvl="6" w:tplc="B3A42894">
      <w:numFmt w:val="bullet"/>
      <w:lvlText w:val="•"/>
      <w:lvlJc w:val="left"/>
      <w:pPr>
        <w:ind w:left="6523" w:hanging="292"/>
      </w:pPr>
      <w:rPr>
        <w:rFonts w:hint="default"/>
        <w:lang w:val="pt-PT" w:eastAsia="en-US" w:bidi="ar-SA"/>
      </w:rPr>
    </w:lvl>
    <w:lvl w:ilvl="7" w:tplc="31EEEFCC">
      <w:numFmt w:val="bullet"/>
      <w:lvlText w:val="•"/>
      <w:lvlJc w:val="left"/>
      <w:pPr>
        <w:ind w:left="7464" w:hanging="292"/>
      </w:pPr>
      <w:rPr>
        <w:rFonts w:hint="default"/>
        <w:lang w:val="pt-PT" w:eastAsia="en-US" w:bidi="ar-SA"/>
      </w:rPr>
    </w:lvl>
    <w:lvl w:ilvl="8" w:tplc="E9981DEE">
      <w:numFmt w:val="bullet"/>
      <w:lvlText w:val="•"/>
      <w:lvlJc w:val="left"/>
      <w:pPr>
        <w:ind w:left="8405" w:hanging="292"/>
      </w:pPr>
      <w:rPr>
        <w:rFonts w:hint="default"/>
        <w:lang w:val="pt-PT" w:eastAsia="en-US" w:bidi="ar-SA"/>
      </w:rPr>
    </w:lvl>
  </w:abstractNum>
  <w:abstractNum w:abstractNumId="26" w15:restartNumberingAfterBreak="0">
    <w:nsid w:val="4732196C"/>
    <w:multiLevelType w:val="hybridMultilevel"/>
    <w:tmpl w:val="ED74128E"/>
    <w:lvl w:ilvl="0" w:tplc="582E76E6">
      <w:start w:val="1"/>
      <w:numFmt w:val="lowerLetter"/>
      <w:lvlText w:val="%1)"/>
      <w:lvlJc w:val="left"/>
      <w:pPr>
        <w:ind w:left="424" w:hanging="424"/>
      </w:pPr>
      <w:rPr>
        <w:rFonts w:hint="default"/>
        <w:b/>
        <w:spacing w:val="-2"/>
        <w:w w:val="100"/>
        <w:lang w:val="pt-PT" w:eastAsia="en-US" w:bidi="ar-SA"/>
      </w:rPr>
    </w:lvl>
    <w:lvl w:ilvl="1" w:tplc="025E4A4E">
      <w:numFmt w:val="bullet"/>
      <w:lvlText w:val="•"/>
      <w:lvlJc w:val="left"/>
      <w:pPr>
        <w:ind w:left="2972" w:hanging="424"/>
      </w:pPr>
      <w:rPr>
        <w:rFonts w:hint="default"/>
        <w:lang w:val="pt-PT" w:eastAsia="en-US" w:bidi="ar-SA"/>
      </w:rPr>
    </w:lvl>
    <w:lvl w:ilvl="2" w:tplc="DFBCF0E6">
      <w:numFmt w:val="bullet"/>
      <w:lvlText w:val="•"/>
      <w:lvlJc w:val="left"/>
      <w:pPr>
        <w:ind w:left="3785" w:hanging="424"/>
      </w:pPr>
      <w:rPr>
        <w:rFonts w:hint="default"/>
        <w:lang w:val="pt-PT" w:eastAsia="en-US" w:bidi="ar-SA"/>
      </w:rPr>
    </w:lvl>
    <w:lvl w:ilvl="3" w:tplc="5886628E">
      <w:numFmt w:val="bullet"/>
      <w:lvlText w:val="•"/>
      <w:lvlJc w:val="left"/>
      <w:pPr>
        <w:ind w:left="4597" w:hanging="424"/>
      </w:pPr>
      <w:rPr>
        <w:rFonts w:hint="default"/>
        <w:lang w:val="pt-PT" w:eastAsia="en-US" w:bidi="ar-SA"/>
      </w:rPr>
    </w:lvl>
    <w:lvl w:ilvl="4" w:tplc="37E84340">
      <w:numFmt w:val="bullet"/>
      <w:lvlText w:val="•"/>
      <w:lvlJc w:val="left"/>
      <w:pPr>
        <w:ind w:left="5410" w:hanging="424"/>
      </w:pPr>
      <w:rPr>
        <w:rFonts w:hint="default"/>
        <w:lang w:val="pt-PT" w:eastAsia="en-US" w:bidi="ar-SA"/>
      </w:rPr>
    </w:lvl>
    <w:lvl w:ilvl="5" w:tplc="82D23486">
      <w:numFmt w:val="bullet"/>
      <w:lvlText w:val="•"/>
      <w:lvlJc w:val="left"/>
      <w:pPr>
        <w:ind w:left="6223" w:hanging="424"/>
      </w:pPr>
      <w:rPr>
        <w:rFonts w:hint="default"/>
        <w:lang w:val="pt-PT" w:eastAsia="en-US" w:bidi="ar-SA"/>
      </w:rPr>
    </w:lvl>
    <w:lvl w:ilvl="6" w:tplc="450409DA">
      <w:numFmt w:val="bullet"/>
      <w:lvlText w:val="•"/>
      <w:lvlJc w:val="left"/>
      <w:pPr>
        <w:ind w:left="7035" w:hanging="424"/>
      </w:pPr>
      <w:rPr>
        <w:rFonts w:hint="default"/>
        <w:lang w:val="pt-PT" w:eastAsia="en-US" w:bidi="ar-SA"/>
      </w:rPr>
    </w:lvl>
    <w:lvl w:ilvl="7" w:tplc="4328A6AA">
      <w:numFmt w:val="bullet"/>
      <w:lvlText w:val="•"/>
      <w:lvlJc w:val="left"/>
      <w:pPr>
        <w:ind w:left="7848" w:hanging="424"/>
      </w:pPr>
      <w:rPr>
        <w:rFonts w:hint="default"/>
        <w:lang w:val="pt-PT" w:eastAsia="en-US" w:bidi="ar-SA"/>
      </w:rPr>
    </w:lvl>
    <w:lvl w:ilvl="8" w:tplc="3B76A33C">
      <w:numFmt w:val="bullet"/>
      <w:lvlText w:val="•"/>
      <w:lvlJc w:val="left"/>
      <w:pPr>
        <w:ind w:left="8661" w:hanging="424"/>
      </w:pPr>
      <w:rPr>
        <w:rFonts w:hint="default"/>
        <w:lang w:val="pt-PT" w:eastAsia="en-US" w:bidi="ar-SA"/>
      </w:rPr>
    </w:lvl>
  </w:abstractNum>
  <w:abstractNum w:abstractNumId="27" w15:restartNumberingAfterBreak="0">
    <w:nsid w:val="4F0C53F9"/>
    <w:multiLevelType w:val="hybridMultilevel"/>
    <w:tmpl w:val="6712AB56"/>
    <w:lvl w:ilvl="0" w:tplc="77020CE6">
      <w:start w:val="1"/>
      <w:numFmt w:val="lowerLetter"/>
      <w:lvlText w:val="%1)"/>
      <w:lvlJc w:val="left"/>
      <w:pPr>
        <w:ind w:left="720" w:hanging="360"/>
      </w:pPr>
      <w:rPr>
        <w:rFonts w:cs="Arial" w:hint="default"/>
        <w:b/>
        <w:i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834C3B"/>
    <w:multiLevelType w:val="hybridMultilevel"/>
    <w:tmpl w:val="81D66730"/>
    <w:lvl w:ilvl="0" w:tplc="2D22016A">
      <w:start w:val="1"/>
      <w:numFmt w:val="lowerLetter"/>
      <w:lvlText w:val="%1)"/>
      <w:lvlJc w:val="left"/>
      <w:pPr>
        <w:ind w:left="883" w:hanging="564"/>
      </w:pPr>
      <w:rPr>
        <w:rFonts w:ascii="Arial" w:eastAsia="Arial MT" w:hAnsi="Arial" w:cs="Arial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36942838">
      <w:numFmt w:val="bullet"/>
      <w:lvlText w:val="•"/>
      <w:lvlJc w:val="left"/>
      <w:pPr>
        <w:ind w:left="1820" w:hanging="564"/>
      </w:pPr>
      <w:rPr>
        <w:rFonts w:hint="default"/>
        <w:lang w:val="pt-PT" w:eastAsia="en-US" w:bidi="ar-SA"/>
      </w:rPr>
    </w:lvl>
    <w:lvl w:ilvl="2" w:tplc="5F105F36">
      <w:numFmt w:val="bullet"/>
      <w:lvlText w:val="•"/>
      <w:lvlJc w:val="left"/>
      <w:pPr>
        <w:ind w:left="2761" w:hanging="564"/>
      </w:pPr>
      <w:rPr>
        <w:rFonts w:hint="default"/>
        <w:lang w:val="pt-PT" w:eastAsia="en-US" w:bidi="ar-SA"/>
      </w:rPr>
    </w:lvl>
    <w:lvl w:ilvl="3" w:tplc="33F81C08">
      <w:numFmt w:val="bullet"/>
      <w:lvlText w:val="•"/>
      <w:lvlJc w:val="left"/>
      <w:pPr>
        <w:ind w:left="3701" w:hanging="564"/>
      </w:pPr>
      <w:rPr>
        <w:rFonts w:hint="default"/>
        <w:lang w:val="pt-PT" w:eastAsia="en-US" w:bidi="ar-SA"/>
      </w:rPr>
    </w:lvl>
    <w:lvl w:ilvl="4" w:tplc="A88C9A26">
      <w:numFmt w:val="bullet"/>
      <w:lvlText w:val="•"/>
      <w:lvlJc w:val="left"/>
      <w:pPr>
        <w:ind w:left="4642" w:hanging="564"/>
      </w:pPr>
      <w:rPr>
        <w:rFonts w:hint="default"/>
        <w:lang w:val="pt-PT" w:eastAsia="en-US" w:bidi="ar-SA"/>
      </w:rPr>
    </w:lvl>
    <w:lvl w:ilvl="5" w:tplc="407E8B88">
      <w:numFmt w:val="bullet"/>
      <w:lvlText w:val="•"/>
      <w:lvlJc w:val="left"/>
      <w:pPr>
        <w:ind w:left="5583" w:hanging="564"/>
      </w:pPr>
      <w:rPr>
        <w:rFonts w:hint="default"/>
        <w:lang w:val="pt-PT" w:eastAsia="en-US" w:bidi="ar-SA"/>
      </w:rPr>
    </w:lvl>
    <w:lvl w:ilvl="6" w:tplc="52723A9A">
      <w:numFmt w:val="bullet"/>
      <w:lvlText w:val="•"/>
      <w:lvlJc w:val="left"/>
      <w:pPr>
        <w:ind w:left="6523" w:hanging="564"/>
      </w:pPr>
      <w:rPr>
        <w:rFonts w:hint="default"/>
        <w:lang w:val="pt-PT" w:eastAsia="en-US" w:bidi="ar-SA"/>
      </w:rPr>
    </w:lvl>
    <w:lvl w:ilvl="7" w:tplc="ADF03D98">
      <w:numFmt w:val="bullet"/>
      <w:lvlText w:val="•"/>
      <w:lvlJc w:val="left"/>
      <w:pPr>
        <w:ind w:left="7464" w:hanging="564"/>
      </w:pPr>
      <w:rPr>
        <w:rFonts w:hint="default"/>
        <w:lang w:val="pt-PT" w:eastAsia="en-US" w:bidi="ar-SA"/>
      </w:rPr>
    </w:lvl>
    <w:lvl w:ilvl="8" w:tplc="42006372">
      <w:numFmt w:val="bullet"/>
      <w:lvlText w:val="•"/>
      <w:lvlJc w:val="left"/>
      <w:pPr>
        <w:ind w:left="8405" w:hanging="564"/>
      </w:pPr>
      <w:rPr>
        <w:rFonts w:hint="default"/>
        <w:lang w:val="pt-PT" w:eastAsia="en-US" w:bidi="ar-SA"/>
      </w:rPr>
    </w:lvl>
  </w:abstractNum>
  <w:abstractNum w:abstractNumId="29" w15:restartNumberingAfterBreak="0">
    <w:nsid w:val="570F1498"/>
    <w:multiLevelType w:val="hybridMultilevel"/>
    <w:tmpl w:val="2FE2557E"/>
    <w:lvl w:ilvl="0" w:tplc="56C08E86">
      <w:start w:val="1"/>
      <w:numFmt w:val="lowerLetter"/>
      <w:lvlText w:val="%1)"/>
      <w:lvlJc w:val="left"/>
      <w:pPr>
        <w:ind w:left="883" w:hanging="327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3AE6DB8E">
      <w:numFmt w:val="bullet"/>
      <w:lvlText w:val="•"/>
      <w:lvlJc w:val="left"/>
      <w:pPr>
        <w:ind w:left="1820" w:hanging="327"/>
      </w:pPr>
      <w:rPr>
        <w:rFonts w:hint="default"/>
        <w:lang w:val="pt-PT" w:eastAsia="en-US" w:bidi="ar-SA"/>
      </w:rPr>
    </w:lvl>
    <w:lvl w:ilvl="2" w:tplc="63622076">
      <w:numFmt w:val="bullet"/>
      <w:lvlText w:val="•"/>
      <w:lvlJc w:val="left"/>
      <w:pPr>
        <w:ind w:left="2761" w:hanging="327"/>
      </w:pPr>
      <w:rPr>
        <w:rFonts w:hint="default"/>
        <w:lang w:val="pt-PT" w:eastAsia="en-US" w:bidi="ar-SA"/>
      </w:rPr>
    </w:lvl>
    <w:lvl w:ilvl="3" w:tplc="D8DAD948">
      <w:numFmt w:val="bullet"/>
      <w:lvlText w:val="•"/>
      <w:lvlJc w:val="left"/>
      <w:pPr>
        <w:ind w:left="3701" w:hanging="327"/>
      </w:pPr>
      <w:rPr>
        <w:rFonts w:hint="default"/>
        <w:lang w:val="pt-PT" w:eastAsia="en-US" w:bidi="ar-SA"/>
      </w:rPr>
    </w:lvl>
    <w:lvl w:ilvl="4" w:tplc="62F480FC">
      <w:numFmt w:val="bullet"/>
      <w:lvlText w:val="•"/>
      <w:lvlJc w:val="left"/>
      <w:pPr>
        <w:ind w:left="4642" w:hanging="327"/>
      </w:pPr>
      <w:rPr>
        <w:rFonts w:hint="default"/>
        <w:lang w:val="pt-PT" w:eastAsia="en-US" w:bidi="ar-SA"/>
      </w:rPr>
    </w:lvl>
    <w:lvl w:ilvl="5" w:tplc="DA5CA4F2">
      <w:numFmt w:val="bullet"/>
      <w:lvlText w:val="•"/>
      <w:lvlJc w:val="left"/>
      <w:pPr>
        <w:ind w:left="5583" w:hanging="327"/>
      </w:pPr>
      <w:rPr>
        <w:rFonts w:hint="default"/>
        <w:lang w:val="pt-PT" w:eastAsia="en-US" w:bidi="ar-SA"/>
      </w:rPr>
    </w:lvl>
    <w:lvl w:ilvl="6" w:tplc="4B08C598">
      <w:numFmt w:val="bullet"/>
      <w:lvlText w:val="•"/>
      <w:lvlJc w:val="left"/>
      <w:pPr>
        <w:ind w:left="6523" w:hanging="327"/>
      </w:pPr>
      <w:rPr>
        <w:rFonts w:hint="default"/>
        <w:lang w:val="pt-PT" w:eastAsia="en-US" w:bidi="ar-SA"/>
      </w:rPr>
    </w:lvl>
    <w:lvl w:ilvl="7" w:tplc="FB8AA7CC">
      <w:numFmt w:val="bullet"/>
      <w:lvlText w:val="•"/>
      <w:lvlJc w:val="left"/>
      <w:pPr>
        <w:ind w:left="7464" w:hanging="327"/>
      </w:pPr>
      <w:rPr>
        <w:rFonts w:hint="default"/>
        <w:lang w:val="pt-PT" w:eastAsia="en-US" w:bidi="ar-SA"/>
      </w:rPr>
    </w:lvl>
    <w:lvl w:ilvl="8" w:tplc="C8142E0E">
      <w:numFmt w:val="bullet"/>
      <w:lvlText w:val="•"/>
      <w:lvlJc w:val="left"/>
      <w:pPr>
        <w:ind w:left="8405" w:hanging="327"/>
      </w:pPr>
      <w:rPr>
        <w:rFonts w:hint="default"/>
        <w:lang w:val="pt-PT" w:eastAsia="en-US" w:bidi="ar-SA"/>
      </w:rPr>
    </w:lvl>
  </w:abstractNum>
  <w:abstractNum w:abstractNumId="30" w15:restartNumberingAfterBreak="0">
    <w:nsid w:val="5A680B0D"/>
    <w:multiLevelType w:val="multilevel"/>
    <w:tmpl w:val="DFCAE54A"/>
    <w:lvl w:ilvl="0">
      <w:start w:val="7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-"/>
      <w:lvlJc w:val="left"/>
      <w:pPr>
        <w:ind w:left="4548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31" w15:restartNumberingAfterBreak="0">
    <w:nsid w:val="61D0430E"/>
    <w:multiLevelType w:val="hybridMultilevel"/>
    <w:tmpl w:val="70B2DE94"/>
    <w:lvl w:ilvl="0" w:tplc="68AC01B2">
      <w:start w:val="1"/>
      <w:numFmt w:val="lowerLetter"/>
      <w:lvlText w:val="%1)"/>
      <w:lvlJc w:val="left"/>
      <w:pPr>
        <w:ind w:left="883" w:hanging="285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9BA8EBF2">
      <w:numFmt w:val="bullet"/>
      <w:lvlText w:val="•"/>
      <w:lvlJc w:val="left"/>
      <w:pPr>
        <w:ind w:left="1820" w:hanging="285"/>
      </w:pPr>
      <w:rPr>
        <w:rFonts w:hint="default"/>
        <w:lang w:val="pt-PT" w:eastAsia="en-US" w:bidi="ar-SA"/>
      </w:rPr>
    </w:lvl>
    <w:lvl w:ilvl="2" w:tplc="5C28042A">
      <w:numFmt w:val="bullet"/>
      <w:lvlText w:val="•"/>
      <w:lvlJc w:val="left"/>
      <w:pPr>
        <w:ind w:left="2761" w:hanging="285"/>
      </w:pPr>
      <w:rPr>
        <w:rFonts w:hint="default"/>
        <w:lang w:val="pt-PT" w:eastAsia="en-US" w:bidi="ar-SA"/>
      </w:rPr>
    </w:lvl>
    <w:lvl w:ilvl="3" w:tplc="17461B8A">
      <w:numFmt w:val="bullet"/>
      <w:lvlText w:val="•"/>
      <w:lvlJc w:val="left"/>
      <w:pPr>
        <w:ind w:left="3701" w:hanging="285"/>
      </w:pPr>
      <w:rPr>
        <w:rFonts w:hint="default"/>
        <w:lang w:val="pt-PT" w:eastAsia="en-US" w:bidi="ar-SA"/>
      </w:rPr>
    </w:lvl>
    <w:lvl w:ilvl="4" w:tplc="F83CC80A">
      <w:numFmt w:val="bullet"/>
      <w:lvlText w:val="•"/>
      <w:lvlJc w:val="left"/>
      <w:pPr>
        <w:ind w:left="4642" w:hanging="285"/>
      </w:pPr>
      <w:rPr>
        <w:rFonts w:hint="default"/>
        <w:lang w:val="pt-PT" w:eastAsia="en-US" w:bidi="ar-SA"/>
      </w:rPr>
    </w:lvl>
    <w:lvl w:ilvl="5" w:tplc="A82AD126">
      <w:numFmt w:val="bullet"/>
      <w:lvlText w:val="•"/>
      <w:lvlJc w:val="left"/>
      <w:pPr>
        <w:ind w:left="5583" w:hanging="285"/>
      </w:pPr>
      <w:rPr>
        <w:rFonts w:hint="default"/>
        <w:lang w:val="pt-PT" w:eastAsia="en-US" w:bidi="ar-SA"/>
      </w:rPr>
    </w:lvl>
    <w:lvl w:ilvl="6" w:tplc="303CDE62">
      <w:numFmt w:val="bullet"/>
      <w:lvlText w:val="•"/>
      <w:lvlJc w:val="left"/>
      <w:pPr>
        <w:ind w:left="6523" w:hanging="285"/>
      </w:pPr>
      <w:rPr>
        <w:rFonts w:hint="default"/>
        <w:lang w:val="pt-PT" w:eastAsia="en-US" w:bidi="ar-SA"/>
      </w:rPr>
    </w:lvl>
    <w:lvl w:ilvl="7" w:tplc="D1A8B8B6">
      <w:numFmt w:val="bullet"/>
      <w:lvlText w:val="•"/>
      <w:lvlJc w:val="left"/>
      <w:pPr>
        <w:ind w:left="7464" w:hanging="285"/>
      </w:pPr>
      <w:rPr>
        <w:rFonts w:hint="default"/>
        <w:lang w:val="pt-PT" w:eastAsia="en-US" w:bidi="ar-SA"/>
      </w:rPr>
    </w:lvl>
    <w:lvl w:ilvl="8" w:tplc="9CFAD00A">
      <w:numFmt w:val="bullet"/>
      <w:lvlText w:val="•"/>
      <w:lvlJc w:val="left"/>
      <w:pPr>
        <w:ind w:left="8405" w:hanging="285"/>
      </w:pPr>
      <w:rPr>
        <w:rFonts w:hint="default"/>
        <w:lang w:val="pt-PT" w:eastAsia="en-US" w:bidi="ar-SA"/>
      </w:rPr>
    </w:lvl>
  </w:abstractNum>
  <w:abstractNum w:abstractNumId="32" w15:restartNumberingAfterBreak="0">
    <w:nsid w:val="674459CF"/>
    <w:multiLevelType w:val="multilevel"/>
    <w:tmpl w:val="D59EBC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09" w:hanging="37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62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3402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453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531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6444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7218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7992" w:hanging="1440"/>
      </w:pPr>
      <w:rPr>
        <w:rFonts w:hint="default"/>
        <w:b/>
      </w:rPr>
    </w:lvl>
  </w:abstractNum>
  <w:abstractNum w:abstractNumId="33" w15:restartNumberingAfterBreak="0">
    <w:nsid w:val="6D367972"/>
    <w:multiLevelType w:val="multilevel"/>
    <w:tmpl w:val="3774E75E"/>
    <w:lvl w:ilvl="0">
      <w:start w:val="17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86" w:hanging="435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4" w15:restartNumberingAfterBreak="0">
    <w:nsid w:val="708B4E3C"/>
    <w:multiLevelType w:val="hybridMultilevel"/>
    <w:tmpl w:val="3342D8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6F6B7F"/>
    <w:multiLevelType w:val="hybridMultilevel"/>
    <w:tmpl w:val="C58AD76C"/>
    <w:lvl w:ilvl="0" w:tplc="BE7E9A58">
      <w:start w:val="1"/>
      <w:numFmt w:val="decimal"/>
      <w:lvlText w:val="%1."/>
      <w:lvlJc w:val="left"/>
      <w:pPr>
        <w:ind w:left="146" w:hanging="205"/>
      </w:pPr>
      <w:rPr>
        <w:rFonts w:ascii="Arial MT" w:eastAsia="Arial MT" w:hAnsi="Arial MT" w:cs="Arial MT" w:hint="default"/>
        <w:color w:val="202428"/>
        <w:w w:val="92"/>
        <w:sz w:val="21"/>
        <w:szCs w:val="21"/>
        <w:lang w:val="pt-PT" w:eastAsia="en-US" w:bidi="ar-SA"/>
      </w:rPr>
    </w:lvl>
    <w:lvl w:ilvl="1" w:tplc="BBAE89FC">
      <w:numFmt w:val="bullet"/>
      <w:lvlText w:val="•"/>
      <w:lvlJc w:val="left"/>
      <w:pPr>
        <w:ind w:left="1224" w:hanging="205"/>
      </w:pPr>
      <w:rPr>
        <w:rFonts w:hint="default"/>
        <w:lang w:val="pt-PT" w:eastAsia="en-US" w:bidi="ar-SA"/>
      </w:rPr>
    </w:lvl>
    <w:lvl w:ilvl="2" w:tplc="1B7E313A">
      <w:numFmt w:val="bullet"/>
      <w:lvlText w:val="•"/>
      <w:lvlJc w:val="left"/>
      <w:pPr>
        <w:ind w:left="2308" w:hanging="205"/>
      </w:pPr>
      <w:rPr>
        <w:rFonts w:hint="default"/>
        <w:lang w:val="pt-PT" w:eastAsia="en-US" w:bidi="ar-SA"/>
      </w:rPr>
    </w:lvl>
    <w:lvl w:ilvl="3" w:tplc="F45E6CA0">
      <w:numFmt w:val="bullet"/>
      <w:lvlText w:val="•"/>
      <w:lvlJc w:val="left"/>
      <w:pPr>
        <w:ind w:left="3392" w:hanging="205"/>
      </w:pPr>
      <w:rPr>
        <w:rFonts w:hint="default"/>
        <w:lang w:val="pt-PT" w:eastAsia="en-US" w:bidi="ar-SA"/>
      </w:rPr>
    </w:lvl>
    <w:lvl w:ilvl="4" w:tplc="A0E2874C">
      <w:numFmt w:val="bullet"/>
      <w:lvlText w:val="•"/>
      <w:lvlJc w:val="left"/>
      <w:pPr>
        <w:ind w:left="4476" w:hanging="205"/>
      </w:pPr>
      <w:rPr>
        <w:rFonts w:hint="default"/>
        <w:lang w:val="pt-PT" w:eastAsia="en-US" w:bidi="ar-SA"/>
      </w:rPr>
    </w:lvl>
    <w:lvl w:ilvl="5" w:tplc="CDC23E7C">
      <w:numFmt w:val="bullet"/>
      <w:lvlText w:val="•"/>
      <w:lvlJc w:val="left"/>
      <w:pPr>
        <w:ind w:left="5560" w:hanging="205"/>
      </w:pPr>
      <w:rPr>
        <w:rFonts w:hint="default"/>
        <w:lang w:val="pt-PT" w:eastAsia="en-US" w:bidi="ar-SA"/>
      </w:rPr>
    </w:lvl>
    <w:lvl w:ilvl="6" w:tplc="AB2E734C">
      <w:numFmt w:val="bullet"/>
      <w:lvlText w:val="•"/>
      <w:lvlJc w:val="left"/>
      <w:pPr>
        <w:ind w:left="6644" w:hanging="205"/>
      </w:pPr>
      <w:rPr>
        <w:rFonts w:hint="default"/>
        <w:lang w:val="pt-PT" w:eastAsia="en-US" w:bidi="ar-SA"/>
      </w:rPr>
    </w:lvl>
    <w:lvl w:ilvl="7" w:tplc="CFEAE2A4">
      <w:numFmt w:val="bullet"/>
      <w:lvlText w:val="•"/>
      <w:lvlJc w:val="left"/>
      <w:pPr>
        <w:ind w:left="7728" w:hanging="205"/>
      </w:pPr>
      <w:rPr>
        <w:rFonts w:hint="default"/>
        <w:lang w:val="pt-PT" w:eastAsia="en-US" w:bidi="ar-SA"/>
      </w:rPr>
    </w:lvl>
    <w:lvl w:ilvl="8" w:tplc="65A26744">
      <w:numFmt w:val="bullet"/>
      <w:lvlText w:val="•"/>
      <w:lvlJc w:val="left"/>
      <w:pPr>
        <w:ind w:left="8812" w:hanging="205"/>
      </w:pPr>
      <w:rPr>
        <w:rFonts w:hint="default"/>
        <w:lang w:val="pt-PT" w:eastAsia="en-US" w:bidi="ar-SA"/>
      </w:rPr>
    </w:lvl>
  </w:abstractNum>
  <w:abstractNum w:abstractNumId="36" w15:restartNumberingAfterBreak="0">
    <w:nsid w:val="7D946A2D"/>
    <w:multiLevelType w:val="hybridMultilevel"/>
    <w:tmpl w:val="C436F396"/>
    <w:lvl w:ilvl="0" w:tplc="81065C60">
      <w:start w:val="1"/>
      <w:numFmt w:val="lowerLetter"/>
      <w:lvlText w:val="%1)"/>
      <w:lvlJc w:val="left"/>
      <w:pPr>
        <w:ind w:left="1993" w:hanging="258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5120C5EA">
      <w:numFmt w:val="bullet"/>
      <w:lvlText w:val="•"/>
      <w:lvlJc w:val="left"/>
      <w:pPr>
        <w:ind w:left="2828" w:hanging="258"/>
      </w:pPr>
      <w:rPr>
        <w:rFonts w:hint="default"/>
        <w:lang w:val="pt-PT" w:eastAsia="en-US" w:bidi="ar-SA"/>
      </w:rPr>
    </w:lvl>
    <w:lvl w:ilvl="2" w:tplc="27D21998">
      <w:numFmt w:val="bullet"/>
      <w:lvlText w:val="•"/>
      <w:lvlJc w:val="left"/>
      <w:pPr>
        <w:ind w:left="3657" w:hanging="258"/>
      </w:pPr>
      <w:rPr>
        <w:rFonts w:hint="default"/>
        <w:lang w:val="pt-PT" w:eastAsia="en-US" w:bidi="ar-SA"/>
      </w:rPr>
    </w:lvl>
    <w:lvl w:ilvl="3" w:tplc="65CE2FD4">
      <w:numFmt w:val="bullet"/>
      <w:lvlText w:val="•"/>
      <w:lvlJc w:val="left"/>
      <w:pPr>
        <w:ind w:left="4485" w:hanging="258"/>
      </w:pPr>
      <w:rPr>
        <w:rFonts w:hint="default"/>
        <w:lang w:val="pt-PT" w:eastAsia="en-US" w:bidi="ar-SA"/>
      </w:rPr>
    </w:lvl>
    <w:lvl w:ilvl="4" w:tplc="20E6816C">
      <w:numFmt w:val="bullet"/>
      <w:lvlText w:val="•"/>
      <w:lvlJc w:val="left"/>
      <w:pPr>
        <w:ind w:left="5314" w:hanging="258"/>
      </w:pPr>
      <w:rPr>
        <w:rFonts w:hint="default"/>
        <w:lang w:val="pt-PT" w:eastAsia="en-US" w:bidi="ar-SA"/>
      </w:rPr>
    </w:lvl>
    <w:lvl w:ilvl="5" w:tplc="87CE6B20">
      <w:numFmt w:val="bullet"/>
      <w:lvlText w:val="•"/>
      <w:lvlJc w:val="left"/>
      <w:pPr>
        <w:ind w:left="6143" w:hanging="258"/>
      </w:pPr>
      <w:rPr>
        <w:rFonts w:hint="default"/>
        <w:lang w:val="pt-PT" w:eastAsia="en-US" w:bidi="ar-SA"/>
      </w:rPr>
    </w:lvl>
    <w:lvl w:ilvl="6" w:tplc="238E484A">
      <w:numFmt w:val="bullet"/>
      <w:lvlText w:val="•"/>
      <w:lvlJc w:val="left"/>
      <w:pPr>
        <w:ind w:left="6971" w:hanging="258"/>
      </w:pPr>
      <w:rPr>
        <w:rFonts w:hint="default"/>
        <w:lang w:val="pt-PT" w:eastAsia="en-US" w:bidi="ar-SA"/>
      </w:rPr>
    </w:lvl>
    <w:lvl w:ilvl="7" w:tplc="D57A691E">
      <w:numFmt w:val="bullet"/>
      <w:lvlText w:val="•"/>
      <w:lvlJc w:val="left"/>
      <w:pPr>
        <w:ind w:left="7800" w:hanging="258"/>
      </w:pPr>
      <w:rPr>
        <w:rFonts w:hint="default"/>
        <w:lang w:val="pt-PT" w:eastAsia="en-US" w:bidi="ar-SA"/>
      </w:rPr>
    </w:lvl>
    <w:lvl w:ilvl="8" w:tplc="13527C70">
      <w:numFmt w:val="bullet"/>
      <w:lvlText w:val="•"/>
      <w:lvlJc w:val="left"/>
      <w:pPr>
        <w:ind w:left="8629" w:hanging="258"/>
      </w:pPr>
      <w:rPr>
        <w:rFonts w:hint="default"/>
        <w:lang w:val="pt-PT" w:eastAsia="en-US" w:bidi="ar-SA"/>
      </w:rPr>
    </w:lvl>
  </w:abstractNum>
  <w:num w:numId="1">
    <w:abstractNumId w:val="3"/>
  </w:num>
  <w:num w:numId="2">
    <w:abstractNumId w:val="25"/>
  </w:num>
  <w:num w:numId="3">
    <w:abstractNumId w:val="19"/>
  </w:num>
  <w:num w:numId="4">
    <w:abstractNumId w:val="11"/>
  </w:num>
  <w:num w:numId="5">
    <w:abstractNumId w:val="16"/>
  </w:num>
  <w:num w:numId="6">
    <w:abstractNumId w:val="36"/>
  </w:num>
  <w:num w:numId="7">
    <w:abstractNumId w:val="10"/>
  </w:num>
  <w:num w:numId="8">
    <w:abstractNumId w:val="22"/>
  </w:num>
  <w:num w:numId="9">
    <w:abstractNumId w:val="29"/>
  </w:num>
  <w:num w:numId="10">
    <w:abstractNumId w:val="5"/>
  </w:num>
  <w:num w:numId="11">
    <w:abstractNumId w:val="6"/>
  </w:num>
  <w:num w:numId="12">
    <w:abstractNumId w:val="17"/>
  </w:num>
  <w:num w:numId="13">
    <w:abstractNumId w:val="31"/>
  </w:num>
  <w:num w:numId="14">
    <w:abstractNumId w:val="4"/>
  </w:num>
  <w:num w:numId="15">
    <w:abstractNumId w:val="18"/>
  </w:num>
  <w:num w:numId="16">
    <w:abstractNumId w:val="9"/>
  </w:num>
  <w:num w:numId="17">
    <w:abstractNumId w:val="8"/>
  </w:num>
  <w:num w:numId="18">
    <w:abstractNumId w:val="26"/>
  </w:num>
  <w:num w:numId="19">
    <w:abstractNumId w:val="28"/>
  </w:num>
  <w:num w:numId="20">
    <w:abstractNumId w:val="24"/>
  </w:num>
  <w:num w:numId="21">
    <w:abstractNumId w:val="14"/>
  </w:num>
  <w:num w:numId="22">
    <w:abstractNumId w:val="27"/>
  </w:num>
  <w:num w:numId="23">
    <w:abstractNumId w:val="13"/>
  </w:num>
  <w:num w:numId="24">
    <w:abstractNumId w:val="12"/>
  </w:num>
  <w:num w:numId="25">
    <w:abstractNumId w:val="30"/>
  </w:num>
  <w:num w:numId="26">
    <w:abstractNumId w:val="23"/>
  </w:num>
  <w:num w:numId="27">
    <w:abstractNumId w:val="2"/>
  </w:num>
  <w:num w:numId="28">
    <w:abstractNumId w:val="32"/>
  </w:num>
  <w:num w:numId="29">
    <w:abstractNumId w:val="34"/>
  </w:num>
  <w:num w:numId="30">
    <w:abstractNumId w:val="35"/>
  </w:num>
  <w:num w:numId="31">
    <w:abstractNumId w:val="7"/>
  </w:num>
  <w:num w:numId="32">
    <w:abstractNumId w:val="20"/>
  </w:num>
  <w:num w:numId="33">
    <w:abstractNumId w:val="33"/>
  </w:num>
  <w:num w:numId="34">
    <w:abstractNumId w:val="1"/>
  </w:num>
  <w:num w:numId="35">
    <w:abstractNumId w:val="21"/>
  </w:num>
  <w:num w:numId="36">
    <w:abstractNumId w:val="15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CCB"/>
    <w:rsid w:val="0000216E"/>
    <w:rsid w:val="00003CE0"/>
    <w:rsid w:val="000059ED"/>
    <w:rsid w:val="0001510F"/>
    <w:rsid w:val="00037794"/>
    <w:rsid w:val="00037A42"/>
    <w:rsid w:val="000414BF"/>
    <w:rsid w:val="00053100"/>
    <w:rsid w:val="000540D5"/>
    <w:rsid w:val="00056C25"/>
    <w:rsid w:val="00063BCB"/>
    <w:rsid w:val="00064753"/>
    <w:rsid w:val="00083EB4"/>
    <w:rsid w:val="00086B9A"/>
    <w:rsid w:val="00087CAC"/>
    <w:rsid w:val="00092CC8"/>
    <w:rsid w:val="00093CE8"/>
    <w:rsid w:val="00095201"/>
    <w:rsid w:val="00096293"/>
    <w:rsid w:val="00096745"/>
    <w:rsid w:val="000A108B"/>
    <w:rsid w:val="000A6DD1"/>
    <w:rsid w:val="000B7B8E"/>
    <w:rsid w:val="000C7A97"/>
    <w:rsid w:val="000E3620"/>
    <w:rsid w:val="000E6A42"/>
    <w:rsid w:val="000E6DE2"/>
    <w:rsid w:val="000F5937"/>
    <w:rsid w:val="001234A9"/>
    <w:rsid w:val="00132E44"/>
    <w:rsid w:val="00133ACF"/>
    <w:rsid w:val="001346DB"/>
    <w:rsid w:val="00146DD3"/>
    <w:rsid w:val="001550F4"/>
    <w:rsid w:val="00166523"/>
    <w:rsid w:val="00181CA3"/>
    <w:rsid w:val="001830F0"/>
    <w:rsid w:val="001B41E9"/>
    <w:rsid w:val="001C4745"/>
    <w:rsid w:val="001D0E61"/>
    <w:rsid w:val="001F2A65"/>
    <w:rsid w:val="001F40E7"/>
    <w:rsid w:val="0020703D"/>
    <w:rsid w:val="00211C6F"/>
    <w:rsid w:val="00227103"/>
    <w:rsid w:val="0023768B"/>
    <w:rsid w:val="00243EEC"/>
    <w:rsid w:val="00251F97"/>
    <w:rsid w:val="002526CD"/>
    <w:rsid w:val="00255150"/>
    <w:rsid w:val="00264CF1"/>
    <w:rsid w:val="00265085"/>
    <w:rsid w:val="00270A38"/>
    <w:rsid w:val="00280CCA"/>
    <w:rsid w:val="00294C88"/>
    <w:rsid w:val="00297F9A"/>
    <w:rsid w:val="002A1D02"/>
    <w:rsid w:val="002C035A"/>
    <w:rsid w:val="002C0A97"/>
    <w:rsid w:val="002C3987"/>
    <w:rsid w:val="002C4D4D"/>
    <w:rsid w:val="003027EB"/>
    <w:rsid w:val="003050E3"/>
    <w:rsid w:val="00306C69"/>
    <w:rsid w:val="0032118A"/>
    <w:rsid w:val="003229A7"/>
    <w:rsid w:val="003342FF"/>
    <w:rsid w:val="00341AC7"/>
    <w:rsid w:val="00351298"/>
    <w:rsid w:val="00352A84"/>
    <w:rsid w:val="003726B5"/>
    <w:rsid w:val="00373AE7"/>
    <w:rsid w:val="00374E8F"/>
    <w:rsid w:val="003957D0"/>
    <w:rsid w:val="003A4692"/>
    <w:rsid w:val="003B2DE4"/>
    <w:rsid w:val="003B468C"/>
    <w:rsid w:val="003C3503"/>
    <w:rsid w:val="003E61E1"/>
    <w:rsid w:val="003F5398"/>
    <w:rsid w:val="004012F1"/>
    <w:rsid w:val="0041336B"/>
    <w:rsid w:val="00414859"/>
    <w:rsid w:val="00422B9F"/>
    <w:rsid w:val="00425B69"/>
    <w:rsid w:val="00432300"/>
    <w:rsid w:val="0043367D"/>
    <w:rsid w:val="00444E43"/>
    <w:rsid w:val="0045003D"/>
    <w:rsid w:val="00450093"/>
    <w:rsid w:val="004539AC"/>
    <w:rsid w:val="00454BD8"/>
    <w:rsid w:val="00455EE8"/>
    <w:rsid w:val="004573AB"/>
    <w:rsid w:val="004743E1"/>
    <w:rsid w:val="004820C0"/>
    <w:rsid w:val="00482DE5"/>
    <w:rsid w:val="00487822"/>
    <w:rsid w:val="00492AED"/>
    <w:rsid w:val="004A3753"/>
    <w:rsid w:val="004B4B53"/>
    <w:rsid w:val="004C5E96"/>
    <w:rsid w:val="004C6AEA"/>
    <w:rsid w:val="004F4F0F"/>
    <w:rsid w:val="004F519F"/>
    <w:rsid w:val="004F664F"/>
    <w:rsid w:val="005008DB"/>
    <w:rsid w:val="00504C91"/>
    <w:rsid w:val="00513266"/>
    <w:rsid w:val="005208BC"/>
    <w:rsid w:val="005235CA"/>
    <w:rsid w:val="00531C23"/>
    <w:rsid w:val="00544C10"/>
    <w:rsid w:val="00550D8A"/>
    <w:rsid w:val="00551472"/>
    <w:rsid w:val="005640C2"/>
    <w:rsid w:val="00565B88"/>
    <w:rsid w:val="00584816"/>
    <w:rsid w:val="005907FC"/>
    <w:rsid w:val="005922DF"/>
    <w:rsid w:val="00595251"/>
    <w:rsid w:val="0059566F"/>
    <w:rsid w:val="005A7CE9"/>
    <w:rsid w:val="005D61FC"/>
    <w:rsid w:val="005E2F0B"/>
    <w:rsid w:val="005E5E6E"/>
    <w:rsid w:val="005F33B3"/>
    <w:rsid w:val="005F6FAC"/>
    <w:rsid w:val="0060215A"/>
    <w:rsid w:val="00603CEA"/>
    <w:rsid w:val="00616060"/>
    <w:rsid w:val="0062201B"/>
    <w:rsid w:val="00623521"/>
    <w:rsid w:val="00646B40"/>
    <w:rsid w:val="006523B6"/>
    <w:rsid w:val="00655ABE"/>
    <w:rsid w:val="00665B6C"/>
    <w:rsid w:val="00676A9B"/>
    <w:rsid w:val="00677DAD"/>
    <w:rsid w:val="00686E0F"/>
    <w:rsid w:val="0069732A"/>
    <w:rsid w:val="006A2345"/>
    <w:rsid w:val="006B1A84"/>
    <w:rsid w:val="006B5AFF"/>
    <w:rsid w:val="006C18CB"/>
    <w:rsid w:val="006C6CCB"/>
    <w:rsid w:val="006D0276"/>
    <w:rsid w:val="006D6130"/>
    <w:rsid w:val="006D6B9C"/>
    <w:rsid w:val="006E1505"/>
    <w:rsid w:val="006F3895"/>
    <w:rsid w:val="0070033D"/>
    <w:rsid w:val="00703D34"/>
    <w:rsid w:val="00704E39"/>
    <w:rsid w:val="00717A42"/>
    <w:rsid w:val="00722FB4"/>
    <w:rsid w:val="007371AD"/>
    <w:rsid w:val="00741496"/>
    <w:rsid w:val="00741565"/>
    <w:rsid w:val="00742655"/>
    <w:rsid w:val="00743A7C"/>
    <w:rsid w:val="00747500"/>
    <w:rsid w:val="007734D5"/>
    <w:rsid w:val="00775867"/>
    <w:rsid w:val="0077648A"/>
    <w:rsid w:val="00795232"/>
    <w:rsid w:val="007A75D7"/>
    <w:rsid w:val="007B2FD6"/>
    <w:rsid w:val="007B4DBB"/>
    <w:rsid w:val="007B7551"/>
    <w:rsid w:val="007C4AFF"/>
    <w:rsid w:val="007E155B"/>
    <w:rsid w:val="007E2FD7"/>
    <w:rsid w:val="007E7E12"/>
    <w:rsid w:val="007E7F01"/>
    <w:rsid w:val="007F18DE"/>
    <w:rsid w:val="00810B03"/>
    <w:rsid w:val="00813F97"/>
    <w:rsid w:val="008215C3"/>
    <w:rsid w:val="00823A39"/>
    <w:rsid w:val="00837E60"/>
    <w:rsid w:val="0084127E"/>
    <w:rsid w:val="00841AF8"/>
    <w:rsid w:val="0084435C"/>
    <w:rsid w:val="008532FF"/>
    <w:rsid w:val="00854190"/>
    <w:rsid w:val="008664D8"/>
    <w:rsid w:val="008758F5"/>
    <w:rsid w:val="00877A59"/>
    <w:rsid w:val="00882067"/>
    <w:rsid w:val="008832BF"/>
    <w:rsid w:val="00883411"/>
    <w:rsid w:val="008A1805"/>
    <w:rsid w:val="008A267A"/>
    <w:rsid w:val="008A5154"/>
    <w:rsid w:val="008C3AAC"/>
    <w:rsid w:val="008C3FFE"/>
    <w:rsid w:val="008C5C4B"/>
    <w:rsid w:val="008C6BA7"/>
    <w:rsid w:val="008D0461"/>
    <w:rsid w:val="008E37CD"/>
    <w:rsid w:val="008E7A11"/>
    <w:rsid w:val="009007BD"/>
    <w:rsid w:val="009064B0"/>
    <w:rsid w:val="00913B3D"/>
    <w:rsid w:val="00921F07"/>
    <w:rsid w:val="00922D5C"/>
    <w:rsid w:val="00932C9B"/>
    <w:rsid w:val="00934334"/>
    <w:rsid w:val="00936751"/>
    <w:rsid w:val="00937F65"/>
    <w:rsid w:val="00942CD4"/>
    <w:rsid w:val="00942D3D"/>
    <w:rsid w:val="00952D31"/>
    <w:rsid w:val="00957CF5"/>
    <w:rsid w:val="00970DF4"/>
    <w:rsid w:val="0097573E"/>
    <w:rsid w:val="0097640F"/>
    <w:rsid w:val="00980467"/>
    <w:rsid w:val="00995E29"/>
    <w:rsid w:val="00996698"/>
    <w:rsid w:val="009A4223"/>
    <w:rsid w:val="009A6C5C"/>
    <w:rsid w:val="009C2533"/>
    <w:rsid w:val="009C2627"/>
    <w:rsid w:val="009C6DCF"/>
    <w:rsid w:val="009D527A"/>
    <w:rsid w:val="009D7F53"/>
    <w:rsid w:val="009E5991"/>
    <w:rsid w:val="009E5AA6"/>
    <w:rsid w:val="009F3B08"/>
    <w:rsid w:val="00A004CC"/>
    <w:rsid w:val="00A0213E"/>
    <w:rsid w:val="00A079C5"/>
    <w:rsid w:val="00A10139"/>
    <w:rsid w:val="00A11BF1"/>
    <w:rsid w:val="00A12DFB"/>
    <w:rsid w:val="00A24EF7"/>
    <w:rsid w:val="00A35353"/>
    <w:rsid w:val="00A44129"/>
    <w:rsid w:val="00A53376"/>
    <w:rsid w:val="00A56563"/>
    <w:rsid w:val="00A659EB"/>
    <w:rsid w:val="00A678C3"/>
    <w:rsid w:val="00A74B8B"/>
    <w:rsid w:val="00A76B0C"/>
    <w:rsid w:val="00A7750D"/>
    <w:rsid w:val="00A77881"/>
    <w:rsid w:val="00A814C9"/>
    <w:rsid w:val="00A82B7E"/>
    <w:rsid w:val="00AA7BA9"/>
    <w:rsid w:val="00AC6359"/>
    <w:rsid w:val="00AD6C19"/>
    <w:rsid w:val="00AD7F1C"/>
    <w:rsid w:val="00AF4183"/>
    <w:rsid w:val="00B018CF"/>
    <w:rsid w:val="00B01B6C"/>
    <w:rsid w:val="00B055EE"/>
    <w:rsid w:val="00B064A6"/>
    <w:rsid w:val="00B11F15"/>
    <w:rsid w:val="00B21560"/>
    <w:rsid w:val="00B24B84"/>
    <w:rsid w:val="00B328FA"/>
    <w:rsid w:val="00B34F1C"/>
    <w:rsid w:val="00B525FC"/>
    <w:rsid w:val="00B7301D"/>
    <w:rsid w:val="00B74D14"/>
    <w:rsid w:val="00B8112A"/>
    <w:rsid w:val="00B81238"/>
    <w:rsid w:val="00B878F5"/>
    <w:rsid w:val="00B90FC1"/>
    <w:rsid w:val="00BA0015"/>
    <w:rsid w:val="00BB453F"/>
    <w:rsid w:val="00BB7BB0"/>
    <w:rsid w:val="00BC475C"/>
    <w:rsid w:val="00BC7DAE"/>
    <w:rsid w:val="00BD1081"/>
    <w:rsid w:val="00BD5689"/>
    <w:rsid w:val="00BE0C5F"/>
    <w:rsid w:val="00BE714C"/>
    <w:rsid w:val="00C167FC"/>
    <w:rsid w:val="00C16D72"/>
    <w:rsid w:val="00C2055B"/>
    <w:rsid w:val="00C25595"/>
    <w:rsid w:val="00C25598"/>
    <w:rsid w:val="00C32307"/>
    <w:rsid w:val="00C34006"/>
    <w:rsid w:val="00C53BAB"/>
    <w:rsid w:val="00C5518F"/>
    <w:rsid w:val="00C67869"/>
    <w:rsid w:val="00C711E0"/>
    <w:rsid w:val="00C74368"/>
    <w:rsid w:val="00C76D8A"/>
    <w:rsid w:val="00C83394"/>
    <w:rsid w:val="00C93F77"/>
    <w:rsid w:val="00CA09EA"/>
    <w:rsid w:val="00CA2FFC"/>
    <w:rsid w:val="00CA44AD"/>
    <w:rsid w:val="00CA61AB"/>
    <w:rsid w:val="00CB1100"/>
    <w:rsid w:val="00CC2735"/>
    <w:rsid w:val="00CD33A0"/>
    <w:rsid w:val="00CD5A6D"/>
    <w:rsid w:val="00CE44D2"/>
    <w:rsid w:val="00CF5046"/>
    <w:rsid w:val="00CF5905"/>
    <w:rsid w:val="00D040AC"/>
    <w:rsid w:val="00D12599"/>
    <w:rsid w:val="00D20887"/>
    <w:rsid w:val="00D2234F"/>
    <w:rsid w:val="00D23E4D"/>
    <w:rsid w:val="00D41755"/>
    <w:rsid w:val="00D57E30"/>
    <w:rsid w:val="00D662FB"/>
    <w:rsid w:val="00D8279C"/>
    <w:rsid w:val="00D830EA"/>
    <w:rsid w:val="00D946F3"/>
    <w:rsid w:val="00D96C6C"/>
    <w:rsid w:val="00DA2C98"/>
    <w:rsid w:val="00DB1E90"/>
    <w:rsid w:val="00DB456A"/>
    <w:rsid w:val="00DC1C66"/>
    <w:rsid w:val="00DC6A58"/>
    <w:rsid w:val="00DD30CF"/>
    <w:rsid w:val="00E05AD0"/>
    <w:rsid w:val="00E111BF"/>
    <w:rsid w:val="00E25034"/>
    <w:rsid w:val="00E37A68"/>
    <w:rsid w:val="00E42B67"/>
    <w:rsid w:val="00E47BD5"/>
    <w:rsid w:val="00E56393"/>
    <w:rsid w:val="00E606FC"/>
    <w:rsid w:val="00E609F1"/>
    <w:rsid w:val="00E616CA"/>
    <w:rsid w:val="00E64934"/>
    <w:rsid w:val="00E6577D"/>
    <w:rsid w:val="00E66338"/>
    <w:rsid w:val="00E6775E"/>
    <w:rsid w:val="00E70DA1"/>
    <w:rsid w:val="00E93B1F"/>
    <w:rsid w:val="00E958B1"/>
    <w:rsid w:val="00EA2E7B"/>
    <w:rsid w:val="00EA60E5"/>
    <w:rsid w:val="00EC5056"/>
    <w:rsid w:val="00EC6DA1"/>
    <w:rsid w:val="00EC799D"/>
    <w:rsid w:val="00ED162A"/>
    <w:rsid w:val="00ED2531"/>
    <w:rsid w:val="00ED2C80"/>
    <w:rsid w:val="00EE12E0"/>
    <w:rsid w:val="00F010A7"/>
    <w:rsid w:val="00F04E85"/>
    <w:rsid w:val="00F06B64"/>
    <w:rsid w:val="00F31B10"/>
    <w:rsid w:val="00F3495B"/>
    <w:rsid w:val="00F34C83"/>
    <w:rsid w:val="00F41D3E"/>
    <w:rsid w:val="00F81302"/>
    <w:rsid w:val="00F84C95"/>
    <w:rsid w:val="00F91685"/>
    <w:rsid w:val="00F960E1"/>
    <w:rsid w:val="00FA0C2E"/>
    <w:rsid w:val="00FA4DEE"/>
    <w:rsid w:val="00FB2C13"/>
    <w:rsid w:val="00FB3657"/>
    <w:rsid w:val="00FD4FD7"/>
    <w:rsid w:val="00FE419C"/>
    <w:rsid w:val="00FE430D"/>
    <w:rsid w:val="00FE48E9"/>
    <w:rsid w:val="00FF2896"/>
    <w:rsid w:val="00FF44DA"/>
    <w:rsid w:val="00FF6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B0EB39B"/>
  <w15:docId w15:val="{AA1609D6-E017-45CE-82D6-11C0AD3C7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922DF"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link w:val="Ttulo1Char"/>
    <w:uiPriority w:val="1"/>
    <w:qFormat/>
    <w:rsid w:val="005922DF"/>
    <w:pPr>
      <w:ind w:left="883"/>
      <w:outlineLvl w:val="0"/>
    </w:pPr>
    <w:rPr>
      <w:rFonts w:ascii="Arial" w:eastAsia="Arial" w:hAnsi="Arial" w:cs="Arial"/>
      <w:b/>
      <w:bCs/>
    </w:rPr>
  </w:style>
  <w:style w:type="paragraph" w:styleId="Ttulo2">
    <w:name w:val="heading 2"/>
    <w:basedOn w:val="Normal"/>
    <w:link w:val="Ttulo2Char"/>
    <w:uiPriority w:val="9"/>
    <w:qFormat/>
    <w:rsid w:val="005922DF"/>
    <w:pPr>
      <w:ind w:left="1500" w:hanging="548"/>
      <w:outlineLvl w:val="1"/>
    </w:pPr>
    <w:rPr>
      <w:rFonts w:ascii="Arial" w:eastAsia="Arial" w:hAnsi="Arial" w:cs="Arial"/>
      <w:b/>
      <w:bCs/>
      <w:i/>
      <w:iCs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DD30C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50093"/>
    <w:pPr>
      <w:keepNext/>
      <w:widowControl/>
      <w:autoSpaceDE/>
      <w:autoSpaceDN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paragraph" w:styleId="Ttulo5">
    <w:name w:val="heading 5"/>
    <w:basedOn w:val="Normal"/>
    <w:next w:val="Normal"/>
    <w:link w:val="Ttulo5Char"/>
    <w:uiPriority w:val="9"/>
    <w:qFormat/>
    <w:rsid w:val="00450093"/>
    <w:pPr>
      <w:widowControl/>
      <w:autoSpaceDE/>
      <w:autoSpaceDN/>
      <w:spacing w:before="240" w:after="60"/>
      <w:outlineLvl w:val="4"/>
    </w:pPr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450093"/>
    <w:pPr>
      <w:widowControl/>
      <w:tabs>
        <w:tab w:val="num" w:pos="4320"/>
      </w:tabs>
      <w:autoSpaceDE/>
      <w:autoSpaceDN/>
      <w:spacing w:before="240" w:after="60"/>
      <w:ind w:left="4320" w:hanging="720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50093"/>
    <w:pPr>
      <w:widowControl/>
      <w:tabs>
        <w:tab w:val="num" w:pos="5040"/>
      </w:tabs>
      <w:autoSpaceDE/>
      <w:autoSpaceDN/>
      <w:spacing w:before="240" w:after="60"/>
      <w:ind w:left="5040" w:hanging="720"/>
      <w:outlineLvl w:val="6"/>
    </w:pPr>
    <w:rPr>
      <w:rFonts w:ascii="Calibri" w:eastAsia="Times New Roman" w:hAnsi="Calibri" w:cs="Times New Roman"/>
      <w:sz w:val="24"/>
      <w:szCs w:val="24"/>
      <w:lang w:val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50093"/>
    <w:pPr>
      <w:widowControl/>
      <w:tabs>
        <w:tab w:val="num" w:pos="5760"/>
      </w:tabs>
      <w:autoSpaceDE/>
      <w:autoSpaceDN/>
      <w:spacing w:before="240" w:after="60"/>
      <w:ind w:left="5760" w:hanging="720"/>
      <w:outlineLvl w:val="7"/>
    </w:pPr>
    <w:rPr>
      <w:rFonts w:ascii="Calibri" w:eastAsia="Times New Roman" w:hAnsi="Calibri" w:cs="Times New Roman"/>
      <w:i/>
      <w:iCs/>
      <w:sz w:val="24"/>
      <w:szCs w:val="24"/>
      <w:lang w:val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50093"/>
    <w:pPr>
      <w:widowControl/>
      <w:tabs>
        <w:tab w:val="num" w:pos="6480"/>
      </w:tabs>
      <w:autoSpaceDE/>
      <w:autoSpaceDN/>
      <w:spacing w:before="240" w:after="60"/>
      <w:ind w:left="6480" w:hanging="720"/>
      <w:outlineLvl w:val="8"/>
    </w:pPr>
    <w:rPr>
      <w:rFonts w:ascii="Cambria" w:eastAsia="Times New Roman" w:hAnsi="Cambria" w:cs="Times New Roman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922D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5922DF"/>
    <w:pPr>
      <w:ind w:left="883"/>
      <w:jc w:val="both"/>
    </w:pPr>
  </w:style>
  <w:style w:type="paragraph" w:styleId="PargrafodaLista">
    <w:name w:val="List Paragraph"/>
    <w:basedOn w:val="Normal"/>
    <w:uiPriority w:val="1"/>
    <w:qFormat/>
    <w:rsid w:val="005922DF"/>
    <w:pPr>
      <w:ind w:left="883" w:firstLine="852"/>
      <w:jc w:val="both"/>
    </w:pPr>
  </w:style>
  <w:style w:type="paragraph" w:customStyle="1" w:styleId="TableParagraph">
    <w:name w:val="Table Paragraph"/>
    <w:basedOn w:val="Normal"/>
    <w:uiPriority w:val="1"/>
    <w:qFormat/>
    <w:rsid w:val="005922DF"/>
  </w:style>
  <w:style w:type="paragraph" w:styleId="Cabealho">
    <w:name w:val="header"/>
    <w:basedOn w:val="Normal"/>
    <w:link w:val="CabealhoChar"/>
    <w:uiPriority w:val="99"/>
    <w:unhideWhenUsed/>
    <w:rsid w:val="00942CD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42CD4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942CD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42CD4"/>
    <w:rPr>
      <w:rFonts w:ascii="Arial MT" w:eastAsia="Arial MT" w:hAnsi="Arial MT" w:cs="Arial MT"/>
      <w:lang w:val="pt-PT"/>
    </w:rPr>
  </w:style>
  <w:style w:type="character" w:styleId="Hyperlink">
    <w:name w:val="Hyperlink"/>
    <w:rsid w:val="00942CD4"/>
    <w:rPr>
      <w:color w:val="0000FF"/>
      <w:u w:val="single"/>
    </w:rPr>
  </w:style>
  <w:style w:type="paragraph" w:styleId="Textoembloco">
    <w:name w:val="Block Text"/>
    <w:basedOn w:val="Normal"/>
    <w:rsid w:val="00FF44DA"/>
    <w:pPr>
      <w:widowControl/>
      <w:autoSpaceDE/>
      <w:autoSpaceDN/>
      <w:ind w:left="4253" w:right="57" w:firstLine="1134"/>
      <w:jc w:val="both"/>
    </w:pPr>
    <w:rPr>
      <w:rFonts w:ascii="Arial" w:eastAsia="Times New Roman" w:hAnsi="Arial" w:cs="Times New Roman"/>
      <w:i/>
      <w:spacing w:val="14"/>
      <w:szCs w:val="20"/>
      <w:lang w:val="pt-BR" w:eastAsia="pt-BR"/>
    </w:rPr>
  </w:style>
  <w:style w:type="paragraph" w:styleId="Ttulo">
    <w:name w:val="Title"/>
    <w:basedOn w:val="Normal"/>
    <w:link w:val="TtuloChar"/>
    <w:qFormat/>
    <w:rsid w:val="00FF44DA"/>
    <w:pPr>
      <w:widowControl/>
      <w:autoSpaceDE/>
      <w:autoSpaceDN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FF44DA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Nivel01">
    <w:name w:val="Nivel 01"/>
    <w:basedOn w:val="Ttulo1"/>
    <w:next w:val="Normal"/>
    <w:qFormat/>
    <w:rsid w:val="00FF44DA"/>
    <w:pPr>
      <w:keepNext/>
      <w:keepLines/>
      <w:widowControl/>
      <w:numPr>
        <w:numId w:val="21"/>
      </w:numPr>
      <w:tabs>
        <w:tab w:val="left" w:pos="567"/>
      </w:tabs>
      <w:autoSpaceDE/>
      <w:autoSpaceDN/>
      <w:spacing w:before="240"/>
      <w:ind w:left="786"/>
      <w:jc w:val="both"/>
    </w:pPr>
    <w:rPr>
      <w:rFonts w:ascii="Ecofont_Spranq_eco_Sans" w:eastAsia="Times New Roman" w:hAnsi="Ecofont_Spranq_eco_Sans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F44D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F44DA"/>
    <w:rPr>
      <w:rFonts w:ascii="Tahoma" w:eastAsia="Arial MT" w:hAnsi="Tahoma" w:cs="Tahoma"/>
      <w:sz w:val="16"/>
      <w:szCs w:val="16"/>
      <w:lang w:val="pt-PT"/>
    </w:rPr>
  </w:style>
  <w:style w:type="paragraph" w:styleId="Recuodecorpodetexto2">
    <w:name w:val="Body Text Indent 2"/>
    <w:basedOn w:val="Normal"/>
    <w:link w:val="Recuodecorpodetexto2Char"/>
    <w:unhideWhenUsed/>
    <w:rsid w:val="00E42B6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42B67"/>
    <w:rPr>
      <w:rFonts w:ascii="Arial MT" w:eastAsia="Arial MT" w:hAnsi="Arial MT" w:cs="Arial MT"/>
      <w:lang w:val="pt-PT"/>
    </w:rPr>
  </w:style>
  <w:style w:type="character" w:customStyle="1" w:styleId="fontstyle01">
    <w:name w:val="fontstyle01"/>
    <w:basedOn w:val="Fontepargpadro"/>
    <w:rsid w:val="00813F97"/>
    <w:rPr>
      <w:rFonts w:ascii="CIDFont+F2" w:hAnsi="CIDFont+F2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ontepargpadro"/>
    <w:rsid w:val="00813F97"/>
    <w:rPr>
      <w:rFonts w:ascii="CIDFont+F3" w:hAnsi="CIDFont+F3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Fontepargpadro"/>
    <w:rsid w:val="00995E29"/>
    <w:rPr>
      <w:rFonts w:ascii="CIDFont+F5" w:hAnsi="CIDFont+F5" w:hint="default"/>
      <w:b/>
      <w:bCs/>
      <w:i/>
      <w:iCs/>
      <w:color w:val="000000"/>
      <w:sz w:val="22"/>
      <w:szCs w:val="22"/>
    </w:rPr>
  </w:style>
  <w:style w:type="character" w:customStyle="1" w:styleId="Ttulo3Char">
    <w:name w:val="Título 3 Char"/>
    <w:basedOn w:val="Fontepargpadro"/>
    <w:link w:val="Ttulo3"/>
    <w:uiPriority w:val="9"/>
    <w:rsid w:val="00DD30CF"/>
    <w:rPr>
      <w:rFonts w:asciiTheme="majorHAnsi" w:eastAsiaTheme="majorEastAsia" w:hAnsiTheme="majorHAnsi" w:cstheme="majorBidi"/>
      <w:b/>
      <w:bCs/>
      <w:color w:val="4F81BD" w:themeColor="accent1"/>
      <w:lang w:val="pt-PT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50093"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Ttulo5Char">
    <w:name w:val="Título 5 Char"/>
    <w:basedOn w:val="Fontepargpadro"/>
    <w:link w:val="Ttulo5"/>
    <w:uiPriority w:val="9"/>
    <w:rsid w:val="00450093"/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character" w:customStyle="1" w:styleId="Ttulo6Char">
    <w:name w:val="Título 6 Char"/>
    <w:basedOn w:val="Fontepargpadro"/>
    <w:link w:val="Ttulo6"/>
    <w:rsid w:val="00450093"/>
    <w:rPr>
      <w:rFonts w:ascii="Times New Roman" w:eastAsia="Times New Roman" w:hAnsi="Times New Roman" w:cs="Times New Roman"/>
      <w:b/>
      <w:bCs/>
    </w:rPr>
  </w:style>
  <w:style w:type="character" w:customStyle="1" w:styleId="Ttulo7Char">
    <w:name w:val="Título 7 Char"/>
    <w:basedOn w:val="Fontepargpadro"/>
    <w:link w:val="Ttulo7"/>
    <w:uiPriority w:val="9"/>
    <w:semiHidden/>
    <w:rsid w:val="00450093"/>
    <w:rPr>
      <w:rFonts w:ascii="Calibri" w:eastAsia="Times New Roman" w:hAnsi="Calibri" w:cs="Times New Roman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50093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50093"/>
    <w:rPr>
      <w:rFonts w:ascii="Cambria" w:eastAsia="Times New Roman" w:hAnsi="Cambria" w:cs="Times New Roman"/>
    </w:rPr>
  </w:style>
  <w:style w:type="character" w:customStyle="1" w:styleId="Ttulo1Char">
    <w:name w:val="Título 1 Char"/>
    <w:link w:val="Ttulo1"/>
    <w:uiPriority w:val="9"/>
    <w:rsid w:val="00450093"/>
    <w:rPr>
      <w:rFonts w:ascii="Arial" w:eastAsia="Arial" w:hAnsi="Arial" w:cs="Arial"/>
      <w:b/>
      <w:bCs/>
      <w:lang w:val="pt-PT"/>
    </w:rPr>
  </w:style>
  <w:style w:type="character" w:customStyle="1" w:styleId="Ttulo2Char">
    <w:name w:val="Título 2 Char"/>
    <w:link w:val="Ttulo2"/>
    <w:uiPriority w:val="9"/>
    <w:rsid w:val="00450093"/>
    <w:rPr>
      <w:rFonts w:ascii="Arial" w:eastAsia="Arial" w:hAnsi="Arial" w:cs="Arial"/>
      <w:b/>
      <w:bCs/>
      <w:i/>
      <w:iCs/>
      <w:lang w:val="pt-PT"/>
    </w:rPr>
  </w:style>
  <w:style w:type="character" w:customStyle="1" w:styleId="CorpodetextoChar">
    <w:name w:val="Corpo de texto Char"/>
    <w:link w:val="Corpodetexto"/>
    <w:uiPriority w:val="1"/>
    <w:rsid w:val="00450093"/>
    <w:rPr>
      <w:rFonts w:ascii="Arial MT" w:eastAsia="Arial MT" w:hAnsi="Arial MT" w:cs="Arial MT"/>
      <w:lang w:val="pt-PT"/>
    </w:rPr>
  </w:style>
  <w:style w:type="paragraph" w:customStyle="1" w:styleId="Padro">
    <w:name w:val="Padrão"/>
    <w:rsid w:val="00450093"/>
    <w:pPr>
      <w:jc w:val="both"/>
    </w:pPr>
    <w:rPr>
      <w:rFonts w:ascii="Times New Roman" w:eastAsia="Times New Roman" w:hAnsi="Times New Roman" w:cs="Times New Roman"/>
      <w:sz w:val="20"/>
      <w:szCs w:val="24"/>
      <w:lang w:eastAsia="pt-BR"/>
    </w:rPr>
  </w:style>
  <w:style w:type="paragraph" w:styleId="Corpodetexto3">
    <w:name w:val="Body Text 3"/>
    <w:basedOn w:val="Normal"/>
    <w:link w:val="Corpodetexto3Char"/>
    <w:rsid w:val="00450093"/>
    <w:pPr>
      <w:widowControl/>
      <w:suppressAutoHyphens/>
      <w:autoSpaceDE/>
      <w:autoSpaceDN/>
      <w:spacing w:line="360" w:lineRule="auto"/>
      <w:jc w:val="both"/>
    </w:pPr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450093"/>
    <w:rPr>
      <w:rFonts w:ascii="Arial" w:eastAsia="Times New Roman" w:hAnsi="Arial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450093"/>
  </w:style>
  <w:style w:type="table" w:styleId="Tabelacomgrade">
    <w:name w:val="Table Grid"/>
    <w:basedOn w:val="Tabelanormal"/>
    <w:uiPriority w:val="39"/>
    <w:rsid w:val="0045009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2">
    <w:name w:val="Body Text 2"/>
    <w:basedOn w:val="Normal"/>
    <w:link w:val="Corpodetexto2Char"/>
    <w:uiPriority w:val="99"/>
    <w:rsid w:val="00450093"/>
    <w:pPr>
      <w:widowControl/>
      <w:autoSpaceDE/>
      <w:autoSpaceDN/>
      <w:spacing w:after="120" w:line="480" w:lineRule="auto"/>
    </w:pPr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450093"/>
    <w:rPr>
      <w:rFonts w:ascii="Arial" w:eastAsia="Times New Roman" w:hAnsi="Arial" w:cs="Times New Roman"/>
      <w:sz w:val="20"/>
      <w:szCs w:val="20"/>
      <w:lang w:eastAsia="pt-BR"/>
    </w:rPr>
  </w:style>
  <w:style w:type="paragraph" w:styleId="NormalWeb">
    <w:name w:val="Normal (Web)"/>
    <w:basedOn w:val="Normal"/>
    <w:unhideWhenUsed/>
    <w:rsid w:val="0045009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Recuodecorpodetexto">
    <w:name w:val="Body Text Indent"/>
    <w:basedOn w:val="Normal"/>
    <w:link w:val="RecuodecorpodetextoChar"/>
    <w:unhideWhenUsed/>
    <w:rsid w:val="00450093"/>
    <w:pPr>
      <w:widowControl/>
      <w:autoSpaceDE/>
      <w:autoSpaceDN/>
      <w:spacing w:after="120"/>
      <w:ind w:left="283"/>
    </w:pPr>
    <w:rPr>
      <w:rFonts w:ascii="Arial" w:eastAsia="Times New Roman" w:hAnsi="Arial" w:cs="Times New Roman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450093"/>
    <w:rPr>
      <w:rFonts w:ascii="Arial" w:eastAsia="Times New Roman" w:hAnsi="Arial" w:cs="Times New Roman"/>
      <w:szCs w:val="20"/>
    </w:rPr>
  </w:style>
  <w:style w:type="paragraph" w:styleId="Legenda">
    <w:name w:val="caption"/>
    <w:basedOn w:val="Normal"/>
    <w:next w:val="Normal"/>
    <w:unhideWhenUsed/>
    <w:qFormat/>
    <w:rsid w:val="00450093"/>
    <w:pPr>
      <w:widowControl/>
      <w:autoSpaceDE/>
      <w:autoSpaceDN/>
      <w:jc w:val="both"/>
    </w:pPr>
    <w:rPr>
      <w:rFonts w:ascii="Arial Narrow" w:eastAsia="Times New Roman" w:hAnsi="Arial Narrow" w:cs="Times New Roman"/>
      <w:b/>
      <w:bCs/>
      <w:szCs w:val="24"/>
      <w:lang w:val="pt-BR" w:eastAsia="pt-BR"/>
    </w:rPr>
  </w:style>
  <w:style w:type="paragraph" w:customStyle="1" w:styleId="WW-Corpodetexto21">
    <w:name w:val="WW-Corpo de texto 21"/>
    <w:basedOn w:val="Normal"/>
    <w:rsid w:val="00450093"/>
    <w:pPr>
      <w:widowControl/>
      <w:tabs>
        <w:tab w:val="left" w:pos="1134"/>
      </w:tabs>
      <w:autoSpaceDE/>
      <w:autoSpaceDN/>
      <w:spacing w:before="120" w:line="360" w:lineRule="auto"/>
      <w:jc w:val="both"/>
    </w:pPr>
    <w:rPr>
      <w:rFonts w:ascii="Arial" w:eastAsia="Times New Roman" w:hAnsi="Arial" w:cs="Arial"/>
      <w:szCs w:val="20"/>
      <w:lang w:val="pt-BR" w:eastAsia="zh-CN"/>
    </w:rPr>
  </w:style>
  <w:style w:type="numbering" w:customStyle="1" w:styleId="Semlista1">
    <w:name w:val="Sem lista1"/>
    <w:next w:val="Semlista"/>
    <w:uiPriority w:val="99"/>
    <w:semiHidden/>
    <w:unhideWhenUsed/>
    <w:rsid w:val="00450093"/>
  </w:style>
  <w:style w:type="numbering" w:customStyle="1" w:styleId="Semlista11">
    <w:name w:val="Sem lista11"/>
    <w:next w:val="Semlista"/>
    <w:uiPriority w:val="99"/>
    <w:semiHidden/>
    <w:unhideWhenUsed/>
    <w:rsid w:val="00450093"/>
  </w:style>
  <w:style w:type="character" w:customStyle="1" w:styleId="WW8Num1z0">
    <w:name w:val="WW8Num1z0"/>
    <w:rsid w:val="00450093"/>
  </w:style>
  <w:style w:type="character" w:customStyle="1" w:styleId="WW8Num1z1">
    <w:name w:val="WW8Num1z1"/>
    <w:rsid w:val="00450093"/>
  </w:style>
  <w:style w:type="character" w:customStyle="1" w:styleId="WW8Num1z2">
    <w:name w:val="WW8Num1z2"/>
    <w:rsid w:val="00450093"/>
  </w:style>
  <w:style w:type="character" w:customStyle="1" w:styleId="WW8Num1z3">
    <w:name w:val="WW8Num1z3"/>
    <w:rsid w:val="00450093"/>
  </w:style>
  <w:style w:type="character" w:customStyle="1" w:styleId="WW8Num1z4">
    <w:name w:val="WW8Num1z4"/>
    <w:rsid w:val="00450093"/>
  </w:style>
  <w:style w:type="character" w:customStyle="1" w:styleId="WW8Num1z5">
    <w:name w:val="WW8Num1z5"/>
    <w:rsid w:val="00450093"/>
  </w:style>
  <w:style w:type="character" w:customStyle="1" w:styleId="WW8Num1z6">
    <w:name w:val="WW8Num1z6"/>
    <w:rsid w:val="00450093"/>
  </w:style>
  <w:style w:type="character" w:customStyle="1" w:styleId="WW8Num1z7">
    <w:name w:val="WW8Num1z7"/>
    <w:rsid w:val="00450093"/>
  </w:style>
  <w:style w:type="character" w:customStyle="1" w:styleId="WW8Num1z8">
    <w:name w:val="WW8Num1z8"/>
    <w:rsid w:val="00450093"/>
  </w:style>
  <w:style w:type="character" w:customStyle="1" w:styleId="Fontepargpadro4">
    <w:name w:val="Fonte parág. padrão4"/>
    <w:rsid w:val="00450093"/>
  </w:style>
  <w:style w:type="character" w:customStyle="1" w:styleId="Absatz-Standardschriftart">
    <w:name w:val="Absatz-Standardschriftart"/>
    <w:rsid w:val="00450093"/>
  </w:style>
  <w:style w:type="character" w:customStyle="1" w:styleId="WW-Absatz-Standardschriftart">
    <w:name w:val="WW-Absatz-Standardschriftart"/>
    <w:rsid w:val="00450093"/>
  </w:style>
  <w:style w:type="character" w:customStyle="1" w:styleId="WW-Absatz-Standardschriftart1">
    <w:name w:val="WW-Absatz-Standardschriftart1"/>
    <w:rsid w:val="00450093"/>
  </w:style>
  <w:style w:type="character" w:customStyle="1" w:styleId="WW-Absatz-Standardschriftart11">
    <w:name w:val="WW-Absatz-Standardschriftart11"/>
    <w:rsid w:val="00450093"/>
  </w:style>
  <w:style w:type="character" w:customStyle="1" w:styleId="WW-Absatz-Standardschriftart111">
    <w:name w:val="WW-Absatz-Standardschriftart111"/>
    <w:rsid w:val="00450093"/>
  </w:style>
  <w:style w:type="character" w:customStyle="1" w:styleId="Fontepargpadro3">
    <w:name w:val="Fonte parág. padrão3"/>
    <w:rsid w:val="00450093"/>
  </w:style>
  <w:style w:type="character" w:customStyle="1" w:styleId="WW-Absatz-Standardschriftart1111">
    <w:name w:val="WW-Absatz-Standardschriftart1111"/>
    <w:rsid w:val="00450093"/>
  </w:style>
  <w:style w:type="character" w:customStyle="1" w:styleId="WW-Absatz-Standardschriftart11111">
    <w:name w:val="WW-Absatz-Standardschriftart11111"/>
    <w:rsid w:val="00450093"/>
  </w:style>
  <w:style w:type="character" w:customStyle="1" w:styleId="WW-Absatz-Standardschriftart111111">
    <w:name w:val="WW-Absatz-Standardschriftart111111"/>
    <w:rsid w:val="00450093"/>
  </w:style>
  <w:style w:type="character" w:customStyle="1" w:styleId="Fontepargpadro2">
    <w:name w:val="Fonte parág. padrão2"/>
    <w:rsid w:val="00450093"/>
  </w:style>
  <w:style w:type="character" w:customStyle="1" w:styleId="Fontepargpadro1">
    <w:name w:val="Fonte parág. padrão1"/>
    <w:rsid w:val="00450093"/>
  </w:style>
  <w:style w:type="character" w:customStyle="1" w:styleId="WW-Absatz-Standardschriftart1111111">
    <w:name w:val="WW-Absatz-Standardschriftart1111111"/>
    <w:rsid w:val="00450093"/>
  </w:style>
  <w:style w:type="character" w:customStyle="1" w:styleId="WW-Fontepargpadro">
    <w:name w:val="WW-Fonte parág. padrão"/>
    <w:rsid w:val="00450093"/>
  </w:style>
  <w:style w:type="character" w:customStyle="1" w:styleId="CaracteresdeNotadeRodap">
    <w:name w:val="Caracteres de Nota de Rodapé"/>
    <w:rsid w:val="00450093"/>
    <w:rPr>
      <w:vertAlign w:val="superscript"/>
    </w:rPr>
  </w:style>
  <w:style w:type="character" w:customStyle="1" w:styleId="Caracteresdenotaderodap0">
    <w:name w:val="Caracteres de nota de rodapé"/>
    <w:rsid w:val="00450093"/>
    <w:rPr>
      <w:vertAlign w:val="superscript"/>
    </w:rPr>
  </w:style>
  <w:style w:type="character" w:customStyle="1" w:styleId="CaracteresdeNotadeFim">
    <w:name w:val="Caracteres de Nota de Fim"/>
    <w:rsid w:val="00450093"/>
    <w:rPr>
      <w:vertAlign w:val="superscript"/>
    </w:rPr>
  </w:style>
  <w:style w:type="character" w:customStyle="1" w:styleId="WW-CaracteresdeNotadeFim">
    <w:name w:val="WW- Caracteres de Nota de Fim"/>
    <w:rsid w:val="00450093"/>
  </w:style>
  <w:style w:type="character" w:customStyle="1" w:styleId="Smbolosdenumerao">
    <w:name w:val="Símbolos de numeração"/>
    <w:rsid w:val="00450093"/>
  </w:style>
  <w:style w:type="character" w:customStyle="1" w:styleId="Caracteresdenotadefim0">
    <w:name w:val="Caracteres de nota de fim"/>
    <w:rsid w:val="00450093"/>
    <w:rPr>
      <w:vertAlign w:val="superscript"/>
    </w:rPr>
  </w:style>
  <w:style w:type="character" w:customStyle="1" w:styleId="WW-Caracteresdenotaderodap">
    <w:name w:val="WW-Caracteres de nota de rodapé"/>
    <w:rsid w:val="00450093"/>
    <w:rPr>
      <w:vertAlign w:val="superscript"/>
    </w:rPr>
  </w:style>
  <w:style w:type="character" w:customStyle="1" w:styleId="Refdenotaderodap1">
    <w:name w:val="Ref. de nota de rodapé1"/>
    <w:rsid w:val="00450093"/>
    <w:rPr>
      <w:vertAlign w:val="superscript"/>
    </w:rPr>
  </w:style>
  <w:style w:type="character" w:customStyle="1" w:styleId="Refdenotadefim1">
    <w:name w:val="Ref. de nota de fim1"/>
    <w:rsid w:val="00450093"/>
    <w:rPr>
      <w:vertAlign w:val="superscript"/>
    </w:rPr>
  </w:style>
  <w:style w:type="character" w:customStyle="1" w:styleId="Refdenotaderodap2">
    <w:name w:val="Ref. de nota de rodapé2"/>
    <w:rsid w:val="00450093"/>
    <w:rPr>
      <w:vertAlign w:val="superscript"/>
    </w:rPr>
  </w:style>
  <w:style w:type="character" w:customStyle="1" w:styleId="Refdenotadefim2">
    <w:name w:val="Ref. de nota de fim2"/>
    <w:rsid w:val="00450093"/>
    <w:rPr>
      <w:vertAlign w:val="superscript"/>
    </w:rPr>
  </w:style>
  <w:style w:type="character" w:customStyle="1" w:styleId="Refdenotaderodap4">
    <w:name w:val="Ref. de nota de rodapé4"/>
    <w:rsid w:val="00450093"/>
    <w:rPr>
      <w:vertAlign w:val="superscript"/>
    </w:rPr>
  </w:style>
  <w:style w:type="character" w:customStyle="1" w:styleId="Refdenotadefim3">
    <w:name w:val="Ref. de nota de fim3"/>
    <w:rsid w:val="00450093"/>
    <w:rPr>
      <w:vertAlign w:val="superscript"/>
    </w:rPr>
  </w:style>
  <w:style w:type="character" w:customStyle="1" w:styleId="Refdenotaderodap3">
    <w:name w:val="Ref. de nota de rodapé3"/>
    <w:rsid w:val="00450093"/>
    <w:rPr>
      <w:vertAlign w:val="superscript"/>
    </w:rPr>
  </w:style>
  <w:style w:type="character" w:customStyle="1" w:styleId="FootnoteSymbol">
    <w:name w:val="Footnote Symbol"/>
    <w:rsid w:val="00450093"/>
    <w:rPr>
      <w:position w:val="10"/>
    </w:rPr>
  </w:style>
  <w:style w:type="character" w:styleId="Refdenotaderodap">
    <w:name w:val="footnote reference"/>
    <w:rsid w:val="00450093"/>
    <w:rPr>
      <w:vertAlign w:val="superscript"/>
    </w:rPr>
  </w:style>
  <w:style w:type="character" w:styleId="Refdenotadefim">
    <w:name w:val="endnote reference"/>
    <w:rsid w:val="00450093"/>
    <w:rPr>
      <w:vertAlign w:val="superscript"/>
    </w:rPr>
  </w:style>
  <w:style w:type="paragraph" w:customStyle="1" w:styleId="Ttulo40">
    <w:name w:val="Título4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Liberation Sans" w:eastAsia="Microsoft YaHei" w:hAnsi="Liberation Sans" w:cs="Mangal"/>
      <w:sz w:val="28"/>
      <w:szCs w:val="28"/>
      <w:lang w:val="pt-BR" w:eastAsia="zh-CN"/>
    </w:rPr>
  </w:style>
  <w:style w:type="paragraph" w:styleId="Lista">
    <w:name w:val="List"/>
    <w:basedOn w:val="Corpodetexto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0"/>
    </w:pPr>
    <w:rPr>
      <w:rFonts w:ascii="Arial" w:eastAsia="Times New Roman" w:hAnsi="Arial" w:cs="Roman"/>
      <w:b/>
      <w:i/>
      <w:sz w:val="20"/>
      <w:szCs w:val="20"/>
      <w:lang w:eastAsia="zh-CN"/>
    </w:rPr>
  </w:style>
  <w:style w:type="paragraph" w:customStyle="1" w:styleId="ndice">
    <w:name w:val="Índice"/>
    <w:basedOn w:val="Normal"/>
    <w:rsid w:val="00450093"/>
    <w:pPr>
      <w:widowControl/>
      <w:suppressLineNumbers/>
      <w:autoSpaceDE/>
      <w:autoSpaceDN/>
    </w:pPr>
    <w:rPr>
      <w:rFonts w:ascii="Times New Roman" w:eastAsia="Times New Roman" w:hAnsi="Times New Roman" w:cs="Roman"/>
      <w:sz w:val="20"/>
      <w:szCs w:val="20"/>
      <w:lang w:val="pt-BR" w:eastAsia="zh-CN"/>
    </w:rPr>
  </w:style>
  <w:style w:type="paragraph" w:customStyle="1" w:styleId="Ttulo30">
    <w:name w:val="Título3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Lucida Sans Unicode" w:hAnsi="Arial" w:cs="Mangal"/>
      <w:sz w:val="28"/>
      <w:szCs w:val="28"/>
      <w:lang w:val="pt-BR" w:eastAsia="zh-CN"/>
    </w:rPr>
  </w:style>
  <w:style w:type="paragraph" w:customStyle="1" w:styleId="Legenda3">
    <w:name w:val="Legenda3"/>
    <w:basedOn w:val="Normal"/>
    <w:rsid w:val="00450093"/>
    <w:pPr>
      <w:widowControl/>
      <w:suppressLineNumbers/>
      <w:autoSpaceDE/>
      <w:autoSpaceDN/>
      <w:spacing w:before="120" w:after="120"/>
    </w:pPr>
    <w:rPr>
      <w:rFonts w:ascii="Times New Roman" w:eastAsia="Times New Roman" w:hAnsi="Times New Roman" w:cs="Mangal"/>
      <w:i/>
      <w:iCs/>
      <w:sz w:val="24"/>
      <w:szCs w:val="24"/>
      <w:lang w:val="pt-BR" w:eastAsia="zh-CN"/>
    </w:rPr>
  </w:style>
  <w:style w:type="paragraph" w:customStyle="1" w:styleId="Ttulo20">
    <w:name w:val="Título2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Lucida Sans Unicode" w:hAnsi="Arial" w:cs="Mangal"/>
      <w:sz w:val="28"/>
      <w:szCs w:val="28"/>
      <w:lang w:val="pt-BR" w:eastAsia="zh-CN"/>
    </w:rPr>
  </w:style>
  <w:style w:type="paragraph" w:customStyle="1" w:styleId="Legenda2">
    <w:name w:val="Legenda2"/>
    <w:basedOn w:val="Normal"/>
    <w:rsid w:val="00450093"/>
    <w:pPr>
      <w:widowControl/>
      <w:suppressLineNumbers/>
      <w:autoSpaceDE/>
      <w:autoSpaceDN/>
      <w:spacing w:before="120" w:after="120"/>
    </w:pPr>
    <w:rPr>
      <w:rFonts w:ascii="Times New Roman" w:eastAsia="Times New Roman" w:hAnsi="Times New Roman" w:cs="Mangal"/>
      <w:i/>
      <w:iCs/>
      <w:sz w:val="24"/>
      <w:szCs w:val="24"/>
      <w:lang w:val="pt-BR" w:eastAsia="zh-CN"/>
    </w:rPr>
  </w:style>
  <w:style w:type="paragraph" w:customStyle="1" w:styleId="Ttulo10">
    <w:name w:val="Título1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Microsoft YaHei" w:hAnsi="Arial" w:cs="Mangal"/>
      <w:sz w:val="28"/>
      <w:szCs w:val="28"/>
      <w:lang w:val="pt-BR" w:eastAsia="zh-CN"/>
    </w:rPr>
  </w:style>
  <w:style w:type="paragraph" w:customStyle="1" w:styleId="Legenda1">
    <w:name w:val="Legenda1"/>
    <w:basedOn w:val="Normal"/>
    <w:rsid w:val="00450093"/>
    <w:pPr>
      <w:widowControl/>
      <w:suppressLineNumbers/>
      <w:autoSpaceDE/>
      <w:autoSpaceDN/>
      <w:spacing w:before="120" w:after="120"/>
    </w:pPr>
    <w:rPr>
      <w:rFonts w:ascii="Times New Roman" w:eastAsia="Times New Roman" w:hAnsi="Times New Roman" w:cs="Roman"/>
      <w:i/>
      <w:iCs/>
      <w:sz w:val="24"/>
      <w:szCs w:val="24"/>
      <w:lang w:val="pt-BR" w:eastAsia="zh-CN"/>
    </w:rPr>
  </w:style>
  <w:style w:type="paragraph" w:customStyle="1" w:styleId="Captulo">
    <w:name w:val="Capítulo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Lucida Sans Unicode" w:hAnsi="Arial" w:cs="Roman"/>
      <w:sz w:val="28"/>
      <w:szCs w:val="28"/>
      <w:lang w:val="pt-BR" w:eastAsia="zh-CN"/>
    </w:rPr>
  </w:style>
  <w:style w:type="paragraph" w:styleId="Textodenotaderodap">
    <w:name w:val="footnote text"/>
    <w:basedOn w:val="Normal"/>
    <w:link w:val="TextodenotaderodapChar"/>
    <w:rsid w:val="00450093"/>
    <w:pPr>
      <w:widowControl/>
      <w:autoSpaceDE/>
      <w:autoSpaceDN/>
    </w:pPr>
    <w:rPr>
      <w:rFonts w:ascii="Arial" w:eastAsia="Times New Roman" w:hAnsi="Arial" w:cs="Times New Roman"/>
      <w:sz w:val="20"/>
      <w:szCs w:val="20"/>
      <w:lang w:eastAsia="zh-CN"/>
    </w:rPr>
  </w:style>
  <w:style w:type="character" w:customStyle="1" w:styleId="TextodenotaderodapChar">
    <w:name w:val="Texto de nota de rodapé Char"/>
    <w:basedOn w:val="Fontepargpadro"/>
    <w:link w:val="Textodenotaderodap"/>
    <w:rsid w:val="00450093"/>
    <w:rPr>
      <w:rFonts w:ascii="Arial" w:eastAsia="Times New Roman" w:hAnsi="Arial" w:cs="Times New Roman"/>
      <w:sz w:val="20"/>
      <w:szCs w:val="20"/>
      <w:lang w:eastAsia="zh-CN"/>
    </w:rPr>
  </w:style>
  <w:style w:type="paragraph" w:customStyle="1" w:styleId="Corpodetexto21">
    <w:name w:val="Corpo de texto 21"/>
    <w:basedOn w:val="Normal"/>
    <w:rsid w:val="00450093"/>
    <w:pPr>
      <w:widowControl/>
      <w:tabs>
        <w:tab w:val="left" w:pos="4253"/>
      </w:tabs>
      <w:autoSpaceDE/>
      <w:autoSpaceDN/>
      <w:spacing w:before="120" w:line="360" w:lineRule="auto"/>
      <w:jc w:val="both"/>
    </w:pPr>
    <w:rPr>
      <w:rFonts w:ascii="Arial" w:eastAsia="Times New Roman" w:hAnsi="Arial" w:cs="Arial"/>
      <w:b/>
      <w:sz w:val="28"/>
      <w:szCs w:val="20"/>
      <w:lang w:val="pt-BR" w:eastAsia="zh-CN"/>
    </w:rPr>
  </w:style>
  <w:style w:type="paragraph" w:customStyle="1" w:styleId="Recuodecorpodetexto22">
    <w:name w:val="Recuo de corpo de texto 22"/>
    <w:basedOn w:val="Normal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3168"/>
      <w:jc w:val="both"/>
    </w:pPr>
    <w:rPr>
      <w:rFonts w:ascii="Arial" w:eastAsia="Times New Roman" w:hAnsi="Arial" w:cs="Arial"/>
      <w:szCs w:val="20"/>
      <w:lang w:val="pt-BR" w:eastAsia="zh-CN"/>
    </w:rPr>
  </w:style>
  <w:style w:type="paragraph" w:customStyle="1" w:styleId="Contedodatabela">
    <w:name w:val="Conteúdo da tabela"/>
    <w:basedOn w:val="Normal"/>
    <w:rsid w:val="00450093"/>
    <w:pPr>
      <w:widowControl/>
      <w:suppressLineNumbers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zh-CN"/>
    </w:rPr>
  </w:style>
  <w:style w:type="paragraph" w:customStyle="1" w:styleId="Ttulodatabela">
    <w:name w:val="Título da tabela"/>
    <w:basedOn w:val="Contedodatabela"/>
    <w:rsid w:val="00450093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0"/>
    </w:pPr>
    <w:rPr>
      <w:rFonts w:ascii="Arial" w:eastAsia="Times New Roman" w:hAnsi="Arial" w:cs="Arial"/>
      <w:b/>
      <w:i/>
      <w:sz w:val="20"/>
      <w:szCs w:val="20"/>
      <w:lang w:eastAsia="zh-CN"/>
    </w:rPr>
  </w:style>
  <w:style w:type="paragraph" w:customStyle="1" w:styleId="WW-Corpodetexto2">
    <w:name w:val="WW-Corpo de texto 2"/>
    <w:basedOn w:val="Normal"/>
    <w:rsid w:val="00450093"/>
    <w:pPr>
      <w:widowControl/>
      <w:tabs>
        <w:tab w:val="left" w:pos="1134"/>
      </w:tabs>
      <w:autoSpaceDE/>
      <w:autoSpaceDN/>
      <w:spacing w:before="120" w:line="360" w:lineRule="auto"/>
      <w:jc w:val="both"/>
    </w:pPr>
    <w:rPr>
      <w:rFonts w:ascii="Arial" w:eastAsia="Times New Roman" w:hAnsi="Arial" w:cs="Arial"/>
      <w:szCs w:val="20"/>
      <w:lang w:val="pt-BR" w:eastAsia="zh-CN"/>
    </w:rPr>
  </w:style>
  <w:style w:type="paragraph" w:customStyle="1" w:styleId="Recuodecorpodetexto21">
    <w:name w:val="Recuo de corpo de texto 21"/>
    <w:basedOn w:val="Normal"/>
    <w:rsid w:val="00450093"/>
    <w:pPr>
      <w:widowControl/>
      <w:tabs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</w:tabs>
      <w:autoSpaceDE/>
      <w:autoSpaceDN/>
      <w:ind w:left="3168"/>
      <w:jc w:val="both"/>
    </w:pPr>
    <w:rPr>
      <w:rFonts w:ascii="Arial" w:eastAsia="Times New Roman" w:hAnsi="Arial" w:cs="Arial"/>
      <w:szCs w:val="20"/>
      <w:lang w:val="pt-BR" w:eastAsia="zh-CN"/>
    </w:rPr>
  </w:style>
  <w:style w:type="paragraph" w:customStyle="1" w:styleId="Contedodetabela">
    <w:name w:val="Conteúdo de tabela"/>
    <w:basedOn w:val="Normal"/>
    <w:rsid w:val="00450093"/>
    <w:pPr>
      <w:widowControl/>
      <w:suppressLineNumbers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zh-CN"/>
    </w:rPr>
  </w:style>
  <w:style w:type="paragraph" w:customStyle="1" w:styleId="Ttulodetabela">
    <w:name w:val="Título de tabela"/>
    <w:basedOn w:val="Contedodetabela"/>
    <w:rsid w:val="00450093"/>
    <w:pPr>
      <w:jc w:val="center"/>
    </w:pPr>
    <w:rPr>
      <w:b/>
      <w:bCs/>
    </w:rPr>
  </w:style>
  <w:style w:type="paragraph" w:customStyle="1" w:styleId="Contedodequadro">
    <w:name w:val="Conteúdo de quadro"/>
    <w:basedOn w:val="Corpodetexto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0"/>
    </w:pPr>
    <w:rPr>
      <w:rFonts w:ascii="Arial" w:eastAsia="Times New Roman" w:hAnsi="Arial" w:cs="Arial"/>
      <w:b/>
      <w:i/>
      <w:sz w:val="20"/>
      <w:szCs w:val="20"/>
      <w:lang w:eastAsia="zh-CN"/>
    </w:rPr>
  </w:style>
  <w:style w:type="paragraph" w:customStyle="1" w:styleId="Textodenotaderodap1">
    <w:name w:val="Texto de nota de rodapé1"/>
    <w:basedOn w:val="Normal"/>
    <w:rsid w:val="00450093"/>
    <w:pPr>
      <w:widowControl/>
      <w:autoSpaceDE/>
      <w:autoSpaceDN/>
      <w:ind w:left="283" w:hanging="283"/>
    </w:pPr>
    <w:rPr>
      <w:rFonts w:ascii="Times New Roman" w:eastAsia="Times New Roman" w:hAnsi="Times New Roman" w:cs="Times New Roman"/>
      <w:sz w:val="20"/>
      <w:szCs w:val="20"/>
      <w:lang w:val="pt-BR" w:eastAsia="zh-CN"/>
    </w:rPr>
  </w:style>
  <w:style w:type="paragraph" w:customStyle="1" w:styleId="WW-Recuodecorpodetexto2">
    <w:name w:val="WW-Recuo de corpo de texto 2"/>
    <w:basedOn w:val="Normal"/>
    <w:rsid w:val="00450093"/>
    <w:pPr>
      <w:widowControl/>
      <w:suppressAutoHyphens/>
      <w:autoSpaceDE/>
      <w:autoSpaceDN/>
      <w:ind w:left="1416" w:firstLine="1"/>
    </w:pPr>
    <w:rPr>
      <w:rFonts w:ascii="Times New Roman" w:eastAsia="Times New Roman" w:hAnsi="Times New Roman" w:cs="Times New Roman"/>
      <w:sz w:val="24"/>
      <w:szCs w:val="20"/>
      <w:lang w:val="pt-BR" w:eastAsia="pt-BR"/>
    </w:rPr>
  </w:style>
  <w:style w:type="paragraph" w:styleId="Recuodecorpodetexto3">
    <w:name w:val="Body Text Indent 3"/>
    <w:basedOn w:val="Normal"/>
    <w:link w:val="Recuodecorpodetexto3Char"/>
    <w:rsid w:val="00450093"/>
    <w:pPr>
      <w:widowControl/>
      <w:autoSpaceDE/>
      <w:autoSpaceDN/>
      <w:spacing w:after="120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450093"/>
    <w:rPr>
      <w:rFonts w:ascii="Times New Roman" w:eastAsia="Times New Roman" w:hAnsi="Times New Roman" w:cs="Times New Roman"/>
      <w:sz w:val="16"/>
      <w:szCs w:val="16"/>
    </w:rPr>
  </w:style>
  <w:style w:type="paragraph" w:customStyle="1" w:styleId="Default">
    <w:name w:val="Default"/>
    <w:rsid w:val="00450093"/>
    <w:pPr>
      <w:widowControl/>
      <w:adjustRightInd w:val="0"/>
    </w:pPr>
    <w:rPr>
      <w:rFonts w:ascii="Arial" w:eastAsia="Calibri" w:hAnsi="Arial" w:cs="Arial"/>
      <w:color w:val="000000"/>
      <w:sz w:val="24"/>
      <w:szCs w:val="24"/>
      <w:lang w:val="pt-BR"/>
    </w:rPr>
  </w:style>
  <w:style w:type="numbering" w:customStyle="1" w:styleId="Semlista2">
    <w:name w:val="Sem lista2"/>
    <w:next w:val="Semlista"/>
    <w:uiPriority w:val="99"/>
    <w:semiHidden/>
    <w:unhideWhenUsed/>
    <w:rsid w:val="00450093"/>
  </w:style>
  <w:style w:type="numbering" w:customStyle="1" w:styleId="Semlista12">
    <w:name w:val="Sem lista12"/>
    <w:next w:val="Semlista"/>
    <w:uiPriority w:val="99"/>
    <w:semiHidden/>
    <w:unhideWhenUsed/>
    <w:rsid w:val="00450093"/>
  </w:style>
  <w:style w:type="numbering" w:customStyle="1" w:styleId="Semlista21">
    <w:name w:val="Sem lista21"/>
    <w:next w:val="Semlista"/>
    <w:uiPriority w:val="99"/>
    <w:semiHidden/>
    <w:unhideWhenUsed/>
    <w:rsid w:val="00450093"/>
  </w:style>
  <w:style w:type="table" w:customStyle="1" w:styleId="Tabelacomgrade1">
    <w:name w:val="Tabela com grade1"/>
    <w:basedOn w:val="Tabelanormal"/>
    <w:next w:val="Tabelacomgrade"/>
    <w:uiPriority w:val="59"/>
    <w:rsid w:val="0045009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111">
    <w:name w:val="Sem lista111"/>
    <w:next w:val="Semlista"/>
    <w:uiPriority w:val="99"/>
    <w:semiHidden/>
    <w:unhideWhenUsed/>
    <w:rsid w:val="00450093"/>
  </w:style>
  <w:style w:type="numbering" w:customStyle="1" w:styleId="Semlista1111">
    <w:name w:val="Sem lista1111"/>
    <w:next w:val="Semlista"/>
    <w:uiPriority w:val="99"/>
    <w:semiHidden/>
    <w:unhideWhenUsed/>
    <w:rsid w:val="00450093"/>
  </w:style>
  <w:style w:type="paragraph" w:styleId="SemEspaamento">
    <w:name w:val="No Spacing"/>
    <w:uiPriority w:val="1"/>
    <w:qFormat/>
    <w:rsid w:val="00450093"/>
    <w:pPr>
      <w:widowControl/>
      <w:autoSpaceDE/>
      <w:autoSpaceDN/>
    </w:pPr>
    <w:rPr>
      <w:rFonts w:ascii="Calibri" w:eastAsia="Calibri" w:hAnsi="Calibri" w:cs="Times New Roman"/>
      <w:lang w:val="pt-BR"/>
    </w:rPr>
  </w:style>
  <w:style w:type="table" w:customStyle="1" w:styleId="Tabelacomgrade2">
    <w:name w:val="Tabela com grade2"/>
    <w:basedOn w:val="Tabelanormal"/>
    <w:next w:val="Tabelacomgrade"/>
    <w:uiPriority w:val="39"/>
    <w:rsid w:val="00243EEC"/>
    <w:pPr>
      <w:widowControl/>
      <w:autoSpaceDE/>
      <w:autoSpaceDN/>
    </w:pPr>
    <w:rPr>
      <w:rFonts w:ascii="Arial" w:eastAsia="Calibri" w:hAnsi="Arial" w:cs="Arial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qFormat/>
    <w:rsid w:val="00C5518F"/>
    <w:rPr>
      <w:b/>
      <w:bCs/>
    </w:rPr>
  </w:style>
  <w:style w:type="character" w:customStyle="1" w:styleId="a-size-large">
    <w:name w:val="a-size-large"/>
    <w:rsid w:val="00C551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26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3B35A5-6AED-460A-81D8-C3C9C74320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2106</Words>
  <Characters>11373</Characters>
  <Application>Microsoft Office Word</Application>
  <DocSecurity>0</DocSecurity>
  <Lines>94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PP02 TRANSPORTE ESCOLAR</vt:lpstr>
    </vt:vector>
  </TitlesOfParts>
  <Company/>
  <LinksUpToDate>false</LinksUpToDate>
  <CharactersWithSpaces>13453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PP02 TRANSPORTE ESCOLAR</dc:title>
  <dc:creator>Vanessa</dc:creator>
  <cp:lastModifiedBy>COMPRAS 04</cp:lastModifiedBy>
  <cp:revision>13</cp:revision>
  <cp:lastPrinted>2024-12-26T11:15:00Z</cp:lastPrinted>
  <dcterms:created xsi:type="dcterms:W3CDTF">2025-02-06T12:12:00Z</dcterms:created>
  <dcterms:modified xsi:type="dcterms:W3CDTF">2025-02-06T14:20:00Z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2024-01-18T00:00:00Z</vt:filetime>
  </property>
  <property fmtid="{D5CDD505-2E9C-101B-9397-08002B2CF9AE}" pid="3" name="LastSaved">
    <vt:filetime>2024-01-25T00:00:00Z</vt:filetime>
  </property>
  <property fmtid="{D5CDD505-2E9C-101B-9397-08002B2CF9AE}" pid="4" name="Producer">
    <vt:lpwstr>Microsoft: Print To PDF</vt:lpwstr>
  </property>
</Properties>
</file>