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1E01CAD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433AA3">
        <w:rPr>
          <w:sz w:val="21"/>
          <w:szCs w:val="21"/>
        </w:rPr>
        <w:t xml:space="preserve"> 078-2025</w:t>
      </w:r>
      <w:r w:rsidR="00D21531">
        <w:rPr>
          <w:sz w:val="21"/>
          <w:szCs w:val="21"/>
        </w:rPr>
        <w:t xml:space="preserve"> REFERENTE A </w:t>
      </w:r>
      <w:r w:rsidR="00D21531" w:rsidRPr="005A3BE5">
        <w:rPr>
          <w:sz w:val="21"/>
          <w:szCs w:val="21"/>
        </w:rPr>
        <w:t>AQUISIÇÃO DE VEÍCULOS ZERO QUILÔMETRO PARA A SECRETARIA MUNICIPAL DE SAÚDE</w:t>
      </w:r>
      <w:r w:rsidR="00D21531">
        <w:rPr>
          <w:sz w:val="21"/>
          <w:szCs w:val="21"/>
        </w:rPr>
        <w:t xml:space="preserve"> </w:t>
      </w:r>
      <w:r w:rsidR="00377AA2">
        <w:rPr>
          <w:sz w:val="21"/>
          <w:szCs w:val="21"/>
        </w:rPr>
        <w:t>–</w:t>
      </w:r>
      <w:r w:rsidR="00D21531">
        <w:rPr>
          <w:sz w:val="21"/>
          <w:szCs w:val="21"/>
        </w:rPr>
        <w:t xml:space="preserve"> PREGÃO</w:t>
      </w:r>
      <w:r w:rsidR="00377AA2">
        <w:rPr>
          <w:sz w:val="21"/>
          <w:szCs w:val="21"/>
        </w:rPr>
        <w:t xml:space="preserve"> ELETRÔNICO 002-2025.</w:t>
      </w:r>
      <w:bookmarkStart w:id="0" w:name="_GoBack"/>
      <w:bookmarkEnd w:id="0"/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4F69490F" w14:textId="2DACC66D" w:rsidR="00D21531" w:rsidRPr="00CE7276" w:rsidRDefault="00D21531" w:rsidP="00D21531">
      <w:pPr>
        <w:ind w:firstLine="1134"/>
        <w:jc w:val="both"/>
        <w:rPr>
          <w:sz w:val="21"/>
          <w:szCs w:val="21"/>
          <w:lang w:eastAsia="pt-BR"/>
        </w:rPr>
      </w:pPr>
      <w:r w:rsidRPr="007B4DBB">
        <w:rPr>
          <w:sz w:val="21"/>
          <w:szCs w:val="21"/>
        </w:rPr>
        <w:t xml:space="preserve">O </w:t>
      </w:r>
      <w:r w:rsidRPr="007B4DBB">
        <w:rPr>
          <w:b/>
          <w:bCs/>
          <w:sz w:val="21"/>
          <w:szCs w:val="21"/>
        </w:rPr>
        <w:t xml:space="preserve">MUNICÍPIO DE PORTO </w:t>
      </w:r>
      <w:r>
        <w:rPr>
          <w:b/>
          <w:bCs/>
          <w:sz w:val="21"/>
          <w:szCs w:val="21"/>
        </w:rPr>
        <w:t>XAVIER</w:t>
      </w:r>
      <w:r w:rsidRPr="007B4DBB">
        <w:rPr>
          <w:b/>
          <w:bCs/>
          <w:sz w:val="21"/>
          <w:szCs w:val="21"/>
        </w:rPr>
        <w:t xml:space="preserve"> - RS, </w:t>
      </w:r>
      <w:r w:rsidRPr="007B4DBB">
        <w:rPr>
          <w:sz w:val="21"/>
          <w:szCs w:val="21"/>
        </w:rPr>
        <w:t xml:space="preserve">pessoa jurídica de Direito Público Interno, CNPJ nº </w:t>
      </w:r>
      <w:r>
        <w:rPr>
          <w:sz w:val="21"/>
          <w:szCs w:val="21"/>
        </w:rPr>
        <w:t>87.613.667/0001-48</w:t>
      </w:r>
      <w:r w:rsidRPr="007B4DBB">
        <w:rPr>
          <w:sz w:val="21"/>
          <w:szCs w:val="21"/>
        </w:rPr>
        <w:t xml:space="preserve">, com </w:t>
      </w:r>
      <w:r w:rsidRPr="00CE7276">
        <w:rPr>
          <w:sz w:val="21"/>
          <w:szCs w:val="21"/>
        </w:rPr>
        <w:t>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>
        <w:rPr>
          <w:sz w:val="21"/>
          <w:szCs w:val="21"/>
        </w:rPr>
        <w:t xml:space="preserve"> </w:t>
      </w:r>
      <w:r w:rsidRPr="00DB3987">
        <w:rPr>
          <w:b/>
          <w:sz w:val="21"/>
          <w:szCs w:val="21"/>
        </w:rPr>
        <w:t>MECAUTOR-MECÂNICA E COMÉRCIO DE AUTOMOTORES LTDA</w:t>
      </w:r>
      <w:r w:rsidRPr="00DB3987">
        <w:rPr>
          <w:sz w:val="21"/>
          <w:szCs w:val="21"/>
        </w:rPr>
        <w:t xml:space="preserve">, inscrita no CNPJ n° 87.704.151/0001-09, com sede na Av. Ipiranga, 826, Sala 02 na cidade de Santo Ângelo/RS, neste ato representada </w:t>
      </w:r>
      <w:r>
        <w:rPr>
          <w:sz w:val="21"/>
          <w:szCs w:val="21"/>
        </w:rPr>
        <w:t>por João Vicente Vinas Rigo</w:t>
      </w:r>
      <w:r w:rsidRPr="00DB3987">
        <w:rPr>
          <w:sz w:val="21"/>
          <w:szCs w:val="21"/>
        </w:rPr>
        <w:t xml:space="preserve">, casado, </w:t>
      </w:r>
      <w:r>
        <w:rPr>
          <w:sz w:val="21"/>
          <w:szCs w:val="21"/>
        </w:rPr>
        <w:t>empresário</w:t>
      </w:r>
      <w:r w:rsidRPr="00DB3987">
        <w:rPr>
          <w:sz w:val="21"/>
          <w:szCs w:val="21"/>
        </w:rPr>
        <w:t xml:space="preserve">, portador da carteira de identidade n° </w:t>
      </w:r>
      <w:r>
        <w:rPr>
          <w:sz w:val="21"/>
          <w:szCs w:val="21"/>
        </w:rPr>
        <w:t>7064328862</w:t>
      </w:r>
      <w:r w:rsidRPr="00DB3987">
        <w:rPr>
          <w:sz w:val="21"/>
          <w:szCs w:val="21"/>
        </w:rPr>
        <w:t xml:space="preserve">, CPF n° </w:t>
      </w:r>
      <w:r>
        <w:rPr>
          <w:sz w:val="21"/>
          <w:szCs w:val="21"/>
        </w:rPr>
        <w:t>009.145.860-92</w:t>
      </w:r>
      <w:r w:rsidRPr="00DB3987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Duque de Caxias</w:t>
      </w:r>
      <w:r w:rsidRPr="00DB3987">
        <w:rPr>
          <w:sz w:val="21"/>
          <w:szCs w:val="21"/>
        </w:rPr>
        <w:t xml:space="preserve">, n° </w:t>
      </w:r>
      <w:r>
        <w:rPr>
          <w:sz w:val="21"/>
          <w:szCs w:val="21"/>
        </w:rPr>
        <w:t>728, Apto 403</w:t>
      </w:r>
      <w:r w:rsidRPr="00DB3987">
        <w:rPr>
          <w:sz w:val="21"/>
          <w:szCs w:val="21"/>
        </w:rPr>
        <w:t xml:space="preserve">, Centro, na cidade de </w:t>
      </w:r>
      <w:r>
        <w:rPr>
          <w:sz w:val="21"/>
          <w:szCs w:val="21"/>
        </w:rPr>
        <w:t>Santo ângelo</w:t>
      </w:r>
      <w:r w:rsidRPr="00DB3987">
        <w:rPr>
          <w:sz w:val="21"/>
          <w:szCs w:val="21"/>
        </w:rPr>
        <w:t>/RS</w:t>
      </w:r>
      <w:r w:rsidRPr="00CE7276">
        <w:rPr>
          <w:sz w:val="21"/>
          <w:szCs w:val="21"/>
        </w:rPr>
        <w:t xml:space="preserve">, doravante denominada CONTRATADA, </w:t>
      </w:r>
      <w:r w:rsidRPr="00CE7276">
        <w:rPr>
          <w:sz w:val="21"/>
          <w:szCs w:val="21"/>
          <w:lang w:val="pt-BR"/>
        </w:rPr>
        <w:t>em justo e contratado, decorrente do Pregão presencial nº 00</w:t>
      </w:r>
      <w:r>
        <w:rPr>
          <w:sz w:val="21"/>
          <w:szCs w:val="21"/>
          <w:lang w:val="pt-BR"/>
        </w:rPr>
        <w:t>2</w:t>
      </w:r>
      <w:r w:rsidRPr="00CE7276">
        <w:rPr>
          <w:sz w:val="21"/>
          <w:szCs w:val="21"/>
          <w:lang w:val="pt-BR"/>
        </w:rPr>
        <w:t>/202</w:t>
      </w:r>
      <w:r>
        <w:rPr>
          <w:sz w:val="21"/>
          <w:szCs w:val="21"/>
          <w:lang w:val="pt-BR"/>
        </w:rPr>
        <w:t>5</w:t>
      </w:r>
      <w:r w:rsidRPr="00CE7276">
        <w:rPr>
          <w:sz w:val="21"/>
          <w:szCs w:val="21"/>
          <w:lang w:val="pt-BR"/>
        </w:rPr>
        <w:t xml:space="preserve">, </w:t>
      </w:r>
      <w:r w:rsidRPr="00CE727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E7276">
        <w:rPr>
          <w:sz w:val="21"/>
          <w:szCs w:val="21"/>
        </w:rPr>
        <w:t>Lei Federal</w:t>
      </w:r>
      <w:r w:rsidRPr="00CE7276">
        <w:rPr>
          <w:spacing w:val="-2"/>
          <w:sz w:val="21"/>
          <w:szCs w:val="21"/>
        </w:rPr>
        <w:t xml:space="preserve"> </w:t>
      </w:r>
      <w:r w:rsidRPr="00CE7276">
        <w:rPr>
          <w:sz w:val="21"/>
          <w:szCs w:val="21"/>
        </w:rPr>
        <w:t>nº 14.133/21 e</w:t>
      </w:r>
      <w:r w:rsidRPr="00CE7276">
        <w:rPr>
          <w:spacing w:val="-6"/>
          <w:sz w:val="21"/>
          <w:szCs w:val="21"/>
        </w:rPr>
        <w:t xml:space="preserve"> </w:t>
      </w:r>
      <w:r w:rsidRPr="00CE7276">
        <w:rPr>
          <w:sz w:val="21"/>
          <w:szCs w:val="21"/>
        </w:rPr>
        <w:t>alterações</w:t>
      </w:r>
      <w:r w:rsidRPr="00CE7276">
        <w:rPr>
          <w:spacing w:val="-2"/>
          <w:sz w:val="21"/>
          <w:szCs w:val="21"/>
        </w:rPr>
        <w:t xml:space="preserve"> </w:t>
      </w:r>
      <w:r w:rsidRPr="00CE7276">
        <w:rPr>
          <w:sz w:val="21"/>
          <w:szCs w:val="21"/>
        </w:rPr>
        <w:t>posteriores</w:t>
      </w:r>
      <w:r w:rsidRPr="00CE727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0BA2E377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</w:t>
      </w:r>
      <w:r w:rsidRPr="005A3BE5">
        <w:rPr>
          <w:bCs/>
          <w:sz w:val="21"/>
          <w:szCs w:val="21"/>
        </w:rPr>
        <w:t xml:space="preserve">a </w:t>
      </w:r>
      <w:r w:rsidR="005A3BE5" w:rsidRPr="005A3BE5">
        <w:rPr>
          <w:bCs/>
          <w:sz w:val="21"/>
          <w:szCs w:val="21"/>
        </w:rPr>
        <w:t>Aquisição de Veículos Zero Quilômetro para a Secretaria Municipal de Saúde</w:t>
      </w:r>
      <w:r w:rsidRPr="007B4DBB">
        <w:rPr>
          <w:rStyle w:val="fontstyle01"/>
          <w:sz w:val="21"/>
          <w:szCs w:val="21"/>
        </w:rPr>
        <w:t>, conforme descrição na tabela abaixo</w:t>
      </w:r>
      <w:r w:rsidRPr="006B5AFF">
        <w:rPr>
          <w:rStyle w:val="fontstyle01"/>
          <w:sz w:val="21"/>
          <w:szCs w:val="21"/>
        </w:rPr>
        <w:t>:</w:t>
      </w:r>
    </w:p>
    <w:p w14:paraId="294C268B" w14:textId="77777777" w:rsidR="00DA037B" w:rsidRDefault="00DA037B" w:rsidP="006079DB">
      <w:pPr>
        <w:tabs>
          <w:tab w:val="left" w:pos="8080"/>
        </w:tabs>
        <w:spacing w:line="360" w:lineRule="auto"/>
        <w:ind w:right="-1" w:firstLine="1134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4815"/>
        <w:gridCol w:w="992"/>
        <w:gridCol w:w="1416"/>
        <w:gridCol w:w="1699"/>
      </w:tblGrid>
      <w:tr w:rsidR="00DA037B" w:rsidRPr="004E6F57" w14:paraId="44A9524C" w14:textId="77777777" w:rsidTr="00DA037B">
        <w:trPr>
          <w:jc w:val="center"/>
        </w:trPr>
        <w:tc>
          <w:tcPr>
            <w:tcW w:w="1135" w:type="dxa"/>
          </w:tcPr>
          <w:p w14:paraId="696F5944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819" w:type="dxa"/>
          </w:tcPr>
          <w:p w14:paraId="6FC07D70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993" w:type="dxa"/>
          </w:tcPr>
          <w:p w14:paraId="46991591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79DD3A75" w14:textId="074DB47C" w:rsidR="006079DB" w:rsidRPr="00824BF5" w:rsidRDefault="00DA037B" w:rsidP="006079DB">
            <w:pPr>
              <w:tabs>
                <w:tab w:val="left" w:pos="1134"/>
              </w:tabs>
              <w:spacing w:line="360" w:lineRule="auto"/>
              <w:ind w:hanging="107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VALOR </w:t>
            </w:r>
            <w:r>
              <w:rPr>
                <w:b/>
                <w:bCs/>
                <w:sz w:val="21"/>
                <w:szCs w:val="21"/>
              </w:rPr>
              <w:t>UNIT.</w:t>
            </w:r>
          </w:p>
        </w:tc>
        <w:tc>
          <w:tcPr>
            <w:tcW w:w="1701" w:type="dxa"/>
          </w:tcPr>
          <w:p w14:paraId="37189217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ind w:hanging="10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A037B" w:rsidRPr="004E6F57" w14:paraId="40BDE3A8" w14:textId="77777777" w:rsidTr="00DA037B">
        <w:trPr>
          <w:jc w:val="center"/>
        </w:trPr>
        <w:tc>
          <w:tcPr>
            <w:tcW w:w="1135" w:type="dxa"/>
          </w:tcPr>
          <w:p w14:paraId="2EC71490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24BF5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4819" w:type="dxa"/>
          </w:tcPr>
          <w:p w14:paraId="266CA1D2" w14:textId="77777777" w:rsidR="00DA037B" w:rsidRPr="00AA298B" w:rsidRDefault="00DA037B" w:rsidP="006079DB">
            <w:pPr>
              <w:pStyle w:val="NormalWeb"/>
              <w:spacing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color w:val="000000"/>
                <w:sz w:val="21"/>
                <w:szCs w:val="21"/>
                <w:shd w:val="clear" w:color="auto" w:fill="FFFFFF"/>
              </w:rPr>
              <w:t xml:space="preserve">VEÍCULO NOVO ZERO KM 05 PASSAGEIROS - </w:t>
            </w:r>
            <w:r w:rsidRPr="00AA298B">
              <w:rPr>
                <w:sz w:val="21"/>
                <w:szCs w:val="21"/>
              </w:rPr>
              <w:t>BIOCOMBUSTIVEL, ANO DE FABRICAÇÃO MINIMO 2024, CAPACIDADE DE 05(CINCO) PASSAGEIROS INCLUINDO O MOTORISTA, 04 (QUATRO) PORTAS, TANQUE MINIMO DE 47 LITROS, POTENCIA MINIMA DE 108CV (GASOLINA) E 115CV (ETANOL), DIREÇÃO ELÉTRICA OU HIDRÁULICA, CÂMBIO MANUAL, TRIO ELETRICO (VIDROS ACIONAMENTO ELÉTRICO NAS 02 (DUAS) PORTAS, TRAVAS ELÉTRICAS E ALARME), COR BRANCO, CAPACIDADE MINIMA PORTA MALAS DE 300 (TREZENTOS) LITROS, AR-CONDICIONADO DE FÁBRICA, DISTANCIA ENTRE EIXOS MINIMO DE 2370MM, MOTORIZAÇAO 1.0 TURBO.</w:t>
            </w:r>
          </w:p>
          <w:p w14:paraId="3088B009" w14:textId="77777777" w:rsidR="00DA037B" w:rsidRPr="00AA298B" w:rsidRDefault="00DA037B" w:rsidP="006079DB">
            <w:pPr>
              <w:pStyle w:val="NormalWeb"/>
              <w:spacing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lastRenderedPageBreak/>
              <w:t>* CORREIA DENTADA EXTERNA (NÃO BANHADA A ÓLEO).</w:t>
            </w:r>
          </w:p>
          <w:p w14:paraId="06D60C56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 BANCOS EM COURO</w:t>
            </w:r>
          </w:p>
          <w:p w14:paraId="5CA3E228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 JOGO DE TAPETES DIANTEIRO E TRASEIRO</w:t>
            </w:r>
          </w:p>
          <w:p w14:paraId="16280B19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 FREIOS ABS</w:t>
            </w:r>
          </w:p>
          <w:p w14:paraId="193E8D82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*CHAVE EXTRA</w:t>
            </w:r>
          </w:p>
          <w:p w14:paraId="0FC77C63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 CINTO DE 3 PONTAS PARA TODOS OS PASSAGEIROS</w:t>
            </w:r>
          </w:p>
          <w:p w14:paraId="72FB925E" w14:textId="77777777" w:rsidR="00DA037B" w:rsidRPr="00AA298B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</w:rPr>
            </w:pPr>
            <w:r w:rsidRPr="00AA298B">
              <w:rPr>
                <w:sz w:val="21"/>
                <w:szCs w:val="21"/>
              </w:rPr>
              <w:t>* RÁDIO</w:t>
            </w:r>
          </w:p>
          <w:p w14:paraId="382B0707" w14:textId="77777777" w:rsidR="00DA037B" w:rsidRPr="00824BF5" w:rsidRDefault="00DA037B" w:rsidP="006079DB">
            <w:pPr>
              <w:spacing w:before="100" w:beforeAutospacing="1" w:after="100" w:afterAutospacing="1" w:line="360" w:lineRule="auto"/>
              <w:jc w:val="both"/>
              <w:rPr>
                <w:sz w:val="21"/>
                <w:szCs w:val="21"/>
                <w:lang w:val="pt-BR"/>
              </w:rPr>
            </w:pPr>
            <w:r w:rsidRPr="00AA298B">
              <w:rPr>
                <w:sz w:val="21"/>
                <w:szCs w:val="21"/>
              </w:rPr>
              <w:t>Equipado com todos os equipamentos exigidos pelo DENATRAN; Emplacamento e IPVA 2025 pagos em nome da Prefeitura Municipal de Porto Xavier/RS.</w:t>
            </w:r>
          </w:p>
        </w:tc>
        <w:tc>
          <w:tcPr>
            <w:tcW w:w="993" w:type="dxa"/>
          </w:tcPr>
          <w:p w14:paraId="65B95A27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824BF5">
              <w:rPr>
                <w:sz w:val="21"/>
                <w:szCs w:val="21"/>
              </w:rPr>
              <w:lastRenderedPageBreak/>
              <w:t xml:space="preserve">3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12C4765E" w14:textId="77777777" w:rsidR="00DA037B" w:rsidRPr="00824BF5" w:rsidRDefault="00DA037B" w:rsidP="006079DB">
            <w:pPr>
              <w:tabs>
                <w:tab w:val="left" w:pos="1134"/>
              </w:tabs>
              <w:spacing w:line="360" w:lineRule="auto"/>
              <w:ind w:hanging="10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R$ 103.999,00</w:t>
            </w:r>
          </w:p>
        </w:tc>
        <w:tc>
          <w:tcPr>
            <w:tcW w:w="1701" w:type="dxa"/>
          </w:tcPr>
          <w:p w14:paraId="15FDB2B7" w14:textId="77777777" w:rsidR="00DA037B" w:rsidRDefault="00DA037B" w:rsidP="006079DB">
            <w:pPr>
              <w:tabs>
                <w:tab w:val="left" w:pos="1134"/>
              </w:tabs>
              <w:spacing w:line="360" w:lineRule="auto"/>
              <w:ind w:hanging="10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Pr="00DF2DAB">
              <w:rPr>
                <w:sz w:val="21"/>
                <w:szCs w:val="21"/>
              </w:rPr>
              <w:t>311.997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27E98B5E" w14:textId="77777777" w:rsidR="00DA037B" w:rsidRDefault="00DA037B" w:rsidP="006079DB">
      <w:pPr>
        <w:widowControl/>
        <w:tabs>
          <w:tab w:val="left" w:pos="426"/>
        </w:tabs>
        <w:autoSpaceDE/>
        <w:autoSpaceDN/>
        <w:spacing w:line="360" w:lineRule="auto"/>
        <w:ind w:firstLine="1134"/>
        <w:jc w:val="both"/>
        <w:rPr>
          <w:b/>
          <w:sz w:val="21"/>
          <w:szCs w:val="21"/>
        </w:rPr>
      </w:pPr>
    </w:p>
    <w:p w14:paraId="70DB3DCD" w14:textId="6A285248" w:rsidR="003D5B43" w:rsidRPr="007B4DBB" w:rsidRDefault="003D5B43" w:rsidP="006079DB">
      <w:pPr>
        <w:widowControl/>
        <w:tabs>
          <w:tab w:val="left" w:pos="426"/>
        </w:tabs>
        <w:autoSpaceDE/>
        <w:autoSpaceDN/>
        <w:spacing w:line="360" w:lineRule="auto"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20FA6304" w14:textId="1A0068B9" w:rsidR="00DA037B" w:rsidRPr="00546D84" w:rsidRDefault="00DA037B" w:rsidP="00DA037B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Pr="00DF2DAB">
        <w:rPr>
          <w:sz w:val="21"/>
          <w:szCs w:val="21"/>
        </w:rPr>
        <w:t>311.997</w:t>
      </w:r>
      <w:r>
        <w:rPr>
          <w:sz w:val="21"/>
          <w:szCs w:val="21"/>
        </w:rPr>
        <w:t>,00 (</w:t>
      </w:r>
      <w:r>
        <w:rPr>
          <w:sz w:val="21"/>
          <w:szCs w:val="21"/>
        </w:rPr>
        <w:t xml:space="preserve">Trezentos e Onze </w:t>
      </w:r>
      <w:r w:rsidR="00AB3E20">
        <w:rPr>
          <w:sz w:val="21"/>
          <w:szCs w:val="21"/>
        </w:rPr>
        <w:t>Mil Novecentos e Noventa e Sete Reais</w:t>
      </w:r>
      <w:r>
        <w:rPr>
          <w:sz w:val="21"/>
          <w:szCs w:val="21"/>
        </w:rPr>
        <w:t>).</w:t>
      </w:r>
    </w:p>
    <w:p w14:paraId="40B5474D" w14:textId="77777777" w:rsidR="00DA037B" w:rsidRPr="007B4DBB" w:rsidRDefault="00DA037B" w:rsidP="00DA037B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057D2D51" w14:textId="77777777" w:rsidR="00DA037B" w:rsidRPr="00337CAD" w:rsidRDefault="00DA037B" w:rsidP="00DA037B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E4035D2" w14:textId="77777777" w:rsidR="00DA037B" w:rsidRPr="007B4DBB" w:rsidRDefault="00DA037B" w:rsidP="00DA037B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705D985F" w14:textId="77777777" w:rsidR="00DA037B" w:rsidRPr="007B4DBB" w:rsidRDefault="00DA037B" w:rsidP="00DA037B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3F14A9" w14:textId="77777777"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1020-0500 – </w:t>
      </w:r>
      <w:r w:rsidRPr="004F418D">
        <w:rPr>
          <w:sz w:val="21"/>
          <w:szCs w:val="21"/>
        </w:rPr>
        <w:t>Aquisição de veículos pra SMS</w:t>
      </w:r>
    </w:p>
    <w:p w14:paraId="6E002203" w14:textId="77777777"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625B791" w14:textId="77777777"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2D5A5B5" w14:textId="6060520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6079DB">
        <w:rPr>
          <w:sz w:val="21"/>
          <w:szCs w:val="21"/>
        </w:rPr>
        <w:t xml:space="preserve"> 07 </w:t>
      </w:r>
      <w:r w:rsidRPr="007B4DBB">
        <w:rPr>
          <w:sz w:val="21"/>
          <w:szCs w:val="21"/>
        </w:rPr>
        <w:t xml:space="preserve">de </w:t>
      </w:r>
      <w:r w:rsidR="006079DB">
        <w:rPr>
          <w:sz w:val="21"/>
          <w:szCs w:val="21"/>
        </w:rPr>
        <w:t xml:space="preserve">fevereiro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6079DB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6A37AE82" w14:textId="77777777" w:rsidR="006079DB" w:rsidRDefault="006079DB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942D038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FD27E28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>MUNICÍPIO DE PORTO XAVIER</w:t>
      </w:r>
      <w:r w:rsidRPr="00C52287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 xml:space="preserve">          </w:t>
      </w:r>
      <w:r>
        <w:rPr>
          <w:b/>
          <w:sz w:val="21"/>
          <w:szCs w:val="21"/>
        </w:rPr>
        <w:t>MECAUTOR MEC. E COM.</w:t>
      </w:r>
      <w:r w:rsidRPr="00DB3987">
        <w:rPr>
          <w:b/>
          <w:sz w:val="21"/>
          <w:szCs w:val="21"/>
        </w:rPr>
        <w:t xml:space="preserve"> DE AUTOMOTORES LTDA</w:t>
      </w:r>
    </w:p>
    <w:p w14:paraId="493EB60C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 xml:space="preserve">                    Contratante</w:t>
      </w:r>
      <w:r w:rsidRPr="00C52287">
        <w:rPr>
          <w:sz w:val="21"/>
          <w:szCs w:val="21"/>
        </w:rPr>
        <w:tab/>
      </w:r>
      <w:r w:rsidRPr="00C52287">
        <w:rPr>
          <w:sz w:val="21"/>
          <w:szCs w:val="21"/>
        </w:rPr>
        <w:tab/>
        <w:t xml:space="preserve">                                     </w:t>
      </w:r>
      <w:r>
        <w:rPr>
          <w:sz w:val="21"/>
          <w:szCs w:val="21"/>
        </w:rPr>
        <w:t xml:space="preserve">       </w:t>
      </w:r>
      <w:r w:rsidRPr="00C52287">
        <w:rPr>
          <w:sz w:val="21"/>
          <w:szCs w:val="21"/>
        </w:rPr>
        <w:t>Contratada</w:t>
      </w:r>
    </w:p>
    <w:p w14:paraId="05DACB65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35B99DC9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</w:p>
    <w:p w14:paraId="2CE6F56C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GESTOR DO CONTRATO</w:t>
      </w:r>
    </w:p>
    <w:p w14:paraId="3361FC10" w14:textId="77777777" w:rsidR="006079DB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510FC4C2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64FC233C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</w:p>
    <w:p w14:paraId="37E0B00E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FISCAL DO CONTRATO</w:t>
      </w:r>
    </w:p>
    <w:p w14:paraId="41CEDB35" w14:textId="77777777" w:rsidR="006079DB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37BC5D17" w14:textId="77777777" w:rsidR="006079DB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504C1738" w14:textId="77777777" w:rsidR="006079DB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TESTEMUNHAS:</w:t>
      </w:r>
    </w:p>
    <w:p w14:paraId="12238D59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</w:p>
    <w:p w14:paraId="78F2462D" w14:textId="77777777" w:rsidR="006079DB" w:rsidRPr="00C52287" w:rsidRDefault="006079DB" w:rsidP="006079D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____________________________________</w:t>
      </w:r>
    </w:p>
    <w:p w14:paraId="766A1A97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5F8AF8D5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7178E575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4607B0CA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301615D1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5A4FC3FF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14:paraId="411EFC02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14:paraId="5CB6A18E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14:paraId="6560B3B4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14:paraId="49DAE88A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38703" w14:textId="77777777" w:rsidR="004B7D83" w:rsidRDefault="004B7D83">
      <w:r>
        <w:separator/>
      </w:r>
    </w:p>
  </w:endnote>
  <w:endnote w:type="continuationSeparator" w:id="0">
    <w:p w14:paraId="7F6AA93C" w14:textId="77777777" w:rsidR="004B7D83" w:rsidRDefault="004B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816059" w:rsidRPr="000C7A97" w:rsidRDefault="00816059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816059" w:rsidRDefault="00816059" w:rsidP="00F276AD"/>
  <w:p w14:paraId="0D5CCDF8" w14:textId="77777777" w:rsidR="00816059" w:rsidRDefault="00816059" w:rsidP="00F276AD">
    <w:pPr>
      <w:pStyle w:val="Rodap"/>
    </w:pPr>
  </w:p>
  <w:p w14:paraId="3C5663C2" w14:textId="77777777" w:rsidR="00816059" w:rsidRDefault="00816059" w:rsidP="00F276AD"/>
  <w:p w14:paraId="593DD9F3" w14:textId="77777777" w:rsidR="00816059" w:rsidRPr="00FC0652" w:rsidRDefault="0081605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816059" w:rsidRPr="00FC0652" w:rsidRDefault="0081605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816059" w:rsidRPr="00FC0652" w:rsidRDefault="0081605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816059" w:rsidRPr="007918F6" w:rsidRDefault="0081605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816059" w:rsidRDefault="0081605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E1F2" w14:textId="77777777" w:rsidR="004B7D83" w:rsidRDefault="004B7D83">
      <w:r>
        <w:separator/>
      </w:r>
    </w:p>
  </w:footnote>
  <w:footnote w:type="continuationSeparator" w:id="0">
    <w:p w14:paraId="376FC879" w14:textId="77777777" w:rsidR="004B7D83" w:rsidRDefault="004B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816059" w:rsidRDefault="0081605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816059" w:rsidRPr="00F276AD" w:rsidRDefault="0081605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4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6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7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8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0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1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2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3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4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6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7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8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4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2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3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4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5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6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7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58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59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0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1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2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3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4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5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39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0"/>
  </w:num>
  <w:num w:numId="10">
    <w:abstractNumId w:val="36"/>
  </w:num>
  <w:num w:numId="11">
    <w:abstractNumId w:val="55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3"/>
  </w:num>
  <w:num w:numId="17">
    <w:abstractNumId w:val="56"/>
  </w:num>
  <w:num w:numId="18">
    <w:abstractNumId w:val="31"/>
  </w:num>
  <w:num w:numId="19">
    <w:abstractNumId w:val="24"/>
  </w:num>
  <w:num w:numId="20">
    <w:abstractNumId w:val="26"/>
  </w:num>
  <w:num w:numId="21">
    <w:abstractNumId w:val="50"/>
  </w:num>
  <w:num w:numId="22">
    <w:abstractNumId w:val="13"/>
  </w:num>
  <w:num w:numId="23">
    <w:abstractNumId w:val="25"/>
  </w:num>
  <w:num w:numId="24">
    <w:abstractNumId w:val="53"/>
  </w:num>
  <w:num w:numId="25">
    <w:abstractNumId w:val="8"/>
  </w:num>
  <w:num w:numId="26">
    <w:abstractNumId w:val="59"/>
  </w:num>
  <w:num w:numId="27">
    <w:abstractNumId w:val="37"/>
  </w:num>
  <w:num w:numId="28">
    <w:abstractNumId w:val="41"/>
  </w:num>
  <w:num w:numId="29">
    <w:abstractNumId w:val="63"/>
  </w:num>
  <w:num w:numId="30">
    <w:abstractNumId w:val="43"/>
  </w:num>
  <w:num w:numId="31">
    <w:abstractNumId w:val="40"/>
  </w:num>
  <w:num w:numId="32">
    <w:abstractNumId w:val="65"/>
  </w:num>
  <w:num w:numId="33">
    <w:abstractNumId w:val="20"/>
  </w:num>
  <w:num w:numId="34">
    <w:abstractNumId w:val="57"/>
  </w:num>
  <w:num w:numId="35">
    <w:abstractNumId w:val="34"/>
  </w:num>
  <w:num w:numId="36">
    <w:abstractNumId w:val="64"/>
  </w:num>
  <w:num w:numId="37">
    <w:abstractNumId w:val="32"/>
  </w:num>
  <w:num w:numId="38">
    <w:abstractNumId w:val="23"/>
  </w:num>
  <w:num w:numId="39">
    <w:abstractNumId w:val="7"/>
  </w:num>
  <w:num w:numId="40">
    <w:abstractNumId w:val="48"/>
  </w:num>
  <w:num w:numId="41">
    <w:abstractNumId w:val="45"/>
  </w:num>
  <w:num w:numId="42">
    <w:abstractNumId w:val="44"/>
  </w:num>
  <w:num w:numId="43">
    <w:abstractNumId w:val="62"/>
  </w:num>
  <w:num w:numId="44">
    <w:abstractNumId w:val="27"/>
  </w:num>
  <w:num w:numId="45">
    <w:abstractNumId w:val="61"/>
  </w:num>
  <w:num w:numId="46">
    <w:abstractNumId w:val="52"/>
  </w:num>
  <w:num w:numId="47">
    <w:abstractNumId w:val="28"/>
  </w:num>
  <w:num w:numId="48">
    <w:abstractNumId w:val="35"/>
  </w:num>
  <w:num w:numId="49">
    <w:abstractNumId w:val="58"/>
  </w:num>
  <w:num w:numId="50">
    <w:abstractNumId w:val="49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6"/>
  </w:num>
  <w:num w:numId="58">
    <w:abstractNumId w:val="6"/>
  </w:num>
  <w:num w:numId="59">
    <w:abstractNumId w:val="54"/>
  </w:num>
  <w:num w:numId="60">
    <w:abstractNumId w:val="10"/>
  </w:num>
  <w:num w:numId="61">
    <w:abstractNumId w:val="42"/>
  </w:num>
  <w:num w:numId="62">
    <w:abstractNumId w:val="38"/>
  </w:num>
  <w:num w:numId="63">
    <w:abstractNumId w:val="47"/>
  </w:num>
  <w:num w:numId="64">
    <w:abstractNumId w:val="0"/>
  </w:num>
  <w:num w:numId="65">
    <w:abstractNumId w:val="2"/>
  </w:num>
  <w:num w:numId="66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87FE8"/>
    <w:rsid w:val="000972EF"/>
    <w:rsid w:val="000A5073"/>
    <w:rsid w:val="000B16A9"/>
    <w:rsid w:val="000F4BD2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2E7CC6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77AA2"/>
    <w:rsid w:val="003854C3"/>
    <w:rsid w:val="00387989"/>
    <w:rsid w:val="003962CF"/>
    <w:rsid w:val="003B0C90"/>
    <w:rsid w:val="003D5B43"/>
    <w:rsid w:val="003E3E52"/>
    <w:rsid w:val="003F3F14"/>
    <w:rsid w:val="00403325"/>
    <w:rsid w:val="00433AA3"/>
    <w:rsid w:val="0043479D"/>
    <w:rsid w:val="0043630E"/>
    <w:rsid w:val="0045451B"/>
    <w:rsid w:val="00461AA4"/>
    <w:rsid w:val="0046511C"/>
    <w:rsid w:val="004774C1"/>
    <w:rsid w:val="004A7648"/>
    <w:rsid w:val="004B361C"/>
    <w:rsid w:val="004B4C03"/>
    <w:rsid w:val="004B7D8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A25D3"/>
    <w:rsid w:val="005A3BE5"/>
    <w:rsid w:val="005D1793"/>
    <w:rsid w:val="005F590A"/>
    <w:rsid w:val="006063BB"/>
    <w:rsid w:val="006079DB"/>
    <w:rsid w:val="0061627B"/>
    <w:rsid w:val="00625B2D"/>
    <w:rsid w:val="00631BB1"/>
    <w:rsid w:val="00643108"/>
    <w:rsid w:val="006818EB"/>
    <w:rsid w:val="00687375"/>
    <w:rsid w:val="006965E7"/>
    <w:rsid w:val="006A2F11"/>
    <w:rsid w:val="006A59B7"/>
    <w:rsid w:val="006D5313"/>
    <w:rsid w:val="006F5D23"/>
    <w:rsid w:val="007105F5"/>
    <w:rsid w:val="007129C6"/>
    <w:rsid w:val="007141E4"/>
    <w:rsid w:val="00721FC3"/>
    <w:rsid w:val="007257D3"/>
    <w:rsid w:val="00737191"/>
    <w:rsid w:val="0074304F"/>
    <w:rsid w:val="007642DD"/>
    <w:rsid w:val="0076753A"/>
    <w:rsid w:val="007834C9"/>
    <w:rsid w:val="007E1B3A"/>
    <w:rsid w:val="007E6250"/>
    <w:rsid w:val="007F5FEC"/>
    <w:rsid w:val="008011A1"/>
    <w:rsid w:val="00802930"/>
    <w:rsid w:val="008150DF"/>
    <w:rsid w:val="00816059"/>
    <w:rsid w:val="00824BF5"/>
    <w:rsid w:val="008358DA"/>
    <w:rsid w:val="00863823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B3E20"/>
    <w:rsid w:val="00AD5D49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C7303"/>
    <w:rsid w:val="00BE3810"/>
    <w:rsid w:val="00C1179C"/>
    <w:rsid w:val="00C2089A"/>
    <w:rsid w:val="00C47D3D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1531"/>
    <w:rsid w:val="00D275D3"/>
    <w:rsid w:val="00D33662"/>
    <w:rsid w:val="00D37BB4"/>
    <w:rsid w:val="00D4390D"/>
    <w:rsid w:val="00D64463"/>
    <w:rsid w:val="00D707A2"/>
    <w:rsid w:val="00D710EC"/>
    <w:rsid w:val="00D859C6"/>
    <w:rsid w:val="00DA037B"/>
    <w:rsid w:val="00DA41B0"/>
    <w:rsid w:val="00DB5AAC"/>
    <w:rsid w:val="00DD5CCA"/>
    <w:rsid w:val="00E011F9"/>
    <w:rsid w:val="00E072CB"/>
    <w:rsid w:val="00E329E9"/>
    <w:rsid w:val="00E639E3"/>
    <w:rsid w:val="00EA47CF"/>
    <w:rsid w:val="00ED6233"/>
    <w:rsid w:val="00EE1B1D"/>
    <w:rsid w:val="00EE2300"/>
    <w:rsid w:val="00EF4368"/>
    <w:rsid w:val="00F063CA"/>
    <w:rsid w:val="00F21716"/>
    <w:rsid w:val="00F2346D"/>
    <w:rsid w:val="00F276AD"/>
    <w:rsid w:val="00F46511"/>
    <w:rsid w:val="00F5400E"/>
    <w:rsid w:val="00F668A6"/>
    <w:rsid w:val="00F66CD0"/>
    <w:rsid w:val="00F77953"/>
    <w:rsid w:val="00F87297"/>
    <w:rsid w:val="00FC2A5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6018D-C581-4A37-A411-7E8D417B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1319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9</cp:revision>
  <cp:lastPrinted>2024-03-11T14:18:00Z</cp:lastPrinted>
  <dcterms:created xsi:type="dcterms:W3CDTF">2025-02-07T17:08:00Z</dcterms:created>
  <dcterms:modified xsi:type="dcterms:W3CDTF">2025-02-07T17:24:00Z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