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055B635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4209F9">
        <w:rPr>
          <w:rFonts w:ascii="Times New Roman" w:hAnsi="Times New Roman" w:cs="Times New Roman"/>
          <w:sz w:val="21"/>
          <w:szCs w:val="21"/>
        </w:rPr>
        <w:t>107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</w:t>
      </w:r>
      <w:r w:rsidR="00BD0AEA">
        <w:rPr>
          <w:rFonts w:ascii="Times New Roman" w:hAnsi="Times New Roman" w:cs="Times New Roman"/>
          <w:sz w:val="21"/>
          <w:szCs w:val="21"/>
        </w:rPr>
        <w:t xml:space="preserve">PARA </w:t>
      </w:r>
      <w:r w:rsidR="004209F9">
        <w:rPr>
          <w:rFonts w:ascii="Times New Roman" w:hAnsi="Times New Roman" w:cs="Times New Roman"/>
          <w:sz w:val="21"/>
          <w:szCs w:val="21"/>
        </w:rPr>
        <w:t xml:space="preserve">SUPRIR A DEMANDA DOS USUÁRIOS DA POLITICA HABITACIONAL 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48D4EB3B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 visando suprir a demanda dos usuarios da politica habitacional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AB5A34">
        <w:rPr>
          <w:rStyle w:val="fontstyle01"/>
          <w:rFonts w:ascii="Times New Roman" w:hAnsi="Times New Roman" w:cs="Times New Roman"/>
          <w:b w:val="0"/>
          <w:sz w:val="21"/>
          <w:szCs w:val="21"/>
        </w:rPr>
        <w:t>023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</w:t>
      </w:r>
      <w:r w:rsidR="00AB5A34">
        <w:rPr>
          <w:rFonts w:ascii="Times New Roman" w:hAnsi="Times New Roman"/>
          <w:sz w:val="21"/>
          <w:szCs w:val="21"/>
        </w:rPr>
        <w:t>Municipal de Assistência Social e Habitação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94"/>
        <w:gridCol w:w="5232"/>
        <w:gridCol w:w="1130"/>
        <w:gridCol w:w="1546"/>
      </w:tblGrid>
      <w:tr w:rsidR="009F1209" w:rsidRPr="00990A34" w14:paraId="13654BCE" w14:textId="77777777" w:rsidTr="00164422">
        <w:trPr>
          <w:trHeight w:val="445"/>
        </w:trPr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89" w:type="dxa"/>
          </w:tcPr>
          <w:p w14:paraId="55EA4F24" w14:textId="60B3360B" w:rsidR="00D71796" w:rsidRDefault="004209F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5316" w:type="dxa"/>
            <w:shd w:val="clear" w:color="auto" w:fill="auto"/>
          </w:tcPr>
          <w:p w14:paraId="18EB0D32" w14:textId="3D3FECFA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34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559" w:type="dxa"/>
          </w:tcPr>
          <w:p w14:paraId="3C5A8D96" w14:textId="13A1D2AF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4209F9">
              <w:rPr>
                <w:b/>
                <w:bCs/>
                <w:sz w:val="21"/>
                <w:szCs w:val="21"/>
              </w:rPr>
              <w:t>693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BD0AEA" w:rsidRPr="00990A34" w14:paraId="7C1324D1" w14:textId="77777777" w:rsidTr="002A6AD5">
        <w:tc>
          <w:tcPr>
            <w:tcW w:w="828" w:type="dxa"/>
            <w:shd w:val="clear" w:color="auto" w:fill="auto"/>
          </w:tcPr>
          <w:p w14:paraId="79689477" w14:textId="137BAB44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689" w:type="dxa"/>
          </w:tcPr>
          <w:p w14:paraId="3C148A13" w14:textId="1E500F02" w:rsidR="00BD0AEA" w:rsidRDefault="004209F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10.000</w:t>
            </w:r>
          </w:p>
        </w:tc>
        <w:tc>
          <w:tcPr>
            <w:tcW w:w="5316" w:type="dxa"/>
            <w:shd w:val="clear" w:color="auto" w:fill="auto"/>
          </w:tcPr>
          <w:p w14:paraId="7B01C3A8" w14:textId="4DBCFD07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TIJOLOS MACIÇOS 11X5XX22CM</w:t>
            </w:r>
          </w:p>
        </w:tc>
        <w:tc>
          <w:tcPr>
            <w:tcW w:w="1134" w:type="dxa"/>
            <w:shd w:val="clear" w:color="auto" w:fill="auto"/>
          </w:tcPr>
          <w:p w14:paraId="0DBBEC2F" w14:textId="3B500966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R$ 0,70</w:t>
            </w:r>
          </w:p>
        </w:tc>
        <w:tc>
          <w:tcPr>
            <w:tcW w:w="1559" w:type="dxa"/>
          </w:tcPr>
          <w:p w14:paraId="7D608D21" w14:textId="60998CAD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4209F9">
              <w:rPr>
                <w:b/>
                <w:bCs/>
                <w:sz w:val="21"/>
                <w:szCs w:val="21"/>
              </w:rPr>
              <w:t>7.000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B5A34" w:rsidRPr="00990A34" w14:paraId="236C6277" w14:textId="77777777" w:rsidTr="002A6AD5">
        <w:tc>
          <w:tcPr>
            <w:tcW w:w="828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89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316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7F4AFA" w14:textId="1251741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R$ 7.693,00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bookmarkStart w:id="2" w:name="_GoBack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58EAC61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B5A34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B5A34">
        <w:rPr>
          <w:rFonts w:ascii="Times New Roman" w:hAnsi="Times New Roman"/>
          <w:sz w:val="21"/>
          <w:szCs w:val="21"/>
        </w:rPr>
        <w:t>Gisele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32820F10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D862E4">
        <w:rPr>
          <w:rFonts w:ascii="Times New Roman" w:hAnsi="Times New Roman"/>
          <w:sz w:val="21"/>
          <w:szCs w:val="21"/>
        </w:rPr>
        <w:t>7.693</w:t>
      </w:r>
      <w:r w:rsidR="002E0F51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D862E4">
        <w:rPr>
          <w:rFonts w:ascii="Times New Roman" w:hAnsi="Times New Roman"/>
          <w:sz w:val="21"/>
          <w:szCs w:val="21"/>
        </w:rPr>
        <w:t>sete</w:t>
      </w:r>
      <w:r w:rsidR="00BD0AEA">
        <w:rPr>
          <w:rFonts w:ascii="Times New Roman" w:hAnsi="Times New Roman"/>
          <w:sz w:val="21"/>
          <w:szCs w:val="21"/>
        </w:rPr>
        <w:t xml:space="preserve"> mil e </w:t>
      </w:r>
      <w:r w:rsidR="00D862E4">
        <w:rPr>
          <w:rFonts w:ascii="Times New Roman" w:hAnsi="Times New Roman"/>
          <w:sz w:val="21"/>
          <w:szCs w:val="21"/>
        </w:rPr>
        <w:t>seiscentos e noventa e três</w:t>
      </w:r>
      <w:r w:rsidR="00BD0AEA"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662219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862E4">
        <w:rPr>
          <w:rFonts w:ascii="Times New Roman" w:hAnsi="Times New Roman"/>
          <w:bCs/>
          <w:sz w:val="21"/>
          <w:szCs w:val="21"/>
        </w:rPr>
        <w:t>27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D862E4">
        <w:rPr>
          <w:rFonts w:ascii="Times New Roman" w:hAnsi="Times New Roman"/>
          <w:bCs/>
          <w:sz w:val="21"/>
          <w:szCs w:val="21"/>
        </w:rPr>
        <w:t>FEVEREIRO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FE0C-7CCD-4156-B3F6-36E5A825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1107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12</cp:revision>
  <cp:lastPrinted>2024-03-11T14:58:00Z</cp:lastPrinted>
  <dcterms:created xsi:type="dcterms:W3CDTF">2024-12-11T18:57:00Z</dcterms:created>
  <dcterms:modified xsi:type="dcterms:W3CDTF">2025-02-27T12:12:00Z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