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258F249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D2ED8">
        <w:rPr>
          <w:b/>
          <w:bCs/>
          <w:sz w:val="21"/>
          <w:szCs w:val="21"/>
        </w:rPr>
        <w:t>260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830645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304067" w:rsidRPr="00703D05">
        <w:rPr>
          <w:b/>
          <w:bCs/>
          <w:sz w:val="21"/>
          <w:szCs w:val="21"/>
        </w:rPr>
        <w:t>DARIO</w:t>
      </w:r>
      <w:r w:rsidR="00304067">
        <w:rPr>
          <w:b/>
          <w:bCs/>
          <w:sz w:val="21"/>
          <w:szCs w:val="21"/>
        </w:rPr>
        <w:t xml:space="preserve"> </w:t>
      </w:r>
      <w:r w:rsidR="00304067" w:rsidRPr="00703D05">
        <w:rPr>
          <w:b/>
          <w:bCs/>
          <w:sz w:val="21"/>
          <w:szCs w:val="21"/>
        </w:rPr>
        <w:t>BODENSTEIN VORPAGEL</w:t>
      </w:r>
      <w:r w:rsidR="00304067">
        <w:rPr>
          <w:b/>
          <w:bCs/>
          <w:sz w:val="21"/>
          <w:szCs w:val="21"/>
        </w:rPr>
        <w:t>,</w:t>
      </w:r>
      <w:r w:rsidR="00304067">
        <w:t xml:space="preserve"> </w:t>
      </w:r>
      <w:r w:rsidR="00304067" w:rsidRPr="00E711A7">
        <w:rPr>
          <w:sz w:val="21"/>
          <w:szCs w:val="21"/>
        </w:rPr>
        <w:t xml:space="preserve">pessoa jurídica de direito privado, inscrita sob o CNPJ </w:t>
      </w:r>
      <w:r w:rsidR="00304067" w:rsidRPr="00703D05">
        <w:rPr>
          <w:rFonts w:ascii="Arial" w:hAnsi="Arial" w:cs="Arial"/>
          <w:sz w:val="20"/>
          <w:szCs w:val="20"/>
        </w:rPr>
        <w:t>55.238.008/0001-82</w:t>
      </w:r>
      <w:r w:rsidR="00304067" w:rsidRPr="00703D05">
        <w:rPr>
          <w:rFonts w:ascii="Arial" w:hAnsi="Arial" w:cs="Arial"/>
          <w:sz w:val="21"/>
          <w:szCs w:val="21"/>
        </w:rPr>
        <w:t>,</w:t>
      </w:r>
      <w:r w:rsidR="00304067" w:rsidRPr="00E711A7">
        <w:rPr>
          <w:sz w:val="21"/>
          <w:szCs w:val="21"/>
        </w:rPr>
        <w:t xml:space="preserve"> localizada na </w:t>
      </w:r>
      <w:r w:rsidR="00304067">
        <w:rPr>
          <w:sz w:val="21"/>
          <w:szCs w:val="21"/>
        </w:rPr>
        <w:t>Linha Secção D, s/n</w:t>
      </w:r>
      <w:r w:rsidR="00304067" w:rsidRPr="00E711A7">
        <w:rPr>
          <w:sz w:val="21"/>
          <w:szCs w:val="21"/>
        </w:rPr>
        <w:t xml:space="preserve">, </w:t>
      </w:r>
      <w:r w:rsidR="00304067">
        <w:rPr>
          <w:sz w:val="21"/>
          <w:szCs w:val="21"/>
        </w:rPr>
        <w:t>interior</w:t>
      </w:r>
      <w:r w:rsidR="00304067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B0C9D4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BD2ED8">
        <w:rPr>
          <w:rStyle w:val="fontstyle01"/>
          <w:b w:val="0"/>
          <w:bCs w:val="0"/>
          <w:sz w:val="21"/>
          <w:szCs w:val="21"/>
        </w:rPr>
        <w:t>269</w:t>
      </w:r>
      <w:r w:rsidR="00574A81" w:rsidRPr="00574A81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343ADCB1" w:rsidR="00C97D58" w:rsidRDefault="00635AF2" w:rsidP="00C97D58">
            <w:r>
              <w:t>0</w:t>
            </w:r>
            <w:r w:rsidR="00444CDB">
              <w:t>4</w:t>
            </w:r>
          </w:p>
        </w:tc>
        <w:tc>
          <w:tcPr>
            <w:tcW w:w="4597" w:type="dxa"/>
          </w:tcPr>
          <w:p w14:paraId="3899295B" w14:textId="08BE9978" w:rsidR="00C97D58" w:rsidRDefault="00444CDB" w:rsidP="00C97D58">
            <w:r>
              <w:t>Caminhão Basculante 14m³</w:t>
            </w:r>
            <w:r w:rsidR="00635AF2">
              <w:t xml:space="preserve"> 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6796EB57" w:rsidR="00C97D58" w:rsidRDefault="00635AF2" w:rsidP="00C97D58">
            <w:r>
              <w:t>1</w:t>
            </w:r>
            <w:r w:rsidR="00BD2ED8">
              <w:t>41</w:t>
            </w:r>
          </w:p>
        </w:tc>
        <w:tc>
          <w:tcPr>
            <w:tcW w:w="1122" w:type="dxa"/>
          </w:tcPr>
          <w:p w14:paraId="0F52BE58" w14:textId="2CB04F5A" w:rsidR="00C97D58" w:rsidRDefault="00C97D58" w:rsidP="00C97D58">
            <w:r>
              <w:t xml:space="preserve">R$ </w:t>
            </w:r>
            <w:r w:rsidR="00B903EE">
              <w:t>212,00</w:t>
            </w:r>
          </w:p>
        </w:tc>
        <w:tc>
          <w:tcPr>
            <w:tcW w:w="1410" w:type="dxa"/>
          </w:tcPr>
          <w:p w14:paraId="745CF189" w14:textId="03FAB9D5" w:rsidR="00C97D58" w:rsidRDefault="00C97D58" w:rsidP="00C97D58">
            <w:r>
              <w:t xml:space="preserve">R$ </w:t>
            </w:r>
            <w:r w:rsidR="00BD2ED8">
              <w:t>29.892,00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52421D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D2ED8">
        <w:rPr>
          <w:rStyle w:val="fontstyle01"/>
          <w:b w:val="0"/>
          <w:sz w:val="21"/>
          <w:szCs w:val="21"/>
        </w:rPr>
        <w:t>29.892,00 (vinte e Nove Mil Oitocentos e Noventa e Dois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BB8D94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BD2ED8">
        <w:rPr>
          <w:sz w:val="21"/>
          <w:szCs w:val="21"/>
        </w:rPr>
        <w:t>03 de julho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5387660D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574A81" w:rsidRPr="00703D05">
        <w:rPr>
          <w:b/>
          <w:bCs/>
          <w:sz w:val="21"/>
          <w:szCs w:val="21"/>
        </w:rPr>
        <w:t>DARIO</w:t>
      </w:r>
      <w:r w:rsidR="00574A81">
        <w:rPr>
          <w:b/>
          <w:bCs/>
          <w:sz w:val="21"/>
          <w:szCs w:val="21"/>
        </w:rPr>
        <w:t xml:space="preserve"> </w:t>
      </w:r>
      <w:r w:rsidR="00574A81" w:rsidRPr="00703D05">
        <w:rPr>
          <w:b/>
          <w:bCs/>
          <w:sz w:val="21"/>
          <w:szCs w:val="21"/>
        </w:rPr>
        <w:t>BODENSTEIN VORPAGEL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CDB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03EE"/>
    <w:rsid w:val="00B92A35"/>
    <w:rsid w:val="00B971D7"/>
    <w:rsid w:val="00BA39AC"/>
    <w:rsid w:val="00BA3C5B"/>
    <w:rsid w:val="00BB0A2F"/>
    <w:rsid w:val="00BC166C"/>
    <w:rsid w:val="00BC38CA"/>
    <w:rsid w:val="00BC54D6"/>
    <w:rsid w:val="00BD2ED8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47811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C168A-8944-4C30-8001-6F60674F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2025-07-07T18:48:00Z</dcterms:created>
  <dcterms:modified xsi:type="dcterms:W3CDTF">2025-07-07T18:50:00Z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