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3184419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735F2E">
        <w:rPr>
          <w:b/>
          <w:bCs/>
          <w:sz w:val="21"/>
          <w:szCs w:val="21"/>
        </w:rPr>
        <w:t>307</w:t>
      </w:r>
      <w:r w:rsidRPr="00735F2E">
        <w:rPr>
          <w:b/>
          <w:bCs/>
          <w:sz w:val="21"/>
          <w:szCs w:val="21"/>
        </w:rPr>
        <w:t xml:space="preserve">-2025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B6D93" w:rsidRPr="00735F2E">
        <w:rPr>
          <w:b/>
          <w:sz w:val="21"/>
          <w:szCs w:val="21"/>
        </w:rPr>
        <w:t xml:space="preserve">FABIO JUNIOR MACHADO </w:t>
      </w:r>
      <w:r w:rsidR="001B6D93" w:rsidRPr="00735F2E">
        <w:rPr>
          <w:sz w:val="21"/>
          <w:szCs w:val="21"/>
        </w:rPr>
        <w:t xml:space="preserve">pessoa jurídica de direito privado, inscrita sob o CNPJ 35.409.438/0001-02, localizada na Rua Benjamim Constant, 225,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6F003546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826E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317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51480F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para </w:t>
      </w:r>
      <w:r w:rsidR="0051480F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conserto do telhado da Escola Iene Feier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8A6C1D" w:rsidRPr="00735F2E" w14:paraId="2CAAFE1F" w14:textId="77777777" w:rsidTr="00735F2E">
        <w:trPr>
          <w:trHeight w:val="300"/>
        </w:trPr>
        <w:tc>
          <w:tcPr>
            <w:tcW w:w="803" w:type="dxa"/>
          </w:tcPr>
          <w:p w14:paraId="0905A50A" w14:textId="5E7C75E7" w:rsidR="008A6C1D" w:rsidRPr="00735F2E" w:rsidRDefault="00E133B3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  <w:r w:rsidR="0051480F" w:rsidRPr="00735F2E">
              <w:rPr>
                <w:sz w:val="21"/>
                <w:szCs w:val="21"/>
              </w:rPr>
              <w:t>6</w:t>
            </w:r>
          </w:p>
        </w:tc>
        <w:tc>
          <w:tcPr>
            <w:tcW w:w="4593" w:type="dxa"/>
          </w:tcPr>
          <w:p w14:paraId="3899295B" w14:textId="1A35B976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Serviços </w:t>
            </w:r>
            <w:r w:rsidR="0051480F" w:rsidRPr="00735F2E">
              <w:rPr>
                <w:sz w:val="21"/>
                <w:szCs w:val="21"/>
              </w:rPr>
              <w:t>Gerais</w:t>
            </w:r>
            <w:r w:rsidRPr="00735F2E">
              <w:rPr>
                <w:sz w:val="21"/>
                <w:szCs w:val="21"/>
              </w:rP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9DF8734" w14:textId="37604DB0" w:rsidR="008A6C1D" w:rsidRPr="00735F2E" w:rsidRDefault="00735F2E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222</w:t>
            </w:r>
          </w:p>
        </w:tc>
        <w:tc>
          <w:tcPr>
            <w:tcW w:w="1124" w:type="dxa"/>
          </w:tcPr>
          <w:p w14:paraId="0F52BE58" w14:textId="4033A94E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51480F" w:rsidRPr="00735F2E">
              <w:rPr>
                <w:sz w:val="21"/>
                <w:szCs w:val="21"/>
              </w:rPr>
              <w:t>22,00</w:t>
            </w:r>
          </w:p>
        </w:tc>
        <w:tc>
          <w:tcPr>
            <w:tcW w:w="1412" w:type="dxa"/>
          </w:tcPr>
          <w:p w14:paraId="745CF189" w14:textId="228AA7E2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51480F" w:rsidRPr="00735F2E">
              <w:rPr>
                <w:sz w:val="21"/>
                <w:szCs w:val="21"/>
              </w:rPr>
              <w:t xml:space="preserve"> </w:t>
            </w:r>
            <w:r w:rsidR="00735F2E" w:rsidRPr="00735F2E">
              <w:rPr>
                <w:sz w:val="21"/>
                <w:szCs w:val="21"/>
              </w:rPr>
              <w:t>4.884,00</w:t>
            </w:r>
          </w:p>
        </w:tc>
      </w:tr>
      <w:tr w:rsidR="0051480F" w:rsidRPr="00735F2E" w14:paraId="2C373716" w14:textId="77777777" w:rsidTr="00735F2E">
        <w:trPr>
          <w:trHeight w:val="300"/>
        </w:trPr>
        <w:tc>
          <w:tcPr>
            <w:tcW w:w="803" w:type="dxa"/>
          </w:tcPr>
          <w:p w14:paraId="08A97762" w14:textId="6161AE6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009</w:t>
            </w:r>
          </w:p>
        </w:tc>
        <w:tc>
          <w:tcPr>
            <w:tcW w:w="4593" w:type="dxa"/>
          </w:tcPr>
          <w:p w14:paraId="6855ABF0" w14:textId="7C6F5F3F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Serviços de Carpinteiro (descrição conforme edital)</w:t>
            </w:r>
          </w:p>
        </w:tc>
        <w:tc>
          <w:tcPr>
            <w:tcW w:w="834" w:type="dxa"/>
          </w:tcPr>
          <w:p w14:paraId="39B1FF03" w14:textId="092A354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C90F459" w14:textId="59D05987" w:rsidR="0051480F" w:rsidRPr="00735F2E" w:rsidRDefault="00735F2E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183</w:t>
            </w:r>
          </w:p>
        </w:tc>
        <w:tc>
          <w:tcPr>
            <w:tcW w:w="1124" w:type="dxa"/>
          </w:tcPr>
          <w:p w14:paraId="5FFAE780" w14:textId="0A2B4A90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R$ 32,00</w:t>
            </w:r>
          </w:p>
        </w:tc>
        <w:tc>
          <w:tcPr>
            <w:tcW w:w="1412" w:type="dxa"/>
          </w:tcPr>
          <w:p w14:paraId="37900C5E" w14:textId="0FBE1437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735F2E" w:rsidRPr="00735F2E">
              <w:rPr>
                <w:sz w:val="21"/>
                <w:szCs w:val="21"/>
              </w:rPr>
              <w:t xml:space="preserve"> 5.856,00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>até 31 de dezembro de 2025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013E6655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$ </w:t>
      </w:r>
      <w:r w:rsidR="00735F2E" w:rsidRPr="00735F2E">
        <w:rPr>
          <w:rStyle w:val="fontstyle01"/>
          <w:rFonts w:ascii="Times New Roman" w:hAnsi="Times New Roman"/>
          <w:b w:val="0"/>
          <w:sz w:val="21"/>
          <w:szCs w:val="21"/>
        </w:rPr>
        <w:t>10.740,00 (Dez Mil Setecentos e Quarenta Reais)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3EA7911A" w14:textId="64E5B896" w:rsidR="006A521C" w:rsidRPr="00735F2E" w:rsidRDefault="0051480F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2026- Manutenção do Ensino Fundamental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Secretaria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Municipa</w:t>
      </w:r>
      <w:r w:rsidR="00515C2D" w:rsidRPr="00735F2E">
        <w:rPr>
          <w:sz w:val="21"/>
          <w:szCs w:val="21"/>
        </w:rPr>
        <w:t>is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C059B21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51480F" w:rsidRPr="00735F2E">
        <w:rPr>
          <w:sz w:val="21"/>
          <w:szCs w:val="21"/>
        </w:rPr>
        <w:t>Viviane da Rosa Menin</w:t>
      </w:r>
      <w:r w:rsidR="000D0632" w:rsidRPr="00735F2E">
        <w:rPr>
          <w:sz w:val="21"/>
          <w:szCs w:val="21"/>
        </w:rPr>
        <w:t xml:space="preserve"> e Fiscal</w:t>
      </w:r>
      <w:r w:rsidR="00155535" w:rsidRPr="00735F2E">
        <w:rPr>
          <w:sz w:val="21"/>
          <w:szCs w:val="21"/>
        </w:rPr>
        <w:t xml:space="preserve"> </w:t>
      </w:r>
      <w:r w:rsidR="0051480F" w:rsidRPr="00735F2E">
        <w:rPr>
          <w:sz w:val="21"/>
          <w:szCs w:val="21"/>
        </w:rPr>
        <w:t>Gabriel Menin dos Santos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35F2E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34EAD375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AC310E">
        <w:rPr>
          <w:sz w:val="21"/>
          <w:szCs w:val="21"/>
        </w:rPr>
        <w:t>10</w:t>
      </w:r>
      <w:r w:rsidR="0051480F" w:rsidRPr="00735F2E">
        <w:rPr>
          <w:sz w:val="21"/>
          <w:szCs w:val="21"/>
        </w:rPr>
        <w:t xml:space="preserve"> de ju</w:t>
      </w:r>
      <w:r w:rsidR="00AC310E">
        <w:rPr>
          <w:sz w:val="21"/>
          <w:szCs w:val="21"/>
        </w:rPr>
        <w:t>lho</w:t>
      </w:r>
      <w:bookmarkStart w:id="1" w:name="_GoBack"/>
      <w:bookmarkEnd w:id="1"/>
      <w:r w:rsidR="0051480F" w:rsidRPr="00735F2E">
        <w:rPr>
          <w:sz w:val="21"/>
          <w:szCs w:val="21"/>
        </w:rPr>
        <w:t xml:space="preserve"> de 2025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735F2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735F2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35F2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89C135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0D0632" w:rsidRPr="00735F2E">
        <w:rPr>
          <w:b/>
          <w:sz w:val="21"/>
          <w:szCs w:val="21"/>
        </w:rPr>
        <w:t xml:space="preserve">FABIO JUNIOR MACHADO                         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310E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3243B-59C9-4769-9C6E-935216E8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1180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2025-02-10T16:30:00Z</cp:lastPrinted>
  <dcterms:created xsi:type="dcterms:W3CDTF">2025-07-15T13:33:00Z</dcterms:created>
  <dcterms:modified xsi:type="dcterms:W3CDTF">2025-07-15T18:24:00Z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