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4625CE26" w:rsidR="00841AF8" w:rsidRPr="007B4DBB" w:rsidRDefault="00942CD4" w:rsidP="0063436C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5E22">
        <w:rPr>
          <w:rFonts w:ascii="Times New Roman" w:hAnsi="Times New Roman" w:cs="Times New Roman"/>
          <w:sz w:val="21"/>
          <w:szCs w:val="21"/>
        </w:rPr>
        <w:t>4</w:t>
      </w:r>
      <w:r w:rsidR="00AD153C">
        <w:rPr>
          <w:rFonts w:ascii="Times New Roman" w:hAnsi="Times New Roman" w:cs="Times New Roman"/>
          <w:sz w:val="21"/>
          <w:szCs w:val="21"/>
        </w:rPr>
        <w:t>4</w:t>
      </w:r>
      <w:r w:rsidR="007C098C">
        <w:rPr>
          <w:rFonts w:ascii="Times New Roman" w:hAnsi="Times New Roman" w:cs="Times New Roman"/>
          <w:sz w:val="21"/>
          <w:szCs w:val="21"/>
        </w:rPr>
        <w:t>6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7C098C" w:rsidRPr="007C098C">
        <w:rPr>
          <w:rFonts w:ascii="Times New Roman" w:hAnsi="Times New Roman" w:cs="Times New Roman"/>
          <w:sz w:val="21"/>
          <w:szCs w:val="21"/>
        </w:rPr>
        <w:t>CONTRATAÇÃO DE EMPRESA ESPECIALIZADA NA PRESTAÇÃO DE SERVIÇOS DE ARBITRAGEM EM EVENTOS ESPORTIVOS NO MUNICÍPIO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5C4591">
        <w:rPr>
          <w:rFonts w:ascii="Times New Roman" w:hAnsi="Times New Roman" w:cs="Times New Roman"/>
          <w:sz w:val="21"/>
          <w:szCs w:val="21"/>
        </w:rPr>
        <w:t>24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5C4591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39A30E51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</w:t>
      </w:r>
      <w:r w:rsidR="00E7773C" w:rsidRPr="00496797">
        <w:rPr>
          <w:rFonts w:ascii="Times New Roman" w:hAnsi="Times New Roman"/>
          <w:sz w:val="21"/>
          <w:szCs w:val="21"/>
        </w:rPr>
        <w:t xml:space="preserve">Gilberto Domingos Menin, brasileiro, solteiro, portador da Carteira de Identidade n° 3058190707, CPF n° 883.584.290-53, residente e </w:t>
      </w:r>
      <w:r w:rsidR="00E7773C" w:rsidRPr="005C696A">
        <w:rPr>
          <w:rFonts w:ascii="Times New Roman" w:hAnsi="Times New Roman" w:cs="Times New Roman"/>
          <w:sz w:val="21"/>
          <w:szCs w:val="21"/>
        </w:rPr>
        <w:t>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C16D6">
        <w:rPr>
          <w:rFonts w:ascii="Times New Roman" w:hAnsi="Times New Roman"/>
          <w:b/>
          <w:sz w:val="21"/>
          <w:szCs w:val="21"/>
        </w:rPr>
        <w:t>SILAS GERLACH CORREA – CORREA ARBITRAGEM</w:t>
      </w:r>
      <w:r w:rsidR="007C16D6" w:rsidRPr="00572B16">
        <w:rPr>
          <w:rFonts w:ascii="Times New Roman" w:hAnsi="Times New Roman"/>
          <w:b/>
          <w:sz w:val="21"/>
          <w:szCs w:val="21"/>
        </w:rPr>
        <w:t>,</w:t>
      </w:r>
      <w:r w:rsidR="007C16D6" w:rsidRPr="00572B16">
        <w:rPr>
          <w:rFonts w:ascii="Times New Roman" w:hAnsi="Times New Roman"/>
          <w:sz w:val="21"/>
          <w:szCs w:val="21"/>
        </w:rPr>
        <w:t xml:space="preserve"> CNPJ </w:t>
      </w:r>
      <w:r w:rsidR="007C16D6">
        <w:rPr>
          <w:rFonts w:ascii="Times New Roman" w:hAnsi="Times New Roman"/>
          <w:sz w:val="21"/>
          <w:szCs w:val="21"/>
        </w:rPr>
        <w:t>55.946.922/0001-88</w:t>
      </w:r>
      <w:r w:rsidR="007C16D6" w:rsidRPr="00572B16">
        <w:rPr>
          <w:rFonts w:ascii="Times New Roman" w:hAnsi="Times New Roman"/>
          <w:sz w:val="21"/>
          <w:szCs w:val="21"/>
        </w:rPr>
        <w:t xml:space="preserve">, localizada na </w:t>
      </w:r>
      <w:r w:rsidR="007C16D6">
        <w:rPr>
          <w:rFonts w:ascii="Times New Roman" w:hAnsi="Times New Roman"/>
          <w:sz w:val="21"/>
          <w:szCs w:val="21"/>
        </w:rPr>
        <w:t>Vila Catarina, S/N</w:t>
      </w:r>
      <w:r w:rsidR="007C16D6" w:rsidRPr="00572B16">
        <w:rPr>
          <w:rFonts w:ascii="Times New Roman" w:hAnsi="Times New Roman"/>
          <w:sz w:val="21"/>
          <w:szCs w:val="21"/>
        </w:rPr>
        <w:t xml:space="preserve">, </w:t>
      </w:r>
      <w:r w:rsidR="007C16D6">
        <w:rPr>
          <w:rFonts w:ascii="Times New Roman" w:hAnsi="Times New Roman"/>
          <w:bCs/>
          <w:sz w:val="21"/>
          <w:szCs w:val="21"/>
          <w:shd w:val="clear" w:color="auto" w:fill="FFFFFF"/>
        </w:rPr>
        <w:t>Interior</w:t>
      </w:r>
      <w:r w:rsidR="007C16D6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 xml:space="preserve">, </w:t>
      </w:r>
      <w:r w:rsidR="007C16D6">
        <w:rPr>
          <w:rFonts w:ascii="Times New Roman" w:hAnsi="Times New Roman"/>
          <w:bCs/>
          <w:sz w:val="21"/>
          <w:szCs w:val="21"/>
          <w:shd w:val="clear" w:color="auto" w:fill="FFFFFF"/>
        </w:rPr>
        <w:t>na cidade de Salvador das Missões</w:t>
      </w:r>
      <w:r w:rsidR="007C16D6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7C16D6" w:rsidRPr="00572B16">
        <w:rPr>
          <w:rFonts w:ascii="Times New Roman" w:hAnsi="Times New Roman"/>
          <w:sz w:val="21"/>
          <w:szCs w:val="21"/>
        </w:rPr>
        <w:t>, neste ato representada pel</w:t>
      </w:r>
      <w:r w:rsidR="007C16D6">
        <w:rPr>
          <w:rFonts w:ascii="Times New Roman" w:hAnsi="Times New Roman"/>
          <w:sz w:val="21"/>
          <w:szCs w:val="21"/>
        </w:rPr>
        <w:t>o</w:t>
      </w:r>
      <w:r w:rsidR="007C16D6" w:rsidRPr="00572B16">
        <w:rPr>
          <w:rFonts w:ascii="Times New Roman" w:hAnsi="Times New Roman"/>
          <w:sz w:val="21"/>
          <w:szCs w:val="21"/>
        </w:rPr>
        <w:t xml:space="preserve"> Sr. </w:t>
      </w:r>
      <w:r w:rsidR="007C16D6">
        <w:rPr>
          <w:rFonts w:ascii="Times New Roman" w:hAnsi="Times New Roman"/>
          <w:sz w:val="21"/>
          <w:szCs w:val="21"/>
        </w:rPr>
        <w:t>Silas Gerlach Correa</w:t>
      </w:r>
      <w:r w:rsidR="007C16D6" w:rsidRPr="00572B16">
        <w:rPr>
          <w:rFonts w:ascii="Times New Roman" w:hAnsi="Times New Roman"/>
          <w:sz w:val="21"/>
          <w:szCs w:val="21"/>
        </w:rPr>
        <w:t>, brasileir</w:t>
      </w:r>
      <w:r w:rsidR="007C16D6">
        <w:rPr>
          <w:rFonts w:ascii="Times New Roman" w:hAnsi="Times New Roman"/>
          <w:sz w:val="21"/>
          <w:szCs w:val="21"/>
        </w:rPr>
        <w:t>o</w:t>
      </w:r>
      <w:r w:rsidR="007C16D6" w:rsidRPr="00572B16">
        <w:rPr>
          <w:rFonts w:ascii="Times New Roman" w:hAnsi="Times New Roman"/>
          <w:sz w:val="21"/>
          <w:szCs w:val="21"/>
        </w:rPr>
        <w:t xml:space="preserve">, </w:t>
      </w:r>
      <w:r w:rsidR="007C16D6">
        <w:rPr>
          <w:rFonts w:ascii="Times New Roman" w:hAnsi="Times New Roman"/>
          <w:sz w:val="21"/>
          <w:szCs w:val="21"/>
        </w:rPr>
        <w:t>solteiro</w:t>
      </w:r>
      <w:r w:rsidR="007C16D6" w:rsidRPr="00572B16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7C16D6">
        <w:rPr>
          <w:rFonts w:ascii="Times New Roman" w:hAnsi="Times New Roman"/>
          <w:sz w:val="21"/>
          <w:szCs w:val="21"/>
        </w:rPr>
        <w:t>9090563215</w:t>
      </w:r>
      <w:r w:rsidR="007C16D6" w:rsidRPr="00572B16">
        <w:rPr>
          <w:rFonts w:ascii="Times New Roman" w:hAnsi="Times New Roman"/>
          <w:sz w:val="21"/>
          <w:szCs w:val="21"/>
        </w:rPr>
        <w:t xml:space="preserve"> </w:t>
      </w:r>
      <w:r w:rsidR="007C16D6">
        <w:rPr>
          <w:rFonts w:ascii="Times New Roman" w:hAnsi="Times New Roman"/>
          <w:sz w:val="21"/>
          <w:szCs w:val="21"/>
        </w:rPr>
        <w:t>SJS</w:t>
      </w:r>
      <w:r w:rsidR="007C16D6" w:rsidRPr="00572B16">
        <w:rPr>
          <w:rFonts w:ascii="Times New Roman" w:hAnsi="Times New Roman"/>
          <w:sz w:val="21"/>
          <w:szCs w:val="21"/>
        </w:rPr>
        <w:t xml:space="preserve">/RS, CPF n° </w:t>
      </w:r>
      <w:r w:rsidR="007C16D6">
        <w:rPr>
          <w:rFonts w:ascii="Times New Roman" w:hAnsi="Times New Roman"/>
          <w:sz w:val="21"/>
          <w:szCs w:val="21"/>
        </w:rPr>
        <w:t>019.180.760-57</w:t>
      </w:r>
      <w:r w:rsidR="007C16D6" w:rsidRPr="00572B16">
        <w:rPr>
          <w:rFonts w:ascii="Times New Roman" w:hAnsi="Times New Roman"/>
          <w:sz w:val="21"/>
          <w:szCs w:val="21"/>
        </w:rPr>
        <w:t>, residente e domiciliad</w:t>
      </w:r>
      <w:r w:rsidR="007C16D6">
        <w:rPr>
          <w:rFonts w:ascii="Times New Roman" w:hAnsi="Times New Roman"/>
          <w:sz w:val="21"/>
          <w:szCs w:val="21"/>
        </w:rPr>
        <w:t>o</w:t>
      </w:r>
      <w:r w:rsidR="007C16D6" w:rsidRPr="00572B16">
        <w:rPr>
          <w:rFonts w:ascii="Times New Roman" w:hAnsi="Times New Roman"/>
          <w:sz w:val="21"/>
          <w:szCs w:val="21"/>
        </w:rPr>
        <w:t xml:space="preserve"> </w:t>
      </w:r>
      <w:r w:rsidR="007C16D6">
        <w:rPr>
          <w:rFonts w:ascii="Times New Roman" w:hAnsi="Times New Roman"/>
          <w:sz w:val="21"/>
          <w:szCs w:val="21"/>
        </w:rPr>
        <w:t>na Travessa Heinzmann, 159, Bairro Vila Catarina,</w:t>
      </w:r>
      <w:r w:rsidR="007C16D6" w:rsidRPr="00572B16">
        <w:rPr>
          <w:rFonts w:ascii="Times New Roman" w:hAnsi="Times New Roman"/>
          <w:sz w:val="21"/>
          <w:szCs w:val="21"/>
        </w:rPr>
        <w:t xml:space="preserve"> </w:t>
      </w:r>
      <w:r w:rsidR="007C16D6">
        <w:rPr>
          <w:rFonts w:ascii="Times New Roman" w:hAnsi="Times New Roman"/>
          <w:bCs/>
          <w:sz w:val="21"/>
          <w:szCs w:val="21"/>
          <w:shd w:val="clear" w:color="auto" w:fill="FFFFFF"/>
        </w:rPr>
        <w:t>na cidade de Salvador das Missões</w:t>
      </w:r>
      <w:r w:rsidR="007C16D6" w:rsidRPr="00572B16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042060">
        <w:rPr>
          <w:rFonts w:ascii="Times New Roman" w:hAnsi="Times New Roman" w:cs="Times New Roman"/>
          <w:sz w:val="21"/>
          <w:szCs w:val="21"/>
          <w:lang w:val="pt-BR"/>
        </w:rPr>
        <w:t>24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042060">
        <w:rPr>
          <w:rFonts w:ascii="Times New Roman" w:hAnsi="Times New Roman" w:cs="Times New Roman"/>
          <w:sz w:val="21"/>
          <w:szCs w:val="21"/>
          <w:lang w:val="pt-BR"/>
        </w:rPr>
        <w:t>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723E88B5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E5447" w:rsidRPr="00BE5447">
        <w:rPr>
          <w:rFonts w:ascii="Times New Roman" w:hAnsi="Times New Roman" w:cs="Times New Roman"/>
          <w:sz w:val="21"/>
          <w:szCs w:val="21"/>
        </w:rPr>
        <w:t>Contratação De Empresa Especializada Na Prestação De Serviços De Arbitragem Em Eventos Esportivos No Município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>para Secretaria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Municipal</w:t>
      </w:r>
      <w:r w:rsidR="00763949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</w:t>
      </w:r>
      <w:r w:rsidR="00BE5447">
        <w:rPr>
          <w:rStyle w:val="fontstyle01"/>
          <w:rFonts w:ascii="Times New Roman" w:hAnsi="Times New Roman" w:cs="Times New Roman"/>
          <w:b w:val="0"/>
          <w:sz w:val="21"/>
          <w:szCs w:val="21"/>
        </w:rPr>
        <w:t>e</w:t>
      </w:r>
      <w:r w:rsidR="006F794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BE5447">
        <w:rPr>
          <w:rStyle w:val="fontstyle01"/>
          <w:rFonts w:ascii="Times New Roman" w:hAnsi="Times New Roman" w:cs="Times New Roman"/>
          <w:b w:val="0"/>
          <w:sz w:val="21"/>
          <w:szCs w:val="21"/>
        </w:rPr>
        <w:t>Educação, Cultura e Desporto</w:t>
      </w:r>
      <w:r w:rsidR="005F2C45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EA0FAC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conforme CI nº </w:t>
      </w:r>
      <w:r w:rsidR="00BE5447">
        <w:rPr>
          <w:rStyle w:val="fontstyle01"/>
          <w:rFonts w:ascii="Times New Roman" w:hAnsi="Times New Roman" w:cs="Times New Roman"/>
          <w:b w:val="0"/>
          <w:sz w:val="21"/>
          <w:szCs w:val="21"/>
        </w:rPr>
        <w:t>521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para </w:t>
      </w:r>
      <w:r w:rsidR="00BE5447">
        <w:rPr>
          <w:rStyle w:val="fontstyle01"/>
          <w:rFonts w:ascii="Times New Roman" w:hAnsi="Times New Roman" w:cs="Times New Roman"/>
          <w:b w:val="0"/>
          <w:sz w:val="21"/>
          <w:szCs w:val="21"/>
        </w:rPr>
        <w:t>arbitragem Campeonato Municipal d</w:t>
      </w:r>
      <w:bookmarkStart w:id="0" w:name="_GoBack"/>
      <w:bookmarkEnd w:id="0"/>
      <w:r w:rsidR="00BE5447">
        <w:rPr>
          <w:rStyle w:val="fontstyle01"/>
          <w:rFonts w:ascii="Times New Roman" w:hAnsi="Times New Roman" w:cs="Times New Roman"/>
          <w:b w:val="0"/>
          <w:sz w:val="21"/>
          <w:szCs w:val="21"/>
        </w:rPr>
        <w:t>e Futsal e Vôlei</w:t>
      </w:r>
      <w:r w:rsidR="007C5E22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327"/>
        <w:gridCol w:w="4678"/>
        <w:gridCol w:w="1134"/>
        <w:gridCol w:w="1559"/>
      </w:tblGrid>
      <w:tr w:rsidR="009F1209" w:rsidRPr="00990A34" w14:paraId="13654BCE" w14:textId="77777777" w:rsidTr="00BE5447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1327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4678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BE5447">
        <w:tc>
          <w:tcPr>
            <w:tcW w:w="828" w:type="dxa"/>
            <w:shd w:val="clear" w:color="auto" w:fill="auto"/>
          </w:tcPr>
          <w:p w14:paraId="0C5FE53F" w14:textId="1FA1A595" w:rsidR="00D71796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327" w:type="dxa"/>
          </w:tcPr>
          <w:p w14:paraId="55EA4F24" w14:textId="25E28C35" w:rsidR="00D71796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50 jogos</w:t>
            </w:r>
          </w:p>
        </w:tc>
        <w:tc>
          <w:tcPr>
            <w:tcW w:w="4678" w:type="dxa"/>
            <w:shd w:val="clear" w:color="auto" w:fill="auto"/>
          </w:tcPr>
          <w:p w14:paraId="18EB0D32" w14:textId="7AE41619" w:rsidR="00D71796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sz w:val="21"/>
                <w:szCs w:val="21"/>
              </w:rPr>
              <w:t>ARBITRAGEM FUTSAL E FUTEBOL SETE</w:t>
            </w:r>
          </w:p>
        </w:tc>
        <w:tc>
          <w:tcPr>
            <w:tcW w:w="1134" w:type="dxa"/>
            <w:shd w:val="clear" w:color="auto" w:fill="auto"/>
          </w:tcPr>
          <w:p w14:paraId="0C65E6F9" w14:textId="3AA608A2" w:rsidR="00D71796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R$ 260,00</w:t>
            </w:r>
          </w:p>
        </w:tc>
        <w:tc>
          <w:tcPr>
            <w:tcW w:w="1559" w:type="dxa"/>
          </w:tcPr>
          <w:p w14:paraId="3C5A8D96" w14:textId="15B881DA" w:rsidR="00D71796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R$ 13.000,00</w:t>
            </w:r>
          </w:p>
        </w:tc>
      </w:tr>
      <w:tr w:rsidR="00BE5447" w:rsidRPr="00990A34" w14:paraId="545297AF" w14:textId="77777777" w:rsidTr="00BE5447">
        <w:tc>
          <w:tcPr>
            <w:tcW w:w="828" w:type="dxa"/>
            <w:shd w:val="clear" w:color="auto" w:fill="auto"/>
          </w:tcPr>
          <w:p w14:paraId="6CAE73D4" w14:textId="3C569425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1327" w:type="dxa"/>
          </w:tcPr>
          <w:p w14:paraId="7B9E89BE" w14:textId="6CEFC797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37 jogos</w:t>
            </w:r>
          </w:p>
        </w:tc>
        <w:tc>
          <w:tcPr>
            <w:tcW w:w="4678" w:type="dxa"/>
            <w:shd w:val="clear" w:color="auto" w:fill="auto"/>
          </w:tcPr>
          <w:p w14:paraId="0C173670" w14:textId="1CA690A7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sz w:val="21"/>
                <w:szCs w:val="21"/>
              </w:rPr>
              <w:t>ARBITRAGEM VOLEI</w:t>
            </w:r>
          </w:p>
        </w:tc>
        <w:tc>
          <w:tcPr>
            <w:tcW w:w="1134" w:type="dxa"/>
            <w:shd w:val="clear" w:color="auto" w:fill="auto"/>
          </w:tcPr>
          <w:p w14:paraId="71901644" w14:textId="5EC6B79F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R$ 190,00</w:t>
            </w:r>
          </w:p>
        </w:tc>
        <w:tc>
          <w:tcPr>
            <w:tcW w:w="1559" w:type="dxa"/>
          </w:tcPr>
          <w:p w14:paraId="3FB315A8" w14:textId="191B5961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R$ 7.030,00</w:t>
            </w:r>
          </w:p>
        </w:tc>
      </w:tr>
      <w:tr w:rsidR="00BE5447" w:rsidRPr="00990A34" w14:paraId="2B4BB8D4" w14:textId="77777777" w:rsidTr="00BE5447">
        <w:tc>
          <w:tcPr>
            <w:tcW w:w="828" w:type="dxa"/>
            <w:shd w:val="clear" w:color="auto" w:fill="auto"/>
          </w:tcPr>
          <w:p w14:paraId="155313EC" w14:textId="77777777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327" w:type="dxa"/>
          </w:tcPr>
          <w:p w14:paraId="2F2FF3F1" w14:textId="77777777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5DAE28A9" w14:textId="593252DA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4" w:type="dxa"/>
            <w:shd w:val="clear" w:color="auto" w:fill="auto"/>
          </w:tcPr>
          <w:p w14:paraId="7D5AB980" w14:textId="77777777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8B691A" w14:textId="2E399CC6" w:rsidR="00BE5447" w:rsidRPr="002323D3" w:rsidRDefault="00BE5447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2323D3">
              <w:rPr>
                <w:b/>
                <w:bCs/>
                <w:sz w:val="21"/>
                <w:szCs w:val="21"/>
              </w:rPr>
              <w:t>R$ 20.030,00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1" w:name="art6xxiiib"/>
      <w:bookmarkEnd w:id="1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E15765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9D4718">
        <w:rPr>
          <w:rFonts w:ascii="Times New Roman" w:hAnsi="Times New Roman" w:cs="Times New Roman"/>
          <w:bCs/>
          <w:iCs/>
          <w:sz w:val="21"/>
          <w:szCs w:val="21"/>
        </w:rPr>
        <w:t>até 31 de dezembro de 2025.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2D75FEC3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A5516A">
        <w:rPr>
          <w:rFonts w:ascii="Times New Roman" w:hAnsi="Times New Roman"/>
          <w:sz w:val="21"/>
          <w:szCs w:val="21"/>
        </w:rPr>
        <w:t>Viviane da Rosa Menin</w:t>
      </w:r>
      <w:r>
        <w:rPr>
          <w:rFonts w:ascii="Times New Roman" w:hAnsi="Times New Roman"/>
          <w:sz w:val="21"/>
          <w:szCs w:val="21"/>
        </w:rPr>
        <w:t xml:space="preserve"> e Fiscal do Contrato </w:t>
      </w:r>
      <w:r w:rsidR="00A5516A">
        <w:rPr>
          <w:rFonts w:ascii="Times New Roman" w:hAnsi="Times New Roman"/>
          <w:sz w:val="21"/>
          <w:szCs w:val="21"/>
        </w:rPr>
        <w:t>Gilberto José Foleto</w:t>
      </w:r>
      <w:r w:rsidR="009D4718">
        <w:rPr>
          <w:rFonts w:ascii="Times New Roman" w:hAnsi="Times New Roman"/>
          <w:sz w:val="21"/>
          <w:szCs w:val="21"/>
        </w:rPr>
        <w:t>, conforme portarias 965 de 01 de abril de 2025 e 992 de 03 de abril de 2025.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2" w:name="_Hlk130246086"/>
      <w:bookmarkStart w:id="3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79F511D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4" w:name="_Hlk130246120"/>
      <w:bookmarkEnd w:id="2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8639D5" w:rsidRPr="00B24985">
        <w:rPr>
          <w:rFonts w:ascii="Times New Roman" w:hAnsi="Times New Roman" w:cs="Times New Roman"/>
          <w:sz w:val="21"/>
          <w:szCs w:val="21"/>
        </w:rPr>
        <w:t>20.030,00</w:t>
      </w:r>
      <w:r w:rsidR="00BF67E8" w:rsidRPr="00B24985">
        <w:rPr>
          <w:rFonts w:ascii="Times New Roman" w:hAnsi="Times New Roman"/>
          <w:sz w:val="21"/>
          <w:szCs w:val="21"/>
        </w:rPr>
        <w:t xml:space="preserve"> (</w:t>
      </w:r>
      <w:r w:rsidR="008639D5" w:rsidRPr="00B24985">
        <w:rPr>
          <w:rFonts w:ascii="Times New Roman" w:hAnsi="Times New Roman"/>
          <w:sz w:val="21"/>
          <w:szCs w:val="21"/>
        </w:rPr>
        <w:t>Vinte Mil</w:t>
      </w:r>
      <w:r w:rsidR="008639D5">
        <w:rPr>
          <w:rFonts w:ascii="Times New Roman" w:hAnsi="Times New Roman"/>
          <w:sz w:val="21"/>
          <w:szCs w:val="21"/>
        </w:rPr>
        <w:t xml:space="preserve"> e Trinta Reais</w:t>
      </w:r>
      <w:r w:rsidR="00BF67E8">
        <w:rPr>
          <w:rFonts w:ascii="Times New Roman" w:hAnsi="Times New Roman"/>
          <w:sz w:val="21"/>
          <w:szCs w:val="21"/>
          <w:lang w:val="pt-BR"/>
        </w:rPr>
        <w:t>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No valor acima estão incluídas todas as despesas ordinárias diretas e indiretas decorrentes da execução do objeto, inclusive tributos e/ou impostos, encargos sociais, trabalhistas, previdenciários, fiscais e comerciais </w:t>
      </w:r>
      <w:r w:rsidRPr="001C5AC2">
        <w:rPr>
          <w:rFonts w:ascii="Times New Roman" w:hAnsi="Times New Roman"/>
          <w:sz w:val="21"/>
          <w:szCs w:val="21"/>
        </w:rPr>
        <w:lastRenderedPageBreak/>
        <w:t>incidentes, taxa de administração, frete, seguro e outros necessários ao cumprimento integral do objeto da contratação.</w:t>
      </w:r>
    </w:p>
    <w:bookmarkEnd w:id="3"/>
    <w:bookmarkEnd w:id="4"/>
    <w:p w14:paraId="79AC3E44" w14:textId="319989DC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24985">
        <w:rPr>
          <w:rFonts w:ascii="Times New Roman" w:hAnsi="Times New Roman"/>
          <w:color w:val="000000"/>
          <w:sz w:val="21"/>
          <w:szCs w:val="21"/>
        </w:rPr>
        <w:t>24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B24985">
        <w:rPr>
          <w:rFonts w:ascii="Times New Roman" w:hAnsi="Times New Roman"/>
          <w:color w:val="000000"/>
          <w:sz w:val="21"/>
          <w:szCs w:val="21"/>
        </w:rPr>
        <w:t>5.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3BD54484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</w:t>
      </w:r>
      <w:r w:rsidR="009D4718">
        <w:rPr>
          <w:rFonts w:ascii="Times New Roman" w:hAnsi="Times New Roman"/>
          <w:sz w:val="21"/>
          <w:szCs w:val="21"/>
        </w:rPr>
        <w:t xml:space="preserve"> poderão ser</w:t>
      </w:r>
      <w:r w:rsidRPr="001C5AC2">
        <w:rPr>
          <w:rFonts w:ascii="Times New Roman" w:hAnsi="Times New Roman"/>
          <w:sz w:val="21"/>
          <w:szCs w:val="21"/>
        </w:rPr>
        <w:t xml:space="preserve"> reajustáveis.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5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5"/>
    </w:p>
    <w:p w14:paraId="1DD0D862" w14:textId="61DE5C7D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24985">
        <w:rPr>
          <w:rFonts w:ascii="Times New Roman" w:hAnsi="Times New Roman"/>
          <w:color w:val="000000"/>
          <w:sz w:val="21"/>
          <w:szCs w:val="21"/>
        </w:rPr>
        <w:t>24/2025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8F8548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24985">
        <w:rPr>
          <w:rFonts w:ascii="Times New Roman" w:hAnsi="Times New Roman"/>
          <w:color w:val="000000"/>
          <w:sz w:val="21"/>
          <w:szCs w:val="21"/>
        </w:rPr>
        <w:t>24</w:t>
      </w:r>
      <w:r w:rsidRPr="001C5AC2">
        <w:rPr>
          <w:rFonts w:ascii="Times New Roman" w:hAnsi="Times New Roman"/>
          <w:color w:val="000000"/>
          <w:sz w:val="21"/>
          <w:szCs w:val="21"/>
        </w:rPr>
        <w:t>/202</w:t>
      </w:r>
      <w:r w:rsidR="00B24985">
        <w:rPr>
          <w:rFonts w:ascii="Times New Roman" w:hAnsi="Times New Roman"/>
          <w:color w:val="000000"/>
          <w:sz w:val="21"/>
          <w:szCs w:val="21"/>
        </w:rPr>
        <w:t>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07DED6A3" w:rsidR="009F1209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3D2CEF7B" w14:textId="77777777" w:rsidR="00E7773C" w:rsidRDefault="00E7773C" w:rsidP="00E7773C">
      <w:pPr>
        <w:widowControl/>
        <w:autoSpaceDE/>
        <w:autoSpaceDN/>
        <w:ind w:left="431"/>
        <w:jc w:val="both"/>
        <w:rPr>
          <w:rFonts w:ascii="Times New Roman" w:hAnsi="Times New Roman"/>
          <w:sz w:val="21"/>
          <w:szCs w:val="21"/>
        </w:rPr>
      </w:pPr>
    </w:p>
    <w:p w14:paraId="46C10272" w14:textId="73372448" w:rsidR="009D4718" w:rsidRPr="00792DF0" w:rsidRDefault="00B2498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>2043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 w:rsidR="00895351">
        <w:rPr>
          <w:rFonts w:ascii="Times New Roman" w:hAnsi="Times New Roman"/>
          <w:b w:val="0"/>
          <w:bCs w:val="0"/>
          <w:sz w:val="21"/>
          <w:szCs w:val="21"/>
        </w:rPr>
        <w:t>–</w:t>
      </w:r>
      <w:r w:rsid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  <w:r>
        <w:rPr>
          <w:rFonts w:ascii="Times New Roman" w:hAnsi="Times New Roman"/>
          <w:b w:val="0"/>
          <w:bCs w:val="0"/>
          <w:sz w:val="21"/>
          <w:szCs w:val="21"/>
        </w:rPr>
        <w:t>Manutenção das atividades esportivas</w:t>
      </w:r>
      <w:r w:rsidR="00BF67E8" w:rsidRPr="00792DF0">
        <w:rPr>
          <w:rFonts w:ascii="Times New Roman" w:hAnsi="Times New Roman"/>
          <w:b w:val="0"/>
          <w:bCs w:val="0"/>
          <w:sz w:val="21"/>
          <w:szCs w:val="21"/>
        </w:rPr>
        <w:t xml:space="preserve"> </w:t>
      </w:r>
    </w:p>
    <w:p w14:paraId="39A0907B" w14:textId="286B0B2C" w:rsidR="004F5BA5" w:rsidRDefault="00B24985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  <w:r>
        <w:rPr>
          <w:rFonts w:ascii="Times New Roman" w:hAnsi="Times New Roman"/>
          <w:b w:val="0"/>
          <w:bCs w:val="0"/>
          <w:sz w:val="21"/>
          <w:szCs w:val="21"/>
        </w:rPr>
        <w:t xml:space="preserve">3390 39 – Outros Serviços </w:t>
      </w:r>
      <w:r w:rsidR="007A4983">
        <w:rPr>
          <w:rFonts w:ascii="Times New Roman" w:hAnsi="Times New Roman"/>
          <w:b w:val="0"/>
          <w:bCs w:val="0"/>
          <w:sz w:val="21"/>
          <w:szCs w:val="21"/>
        </w:rPr>
        <w:t>De Terceiros – Pessoa Jurídica</w:t>
      </w:r>
    </w:p>
    <w:p w14:paraId="21CE7F7F" w14:textId="77777777" w:rsidR="00E7773C" w:rsidRPr="009D4718" w:rsidRDefault="00E7773C" w:rsidP="00E7773C">
      <w:pPr>
        <w:pStyle w:val="Nivel010"/>
        <w:numPr>
          <w:ilvl w:val="0"/>
          <w:numId w:val="0"/>
        </w:numPr>
        <w:ind w:left="431"/>
        <w:rPr>
          <w:rFonts w:ascii="Times New Roman" w:hAnsi="Times New Roman"/>
          <w:b w:val="0"/>
          <w:bCs w:val="0"/>
          <w:sz w:val="21"/>
          <w:szCs w:val="21"/>
        </w:rPr>
      </w:pP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3645544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383A66">
        <w:rPr>
          <w:rFonts w:ascii="Times New Roman" w:hAnsi="Times New Roman"/>
          <w:bCs/>
          <w:sz w:val="21"/>
          <w:szCs w:val="21"/>
        </w:rPr>
        <w:t>08</w:t>
      </w:r>
      <w:r w:rsidR="00E7773C">
        <w:rPr>
          <w:rFonts w:ascii="Times New Roman" w:hAnsi="Times New Roman"/>
          <w:bCs/>
          <w:sz w:val="21"/>
          <w:szCs w:val="21"/>
        </w:rPr>
        <w:t xml:space="preserve"> de </w:t>
      </w:r>
      <w:r w:rsidR="00383A66">
        <w:rPr>
          <w:rFonts w:ascii="Times New Roman" w:hAnsi="Times New Roman"/>
          <w:bCs/>
          <w:sz w:val="21"/>
          <w:szCs w:val="21"/>
        </w:rPr>
        <w:t>outubro</w:t>
      </w:r>
      <w:r w:rsidR="00E7773C">
        <w:rPr>
          <w:rFonts w:ascii="Times New Roman" w:hAnsi="Times New Roman"/>
          <w:bCs/>
          <w:sz w:val="21"/>
          <w:szCs w:val="21"/>
        </w:rPr>
        <w:t xml:space="preserve"> de 2025.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B0C039F" w:rsidR="009F1209" w:rsidRPr="001C5AC2" w:rsidRDefault="009F1209" w:rsidP="0099211F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</w:t>
      </w:r>
      <w:r w:rsidR="00032047">
        <w:rPr>
          <w:rFonts w:ascii="Times New Roman" w:hAnsi="Times New Roman"/>
          <w:sz w:val="21"/>
          <w:szCs w:val="21"/>
        </w:rPr>
        <w:t xml:space="preserve">    </w:t>
      </w:r>
      <w:r w:rsidR="0099211F">
        <w:rPr>
          <w:rFonts w:ascii="Times New Roman" w:hAnsi="Times New Roman"/>
          <w:b/>
          <w:sz w:val="21"/>
          <w:szCs w:val="21"/>
        </w:rPr>
        <w:t xml:space="preserve">SILAS GERLACH CORREA – </w:t>
      </w:r>
      <w:r w:rsidR="0099211F">
        <w:rPr>
          <w:rFonts w:ascii="Times New Roman" w:hAnsi="Times New Roman"/>
          <w:b/>
          <w:sz w:val="21"/>
          <w:szCs w:val="21"/>
        </w:rPr>
        <w:t>C</w:t>
      </w:r>
      <w:r w:rsidR="0099211F">
        <w:rPr>
          <w:rFonts w:ascii="Times New Roman" w:hAnsi="Times New Roman"/>
          <w:b/>
          <w:sz w:val="21"/>
          <w:szCs w:val="21"/>
        </w:rPr>
        <w:t>ORREA</w:t>
      </w:r>
      <w:r w:rsidR="0099211F">
        <w:rPr>
          <w:rFonts w:ascii="Times New Roman" w:hAnsi="Times New Roman"/>
          <w:b/>
          <w:sz w:val="21"/>
          <w:szCs w:val="21"/>
        </w:rPr>
        <w:t xml:space="preserve"> </w:t>
      </w:r>
      <w:r w:rsidR="0099211F">
        <w:rPr>
          <w:rFonts w:ascii="Times New Roman" w:hAnsi="Times New Roman"/>
          <w:b/>
          <w:sz w:val="21"/>
          <w:szCs w:val="21"/>
        </w:rPr>
        <w:t>ARBITRAGEM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D012141"/>
    <w:multiLevelType w:val="hybridMultilevel"/>
    <w:tmpl w:val="206EA3BE"/>
    <w:lvl w:ilvl="0" w:tplc="1DDA7F88">
      <w:start w:val="3390"/>
      <w:numFmt w:val="decimal"/>
      <w:lvlText w:val="%1"/>
      <w:lvlJc w:val="left"/>
      <w:pPr>
        <w:ind w:left="99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9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0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9"/>
  </w:num>
  <w:num w:numId="5">
    <w:abstractNumId w:val="13"/>
  </w:num>
  <w:num w:numId="6">
    <w:abstractNumId w:val="31"/>
  </w:num>
  <w:num w:numId="7">
    <w:abstractNumId w:val="8"/>
  </w:num>
  <w:num w:numId="8">
    <w:abstractNumId w:val="17"/>
  </w:num>
  <w:num w:numId="9">
    <w:abstractNumId w:val="25"/>
  </w:num>
  <w:num w:numId="10">
    <w:abstractNumId w:val="4"/>
  </w:num>
  <w:num w:numId="11">
    <w:abstractNumId w:val="5"/>
  </w:num>
  <w:num w:numId="12">
    <w:abstractNumId w:val="14"/>
  </w:num>
  <w:num w:numId="13">
    <w:abstractNumId w:val="27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2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11"/>
  </w:num>
  <w:num w:numId="24">
    <w:abstractNumId w:val="10"/>
  </w:num>
  <w:num w:numId="25">
    <w:abstractNumId w:val="26"/>
  </w:num>
  <w:num w:numId="26">
    <w:abstractNumId w:val="19"/>
  </w:num>
  <w:num w:numId="27">
    <w:abstractNumId w:val="1"/>
  </w:num>
  <w:num w:numId="28">
    <w:abstractNumId w:val="29"/>
  </w:num>
  <w:num w:numId="29">
    <w:abstractNumId w:val="30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1BBA"/>
    <w:rsid w:val="00013E0C"/>
    <w:rsid w:val="0001510F"/>
    <w:rsid w:val="00032047"/>
    <w:rsid w:val="000414BF"/>
    <w:rsid w:val="00042060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0F5DC2"/>
    <w:rsid w:val="001234A9"/>
    <w:rsid w:val="00132E44"/>
    <w:rsid w:val="00146DD3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23D3"/>
    <w:rsid w:val="0023768B"/>
    <w:rsid w:val="00242E81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83A66"/>
    <w:rsid w:val="003930CD"/>
    <w:rsid w:val="003957D0"/>
    <w:rsid w:val="003A4692"/>
    <w:rsid w:val="003B468C"/>
    <w:rsid w:val="003C0280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6405"/>
    <w:rsid w:val="004573AB"/>
    <w:rsid w:val="004820C0"/>
    <w:rsid w:val="00482DE5"/>
    <w:rsid w:val="00492AED"/>
    <w:rsid w:val="004A728D"/>
    <w:rsid w:val="004B4B53"/>
    <w:rsid w:val="004B6641"/>
    <w:rsid w:val="004B669B"/>
    <w:rsid w:val="004C6AEA"/>
    <w:rsid w:val="004F4F0F"/>
    <w:rsid w:val="004F519F"/>
    <w:rsid w:val="004F5BA5"/>
    <w:rsid w:val="00512CEE"/>
    <w:rsid w:val="00514728"/>
    <w:rsid w:val="005235CA"/>
    <w:rsid w:val="00531C23"/>
    <w:rsid w:val="00565B88"/>
    <w:rsid w:val="0058317C"/>
    <w:rsid w:val="005922DF"/>
    <w:rsid w:val="00595251"/>
    <w:rsid w:val="0059566F"/>
    <w:rsid w:val="005C22AB"/>
    <w:rsid w:val="005C4591"/>
    <w:rsid w:val="005D55BC"/>
    <w:rsid w:val="005D5AA4"/>
    <w:rsid w:val="005D61FC"/>
    <w:rsid w:val="005E2F0B"/>
    <w:rsid w:val="005E5E6E"/>
    <w:rsid w:val="005F2C45"/>
    <w:rsid w:val="005F6FAC"/>
    <w:rsid w:val="00601D40"/>
    <w:rsid w:val="0060215A"/>
    <w:rsid w:val="00616060"/>
    <w:rsid w:val="0062201B"/>
    <w:rsid w:val="00623521"/>
    <w:rsid w:val="0063436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6F7948"/>
    <w:rsid w:val="0070164A"/>
    <w:rsid w:val="00703D34"/>
    <w:rsid w:val="00704E39"/>
    <w:rsid w:val="00706DC1"/>
    <w:rsid w:val="00722FB4"/>
    <w:rsid w:val="00742655"/>
    <w:rsid w:val="00746484"/>
    <w:rsid w:val="00747500"/>
    <w:rsid w:val="00763949"/>
    <w:rsid w:val="0077648A"/>
    <w:rsid w:val="00792DF0"/>
    <w:rsid w:val="00795232"/>
    <w:rsid w:val="007A4983"/>
    <w:rsid w:val="007A5058"/>
    <w:rsid w:val="007B4DBB"/>
    <w:rsid w:val="007B7551"/>
    <w:rsid w:val="007C098C"/>
    <w:rsid w:val="007C16D6"/>
    <w:rsid w:val="007C4AFF"/>
    <w:rsid w:val="007C5E22"/>
    <w:rsid w:val="007C7BAA"/>
    <w:rsid w:val="007D52AA"/>
    <w:rsid w:val="007E7E12"/>
    <w:rsid w:val="0081256D"/>
    <w:rsid w:val="00813F97"/>
    <w:rsid w:val="008215C3"/>
    <w:rsid w:val="0083022F"/>
    <w:rsid w:val="0084127E"/>
    <w:rsid w:val="00841AF8"/>
    <w:rsid w:val="00852AC0"/>
    <w:rsid w:val="008532FF"/>
    <w:rsid w:val="0085624D"/>
    <w:rsid w:val="008639D5"/>
    <w:rsid w:val="00865C0F"/>
    <w:rsid w:val="008758F5"/>
    <w:rsid w:val="008832BF"/>
    <w:rsid w:val="00892555"/>
    <w:rsid w:val="00895351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211F"/>
    <w:rsid w:val="00995E29"/>
    <w:rsid w:val="00996698"/>
    <w:rsid w:val="009A6C5C"/>
    <w:rsid w:val="009C2533"/>
    <w:rsid w:val="009C4EE0"/>
    <w:rsid w:val="009C6DCF"/>
    <w:rsid w:val="009D4718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516A"/>
    <w:rsid w:val="00A56563"/>
    <w:rsid w:val="00A678C3"/>
    <w:rsid w:val="00A73FD0"/>
    <w:rsid w:val="00A74B8B"/>
    <w:rsid w:val="00A7750D"/>
    <w:rsid w:val="00A77881"/>
    <w:rsid w:val="00A814C9"/>
    <w:rsid w:val="00A97CE2"/>
    <w:rsid w:val="00AA7BA9"/>
    <w:rsid w:val="00AC6359"/>
    <w:rsid w:val="00AD153C"/>
    <w:rsid w:val="00AD41D9"/>
    <w:rsid w:val="00AD7F1C"/>
    <w:rsid w:val="00AF4183"/>
    <w:rsid w:val="00B01B6C"/>
    <w:rsid w:val="00B055EE"/>
    <w:rsid w:val="00B11F15"/>
    <w:rsid w:val="00B21560"/>
    <w:rsid w:val="00B24985"/>
    <w:rsid w:val="00B328FA"/>
    <w:rsid w:val="00B34F1C"/>
    <w:rsid w:val="00B47F56"/>
    <w:rsid w:val="00B81238"/>
    <w:rsid w:val="00B90FC1"/>
    <w:rsid w:val="00B942E0"/>
    <w:rsid w:val="00BB51CA"/>
    <w:rsid w:val="00BB787A"/>
    <w:rsid w:val="00BB7BB0"/>
    <w:rsid w:val="00BC36A0"/>
    <w:rsid w:val="00BC475C"/>
    <w:rsid w:val="00BD1081"/>
    <w:rsid w:val="00BD1D32"/>
    <w:rsid w:val="00BE0C5F"/>
    <w:rsid w:val="00BE5447"/>
    <w:rsid w:val="00BE714C"/>
    <w:rsid w:val="00BF67E8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06F6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213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E07FC"/>
    <w:rsid w:val="00E05AD0"/>
    <w:rsid w:val="00E111BF"/>
    <w:rsid w:val="00E25034"/>
    <w:rsid w:val="00E323B5"/>
    <w:rsid w:val="00E36555"/>
    <w:rsid w:val="00E37A68"/>
    <w:rsid w:val="00E41106"/>
    <w:rsid w:val="00E42B67"/>
    <w:rsid w:val="00E606FC"/>
    <w:rsid w:val="00E609F1"/>
    <w:rsid w:val="00E616CA"/>
    <w:rsid w:val="00E6577D"/>
    <w:rsid w:val="00E66338"/>
    <w:rsid w:val="00E6775E"/>
    <w:rsid w:val="00E70DA1"/>
    <w:rsid w:val="00E7773C"/>
    <w:rsid w:val="00E84DE1"/>
    <w:rsid w:val="00EA0FAC"/>
    <w:rsid w:val="00EA2E7B"/>
    <w:rsid w:val="00EC25AC"/>
    <w:rsid w:val="00EC6DA1"/>
    <w:rsid w:val="00ED2C80"/>
    <w:rsid w:val="00EE1A76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EE82F-4465-402F-9BA4-660DB322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1129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42</cp:revision>
  <cp:lastPrinted>2024-03-11T14:58:00Z</cp:lastPrinted>
  <dcterms:created xsi:type="dcterms:W3CDTF">2025-09-17T14:08:00Z</dcterms:created>
  <dcterms:modified xsi:type="dcterms:W3CDTF">2025-10-08T18:31:00Z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