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2BAAAB51" w:rsidR="00841AF8" w:rsidRPr="007B4DBB" w:rsidRDefault="00CA21FB" w:rsidP="00CA21FB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B9794C">
        <w:rPr>
          <w:rFonts w:ascii="Times New Roman" w:hAnsi="Times New Roman" w:cs="Times New Roman"/>
          <w:sz w:val="21"/>
          <w:szCs w:val="21"/>
        </w:rPr>
        <w:t>463</w:t>
      </w:r>
      <w:r>
        <w:rPr>
          <w:rFonts w:ascii="Times New Roman" w:hAnsi="Times New Roman" w:cs="Times New Roman"/>
          <w:sz w:val="21"/>
          <w:szCs w:val="21"/>
        </w:rPr>
        <w:t>-2025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Hlk188957684"/>
      <w:r>
        <w:rPr>
          <w:rFonts w:ascii="Times New Roman" w:hAnsi="Times New Roman" w:cs="Times New Roman"/>
          <w:sz w:val="21"/>
          <w:szCs w:val="21"/>
        </w:rPr>
        <w:t>PARA</w:t>
      </w:r>
      <w:r w:rsidRPr="00CA21FB">
        <w:rPr>
          <w:rFonts w:ascii="Times New Roman" w:hAnsi="Times New Roman" w:cs="Times New Roman"/>
          <w:sz w:val="21"/>
          <w:szCs w:val="21"/>
        </w:rPr>
        <w:t xml:space="preserve"> </w:t>
      </w:r>
      <w:r w:rsidR="00DD5EB3" w:rsidRPr="00DD5EB3">
        <w:rPr>
          <w:rFonts w:ascii="Times New Roman" w:hAnsi="Times New Roman" w:cs="Times New Roman"/>
          <w:sz w:val="21"/>
          <w:szCs w:val="21"/>
        </w:rPr>
        <w:t>AQUISIÇÃO DE MATERIAIS PARA CALÇAMENTOS, DRENAGEM, FÁBRICA DE TUBOS E OUTRAS OBRAS DA ADMINISTRAÇÃO MUNICIPAL</w:t>
      </w:r>
      <w:r w:rsidR="00922197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- PREGÃO PRESENCIAL 0</w:t>
      </w:r>
      <w:r w:rsidR="00DD5EB3">
        <w:rPr>
          <w:rFonts w:ascii="Times New Roman" w:hAnsi="Times New Roman" w:cs="Times New Roman"/>
          <w:sz w:val="21"/>
          <w:szCs w:val="21"/>
        </w:rPr>
        <w:t>23</w:t>
      </w:r>
      <w:r>
        <w:rPr>
          <w:rFonts w:ascii="Times New Roman" w:hAnsi="Times New Roman" w:cs="Times New Roman"/>
          <w:sz w:val="21"/>
          <w:szCs w:val="21"/>
        </w:rPr>
        <w:t>-202</w:t>
      </w:r>
      <w:bookmarkEnd w:id="0"/>
      <w:r w:rsidR="00DD5EB3">
        <w:rPr>
          <w:rFonts w:ascii="Times New Roman" w:hAnsi="Times New Roman" w:cs="Times New Roman"/>
          <w:sz w:val="21"/>
          <w:szCs w:val="21"/>
        </w:rPr>
        <w:t>5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611D580F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BD0AEA" w:rsidRPr="00B8470B">
        <w:rPr>
          <w:rFonts w:ascii="Times New Roman" w:hAnsi="Times New Roman"/>
          <w:b/>
          <w:sz w:val="21"/>
          <w:szCs w:val="21"/>
        </w:rPr>
        <w:t>ACG COMÉRCIO DE MATERIAIS DE CONSTRUÇÃO E TRANSPORTE LTDA</w:t>
      </w:r>
      <w:r w:rsidR="00BD0AEA" w:rsidRPr="000973D1">
        <w:rPr>
          <w:rFonts w:ascii="Times New Roman" w:hAnsi="Times New Roman"/>
          <w:sz w:val="21"/>
          <w:szCs w:val="21"/>
        </w:rPr>
        <w:t xml:space="preserve">, estabelecida à </w:t>
      </w:r>
      <w:r w:rsidR="00BD0AEA">
        <w:rPr>
          <w:rFonts w:ascii="Times New Roman" w:hAnsi="Times New Roman"/>
          <w:sz w:val="21"/>
          <w:szCs w:val="21"/>
        </w:rPr>
        <w:t>R</w:t>
      </w:r>
      <w:r w:rsidR="00BD0AEA" w:rsidRPr="000973D1">
        <w:rPr>
          <w:rFonts w:ascii="Times New Roman" w:hAnsi="Times New Roman"/>
          <w:sz w:val="21"/>
          <w:szCs w:val="21"/>
        </w:rPr>
        <w:t xml:space="preserve">ua </w:t>
      </w:r>
      <w:r w:rsidR="00BD0AEA">
        <w:rPr>
          <w:rFonts w:ascii="Times New Roman" w:hAnsi="Times New Roman"/>
          <w:sz w:val="21"/>
          <w:szCs w:val="21"/>
        </w:rPr>
        <w:t>General Osório, 846</w:t>
      </w:r>
      <w:r w:rsidR="00BD0AEA"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n.º  </w:t>
      </w:r>
      <w:r w:rsidR="00BD0AEA">
        <w:rPr>
          <w:rFonts w:ascii="Times New Roman" w:hAnsi="Times New Roman"/>
          <w:sz w:val="21"/>
          <w:szCs w:val="21"/>
        </w:rPr>
        <w:t>94.434.750/0001-15</w:t>
      </w:r>
      <w:r w:rsidR="00BD0AEA" w:rsidRPr="000973D1">
        <w:rPr>
          <w:rFonts w:ascii="Times New Roman" w:hAnsi="Times New Roman"/>
          <w:sz w:val="21"/>
          <w:szCs w:val="21"/>
        </w:rPr>
        <w:t>,</w:t>
      </w:r>
      <w:r w:rsidR="00BD0AEA">
        <w:rPr>
          <w:rFonts w:ascii="Times New Roman" w:hAnsi="Times New Roman"/>
          <w:sz w:val="21"/>
          <w:szCs w:val="21"/>
        </w:rPr>
        <w:t xml:space="preserve"> através de seu</w:t>
      </w:r>
      <w:r w:rsidR="00BD0AEA" w:rsidRPr="000973D1">
        <w:rPr>
          <w:rFonts w:ascii="Times New Roman" w:hAnsi="Times New Roman"/>
          <w:sz w:val="21"/>
          <w:szCs w:val="21"/>
        </w:rPr>
        <w:t xml:space="preserve">  representante legal</w:t>
      </w:r>
      <w:r w:rsidR="00BD0AEA">
        <w:rPr>
          <w:rFonts w:ascii="Times New Roman" w:hAnsi="Times New Roman"/>
          <w:sz w:val="21"/>
          <w:szCs w:val="21"/>
        </w:rPr>
        <w:t xml:space="preserve"> Antônio César Gottems, brasileiro, solteiro, empresário, portador da Carteira de Identidade nº 3044691685, CPF 674.753.610-04, residente e domiciliado na Rua Marechal Floriano Peixoto, 395 no Município de Porto Xavier/RS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DD5EB3">
        <w:rPr>
          <w:rFonts w:ascii="Times New Roman" w:hAnsi="Times New Roman" w:cs="Times New Roman"/>
          <w:sz w:val="21"/>
          <w:szCs w:val="21"/>
          <w:lang w:val="pt-BR"/>
        </w:rPr>
        <w:t>23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>/202</w:t>
      </w:r>
      <w:r w:rsidR="00DD5EB3">
        <w:rPr>
          <w:rFonts w:ascii="Times New Roman" w:hAnsi="Times New Roman" w:cs="Times New Roman"/>
          <w:sz w:val="21"/>
          <w:szCs w:val="21"/>
          <w:lang w:val="pt-BR"/>
        </w:rPr>
        <w:t>5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5B8A4B6D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D33AB4" w:rsidRPr="00D33AB4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D33AB4" w:rsidRPr="00A27CFD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F66A50" w:rsidRPr="00DD5EB3">
        <w:rPr>
          <w:rFonts w:ascii="Times New Roman" w:hAnsi="Times New Roman" w:cs="Times New Roman"/>
          <w:sz w:val="21"/>
          <w:szCs w:val="21"/>
        </w:rPr>
        <w:t>Aquisição De Materiais Para Calçamentos, Drenagem, Fábrica De Tubos E Outras Obras Da Administração Municipal</w:t>
      </w:r>
      <w:r w:rsidR="00D33AB4" w:rsidRPr="00A27CF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D33AB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para Secretaria </w:t>
      </w:r>
      <w:r w:rsidR="00972346">
        <w:rPr>
          <w:rStyle w:val="fontstyle01"/>
          <w:rFonts w:ascii="Times New Roman" w:hAnsi="Times New Roman" w:cs="Times New Roman"/>
          <w:b w:val="0"/>
          <w:sz w:val="21"/>
          <w:szCs w:val="21"/>
        </w:rPr>
        <w:t>Municipal de Educação, Cultura e Desporto</w:t>
      </w:r>
      <w:r w:rsidR="00D33AB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Comunicação Interna nº </w:t>
      </w:r>
      <w:r w:rsidR="00972346">
        <w:rPr>
          <w:rStyle w:val="fontstyle01"/>
          <w:rFonts w:ascii="Times New Roman" w:hAnsi="Times New Roman" w:cs="Times New Roman"/>
          <w:b w:val="0"/>
          <w:sz w:val="21"/>
          <w:szCs w:val="21"/>
        </w:rPr>
        <w:t>506</w:t>
      </w:r>
      <w:r w:rsidR="00D33AB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/2025, </w:t>
      </w:r>
      <w:r w:rsidR="00D33AB4" w:rsidRPr="00A27CFD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 descrição na tabela abaixo: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1523"/>
        <w:gridCol w:w="4651"/>
        <w:gridCol w:w="1106"/>
        <w:gridCol w:w="1452"/>
      </w:tblGrid>
      <w:tr w:rsidR="009F1209" w:rsidRPr="00990A34" w14:paraId="13654BCE" w14:textId="77777777" w:rsidTr="00CA21FB">
        <w:trPr>
          <w:trHeight w:val="445"/>
        </w:trPr>
        <w:tc>
          <w:tcPr>
            <w:tcW w:w="794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1523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4651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06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452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CA21FB">
        <w:tc>
          <w:tcPr>
            <w:tcW w:w="794" w:type="dxa"/>
            <w:shd w:val="clear" w:color="auto" w:fill="auto"/>
          </w:tcPr>
          <w:p w14:paraId="0C5FE53F" w14:textId="31F44191" w:rsidR="00D71796" w:rsidRPr="00990A34" w:rsidRDefault="00F66A5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1523" w:type="dxa"/>
          </w:tcPr>
          <w:p w14:paraId="55EA4F24" w14:textId="635BB76D" w:rsidR="00D71796" w:rsidRDefault="0097234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</w:t>
            </w:r>
            <w:r>
              <w:rPr>
                <w:b/>
              </w:rPr>
              <w:t>2</w:t>
            </w:r>
            <w:r w:rsidR="00F66A50">
              <w:rPr>
                <w:b/>
                <w:bCs/>
                <w:sz w:val="21"/>
                <w:szCs w:val="21"/>
              </w:rPr>
              <w:t xml:space="preserve"> TON</w:t>
            </w:r>
          </w:p>
        </w:tc>
        <w:tc>
          <w:tcPr>
            <w:tcW w:w="4651" w:type="dxa"/>
            <w:shd w:val="clear" w:color="auto" w:fill="auto"/>
          </w:tcPr>
          <w:p w14:paraId="18EB0D32" w14:textId="5C3BBF6C" w:rsidR="00D71796" w:rsidRPr="00990A34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AREIA</w:t>
            </w:r>
          </w:p>
        </w:tc>
        <w:tc>
          <w:tcPr>
            <w:tcW w:w="1106" w:type="dxa"/>
            <w:shd w:val="clear" w:color="auto" w:fill="auto"/>
          </w:tcPr>
          <w:p w14:paraId="0C65E6F9" w14:textId="469051B8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F66A50">
              <w:rPr>
                <w:b/>
                <w:bCs/>
                <w:sz w:val="21"/>
                <w:szCs w:val="21"/>
              </w:rPr>
              <w:t>96,50</w:t>
            </w:r>
          </w:p>
        </w:tc>
        <w:tc>
          <w:tcPr>
            <w:tcW w:w="1452" w:type="dxa"/>
          </w:tcPr>
          <w:p w14:paraId="3C5A8D96" w14:textId="6D3F5AFB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972346">
              <w:rPr>
                <w:b/>
                <w:bCs/>
                <w:sz w:val="21"/>
                <w:szCs w:val="21"/>
              </w:rPr>
              <w:t>1</w:t>
            </w:r>
            <w:r w:rsidR="00972346">
              <w:rPr>
                <w:b/>
              </w:rPr>
              <w:t>.158,00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1" w:name="art6xxiiib"/>
      <w:bookmarkEnd w:id="1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6AD53A39" w14:textId="77777777" w:rsidR="00D33AB4" w:rsidRPr="00A27CFD" w:rsidRDefault="00D33AB4" w:rsidP="00D33AB4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até </w:t>
      </w:r>
      <w:r>
        <w:rPr>
          <w:rFonts w:ascii="Times New Roman" w:hAnsi="Times New Roman" w:cs="Times New Roman"/>
          <w:bCs/>
          <w:iCs/>
          <w:sz w:val="21"/>
          <w:szCs w:val="21"/>
        </w:rPr>
        <w:t>31</w:t>
      </w:r>
      <w:r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 de </w:t>
      </w:r>
      <w:r>
        <w:rPr>
          <w:rFonts w:ascii="Times New Roman" w:hAnsi="Times New Roman" w:cs="Times New Roman"/>
          <w:bCs/>
          <w:iCs/>
          <w:sz w:val="21"/>
          <w:szCs w:val="21"/>
        </w:rPr>
        <w:t>dezembro</w:t>
      </w:r>
      <w:r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 de </w:t>
      </w:r>
      <w:r>
        <w:rPr>
          <w:rFonts w:ascii="Times New Roman" w:hAnsi="Times New Roman" w:cs="Times New Roman"/>
          <w:bCs/>
          <w:iCs/>
          <w:sz w:val="21"/>
          <w:szCs w:val="21"/>
        </w:rPr>
        <w:t>2025</w:t>
      </w:r>
      <w:r w:rsidRPr="00A27CFD">
        <w:rPr>
          <w:rFonts w:ascii="Times New Roman" w:hAnsi="Times New Roman" w:cs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56CA68C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46058">
        <w:rPr>
          <w:rFonts w:ascii="Times New Roman" w:hAnsi="Times New Roman"/>
          <w:color w:val="000000"/>
          <w:sz w:val="21"/>
          <w:szCs w:val="21"/>
        </w:rPr>
        <w:t>23</w:t>
      </w:r>
      <w:r w:rsidRPr="001C5AC2">
        <w:rPr>
          <w:rFonts w:ascii="Times New Roman" w:hAnsi="Times New Roman"/>
          <w:color w:val="000000"/>
          <w:sz w:val="21"/>
          <w:szCs w:val="21"/>
        </w:rPr>
        <w:t>/202</w:t>
      </w:r>
      <w:r w:rsidR="00E46058">
        <w:rPr>
          <w:rFonts w:ascii="Times New Roman" w:hAnsi="Times New Roman"/>
          <w:color w:val="000000"/>
          <w:sz w:val="21"/>
          <w:szCs w:val="21"/>
        </w:rPr>
        <w:t>5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4846F7AF" w:rsidR="00B47F56" w:rsidRPr="00957C10" w:rsidRDefault="0097234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 Viviane da Rosa Menin e Fiscal do Contrato Gilberto José Foletto, conforme portarias 965 de 01 de abril de 2025 e 992 de 03 de abril de 2025</w:t>
      </w:r>
      <w:r w:rsidRPr="00957C10">
        <w:rPr>
          <w:rFonts w:ascii="Times New Roman" w:hAnsi="Times New Roman"/>
          <w:b/>
          <w:bCs/>
          <w:sz w:val="21"/>
          <w:szCs w:val="21"/>
        </w:rPr>
        <w:t>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1C9B7676" w:rsidR="009F1209" w:rsidRPr="00972346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972346">
        <w:rPr>
          <w:rFonts w:ascii="Times New Roman" w:hAnsi="Times New Roman"/>
          <w:sz w:val="21"/>
          <w:szCs w:val="21"/>
        </w:rPr>
        <w:t>1.158,00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C67E5B">
        <w:rPr>
          <w:rFonts w:ascii="Times New Roman" w:hAnsi="Times New Roman"/>
          <w:sz w:val="21"/>
          <w:szCs w:val="21"/>
        </w:rPr>
        <w:t xml:space="preserve">Mil </w:t>
      </w:r>
      <w:r w:rsidR="00972346">
        <w:rPr>
          <w:rFonts w:ascii="Times New Roman" w:hAnsi="Times New Roman"/>
          <w:sz w:val="21"/>
          <w:szCs w:val="21"/>
        </w:rPr>
        <w:t>Cento e Cinquenta e Oito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131C48BD" w14:textId="77777777" w:rsidR="00972346" w:rsidRPr="001C5AC2" w:rsidRDefault="00972346" w:rsidP="00972346">
      <w:pPr>
        <w:widowControl/>
        <w:autoSpaceDE/>
        <w:autoSpaceDN/>
        <w:ind w:left="568"/>
        <w:jc w:val="both"/>
        <w:rPr>
          <w:rFonts w:ascii="Times New Roman" w:hAnsi="Times New Roman"/>
          <w:bCs/>
          <w:iCs/>
          <w:sz w:val="21"/>
          <w:szCs w:val="21"/>
        </w:rPr>
      </w:pP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79AC3E44" w14:textId="685003D4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41453">
        <w:rPr>
          <w:rFonts w:ascii="Times New Roman" w:hAnsi="Times New Roman"/>
          <w:color w:val="000000"/>
          <w:sz w:val="21"/>
          <w:szCs w:val="21"/>
        </w:rPr>
        <w:t>23/2025.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1DD0D862" w14:textId="36727B22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41453">
        <w:rPr>
          <w:rFonts w:ascii="Times New Roman" w:hAnsi="Times New Roman"/>
          <w:color w:val="000000"/>
          <w:sz w:val="21"/>
          <w:szCs w:val="21"/>
        </w:rPr>
        <w:t>23</w:t>
      </w:r>
      <w:r w:rsidRPr="001C5AC2">
        <w:rPr>
          <w:rFonts w:ascii="Times New Roman" w:hAnsi="Times New Roman"/>
          <w:color w:val="000000"/>
          <w:sz w:val="21"/>
          <w:szCs w:val="21"/>
        </w:rPr>
        <w:t>/202</w:t>
      </w:r>
      <w:r w:rsidR="00E41453">
        <w:rPr>
          <w:rFonts w:ascii="Times New Roman" w:hAnsi="Times New Roman"/>
          <w:color w:val="000000"/>
          <w:sz w:val="21"/>
          <w:szCs w:val="21"/>
        </w:rPr>
        <w:t>5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11A80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997D9F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FBF57B9" w:rsidR="009F1209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72920C29" w14:textId="77777777" w:rsidR="009752CC" w:rsidRDefault="009752CC" w:rsidP="009752C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</w:p>
    <w:p w14:paraId="777A0847" w14:textId="77777777" w:rsidR="006F1382" w:rsidRDefault="006F1382" w:rsidP="006F1382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 xml:space="preserve">1029 - Expansão e Aperfeiçoamento da Infraestrutura Turística </w:t>
      </w:r>
    </w:p>
    <w:p w14:paraId="1F9C8D92" w14:textId="77777777" w:rsidR="006F1382" w:rsidRDefault="006F1382" w:rsidP="006F1382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 xml:space="preserve">4490 51 - Obras e Instalações </w:t>
      </w:r>
    </w:p>
    <w:p w14:paraId="577B089B" w14:textId="77777777" w:rsidR="009752CC" w:rsidRPr="003A380E" w:rsidRDefault="009752CC" w:rsidP="009752C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2DF8F0A3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EE106E">
        <w:rPr>
          <w:rFonts w:ascii="Times New Roman" w:hAnsi="Times New Roman"/>
          <w:bCs/>
          <w:sz w:val="21"/>
          <w:szCs w:val="21"/>
        </w:rPr>
        <w:t>14</w:t>
      </w:r>
      <w:bookmarkStart w:id="6" w:name="_GoBack"/>
      <w:bookmarkEnd w:id="6"/>
      <w:r w:rsidR="00957C10">
        <w:rPr>
          <w:rFonts w:ascii="Times New Roman" w:hAnsi="Times New Roman"/>
          <w:bCs/>
          <w:sz w:val="21"/>
          <w:szCs w:val="21"/>
        </w:rPr>
        <w:t xml:space="preserve"> </w:t>
      </w:r>
      <w:r w:rsidR="00972346">
        <w:rPr>
          <w:rFonts w:ascii="Times New Roman" w:hAnsi="Times New Roman"/>
          <w:bCs/>
          <w:sz w:val="21"/>
          <w:szCs w:val="21"/>
        </w:rPr>
        <w:t>DE</w:t>
      </w:r>
      <w:r w:rsidR="00957C10">
        <w:rPr>
          <w:rFonts w:ascii="Times New Roman" w:hAnsi="Times New Roman"/>
          <w:bCs/>
          <w:sz w:val="21"/>
          <w:szCs w:val="21"/>
        </w:rPr>
        <w:t xml:space="preserve"> </w:t>
      </w:r>
      <w:r w:rsidR="00972346">
        <w:rPr>
          <w:rFonts w:ascii="Times New Roman" w:hAnsi="Times New Roman"/>
          <w:bCs/>
          <w:sz w:val="21"/>
          <w:szCs w:val="21"/>
        </w:rPr>
        <w:t>OUTUBRO</w:t>
      </w:r>
      <w:r w:rsidR="00957C10">
        <w:rPr>
          <w:rFonts w:ascii="Times New Roman" w:hAnsi="Times New Roman"/>
          <w:bCs/>
          <w:sz w:val="21"/>
          <w:szCs w:val="21"/>
        </w:rPr>
        <w:t xml:space="preserve"> </w:t>
      </w:r>
      <w:r w:rsidR="00972346">
        <w:rPr>
          <w:rFonts w:ascii="Times New Roman" w:hAnsi="Times New Roman"/>
          <w:bCs/>
          <w:sz w:val="21"/>
          <w:szCs w:val="21"/>
        </w:rPr>
        <w:t>DE</w:t>
      </w:r>
      <w:r w:rsidR="00957C10">
        <w:rPr>
          <w:rFonts w:ascii="Times New Roman" w:hAnsi="Times New Roman"/>
          <w:bCs/>
          <w:sz w:val="21"/>
          <w:szCs w:val="21"/>
        </w:rPr>
        <w:t xml:space="preserve"> 2025.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1E6C8BB1" w:rsidR="009F1209" w:rsidRDefault="009F1209" w:rsidP="00BD0AEA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</w:t>
      </w:r>
      <w:r w:rsidR="00BD0AEA">
        <w:rPr>
          <w:rFonts w:ascii="Times New Roman" w:hAnsi="Times New Roman"/>
          <w:sz w:val="21"/>
          <w:szCs w:val="21"/>
        </w:rPr>
        <w:tab/>
      </w:r>
      <w:r w:rsidR="00BD0AEA" w:rsidRPr="00B8470B">
        <w:rPr>
          <w:rFonts w:ascii="Times New Roman" w:hAnsi="Times New Roman"/>
          <w:b/>
          <w:sz w:val="21"/>
          <w:szCs w:val="21"/>
        </w:rPr>
        <w:t xml:space="preserve">ACG COMÉRCIO DE MATERIAIS DE </w:t>
      </w:r>
      <w:r w:rsidR="00BD0AEA">
        <w:rPr>
          <w:rFonts w:ascii="Times New Roman" w:hAnsi="Times New Roman"/>
          <w:b/>
          <w:sz w:val="21"/>
          <w:szCs w:val="21"/>
        </w:rPr>
        <w:t xml:space="preserve">  </w:t>
      </w:r>
    </w:p>
    <w:p w14:paraId="3820438F" w14:textId="4537C464" w:rsidR="00BD0AEA" w:rsidRPr="001C5AC2" w:rsidRDefault="00BD0AEA" w:rsidP="00BD0AEA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 w:rsidRPr="00B8470B">
        <w:rPr>
          <w:rFonts w:ascii="Times New Roman" w:hAnsi="Times New Roman"/>
          <w:b/>
          <w:sz w:val="21"/>
          <w:szCs w:val="21"/>
        </w:rPr>
        <w:t>CONSTRUÇÃO E TRANSPORTE 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67D1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487F"/>
    <w:rsid w:val="000F5937"/>
    <w:rsid w:val="001234A9"/>
    <w:rsid w:val="00132E44"/>
    <w:rsid w:val="00146DD3"/>
    <w:rsid w:val="00164422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6723E"/>
    <w:rsid w:val="00280CCA"/>
    <w:rsid w:val="0029200A"/>
    <w:rsid w:val="00294C88"/>
    <w:rsid w:val="002A1D02"/>
    <w:rsid w:val="002A6AD5"/>
    <w:rsid w:val="002C035A"/>
    <w:rsid w:val="002E0F51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09F9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0EC"/>
    <w:rsid w:val="004F519F"/>
    <w:rsid w:val="00511C9A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05DC"/>
    <w:rsid w:val="006523B6"/>
    <w:rsid w:val="00676A9B"/>
    <w:rsid w:val="00686E0F"/>
    <w:rsid w:val="006A2345"/>
    <w:rsid w:val="006B5AFF"/>
    <w:rsid w:val="006C18CB"/>
    <w:rsid w:val="006C338E"/>
    <w:rsid w:val="006C6CCB"/>
    <w:rsid w:val="006D6B9C"/>
    <w:rsid w:val="006E1505"/>
    <w:rsid w:val="006F1382"/>
    <w:rsid w:val="0070164A"/>
    <w:rsid w:val="00703D34"/>
    <w:rsid w:val="00704E39"/>
    <w:rsid w:val="00722FB4"/>
    <w:rsid w:val="00742655"/>
    <w:rsid w:val="00746484"/>
    <w:rsid w:val="00747500"/>
    <w:rsid w:val="0075281D"/>
    <w:rsid w:val="0077648A"/>
    <w:rsid w:val="00795232"/>
    <w:rsid w:val="007A5058"/>
    <w:rsid w:val="007A708A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F0391"/>
    <w:rsid w:val="009007BD"/>
    <w:rsid w:val="009064B0"/>
    <w:rsid w:val="00913B3D"/>
    <w:rsid w:val="00922197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10"/>
    <w:rsid w:val="00957CF5"/>
    <w:rsid w:val="00970DF4"/>
    <w:rsid w:val="00972346"/>
    <w:rsid w:val="009752CC"/>
    <w:rsid w:val="0097573E"/>
    <w:rsid w:val="0097640F"/>
    <w:rsid w:val="00980471"/>
    <w:rsid w:val="00983FEF"/>
    <w:rsid w:val="0099147F"/>
    <w:rsid w:val="00995E29"/>
    <w:rsid w:val="00996698"/>
    <w:rsid w:val="00997D9F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13E57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B5A34"/>
    <w:rsid w:val="00AC6359"/>
    <w:rsid w:val="00AD7F1C"/>
    <w:rsid w:val="00AF4183"/>
    <w:rsid w:val="00B01B6C"/>
    <w:rsid w:val="00B055EE"/>
    <w:rsid w:val="00B11F15"/>
    <w:rsid w:val="00B12E58"/>
    <w:rsid w:val="00B21560"/>
    <w:rsid w:val="00B328FA"/>
    <w:rsid w:val="00B34F1C"/>
    <w:rsid w:val="00B47F56"/>
    <w:rsid w:val="00B81238"/>
    <w:rsid w:val="00B90FC1"/>
    <w:rsid w:val="00B942E0"/>
    <w:rsid w:val="00B9794C"/>
    <w:rsid w:val="00BA1C34"/>
    <w:rsid w:val="00BB46D3"/>
    <w:rsid w:val="00BB787A"/>
    <w:rsid w:val="00BB7BB0"/>
    <w:rsid w:val="00BC475C"/>
    <w:rsid w:val="00BD0AEA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67E5B"/>
    <w:rsid w:val="00C711E0"/>
    <w:rsid w:val="00C74102"/>
    <w:rsid w:val="00C74368"/>
    <w:rsid w:val="00C83394"/>
    <w:rsid w:val="00C91F3E"/>
    <w:rsid w:val="00C93F77"/>
    <w:rsid w:val="00CA09EA"/>
    <w:rsid w:val="00CA21FB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33AB4"/>
    <w:rsid w:val="00D57E30"/>
    <w:rsid w:val="00D672B4"/>
    <w:rsid w:val="00D6785E"/>
    <w:rsid w:val="00D71796"/>
    <w:rsid w:val="00D830EA"/>
    <w:rsid w:val="00D862E4"/>
    <w:rsid w:val="00D946F3"/>
    <w:rsid w:val="00DA2009"/>
    <w:rsid w:val="00DA4623"/>
    <w:rsid w:val="00DB456A"/>
    <w:rsid w:val="00DB6794"/>
    <w:rsid w:val="00DC1C66"/>
    <w:rsid w:val="00DD2128"/>
    <w:rsid w:val="00DD30CF"/>
    <w:rsid w:val="00DD5EB3"/>
    <w:rsid w:val="00E05AD0"/>
    <w:rsid w:val="00E111BF"/>
    <w:rsid w:val="00E25034"/>
    <w:rsid w:val="00E323B5"/>
    <w:rsid w:val="00E36555"/>
    <w:rsid w:val="00E37A68"/>
    <w:rsid w:val="00E41453"/>
    <w:rsid w:val="00E42B67"/>
    <w:rsid w:val="00E46058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EE106E"/>
    <w:rsid w:val="00F010A7"/>
    <w:rsid w:val="00F04E85"/>
    <w:rsid w:val="00F06B64"/>
    <w:rsid w:val="00F1666A"/>
    <w:rsid w:val="00F338A0"/>
    <w:rsid w:val="00F34C83"/>
    <w:rsid w:val="00F42D3A"/>
    <w:rsid w:val="00F66A50"/>
    <w:rsid w:val="00F81302"/>
    <w:rsid w:val="00F82E07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456B5-6B12-4E0B-B124-BBE778CE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1121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23</cp:revision>
  <cp:lastPrinted>2024-03-11T14:58:00Z</cp:lastPrinted>
  <dcterms:created xsi:type="dcterms:W3CDTF">2025-06-16T11:53:00Z</dcterms:created>
  <dcterms:modified xsi:type="dcterms:W3CDTF">2025-10-15T17:21:00Z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