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30BFFE3" w:rsidR="003674EF" w:rsidRPr="00C42E26" w:rsidRDefault="001B6D93" w:rsidP="006D0F35">
      <w:pPr>
        <w:jc w:val="both"/>
        <w:rPr>
          <w:b/>
          <w:bCs/>
          <w:sz w:val="21"/>
          <w:szCs w:val="21"/>
        </w:rPr>
      </w:pPr>
      <w:r w:rsidRPr="00C42E26">
        <w:rPr>
          <w:b/>
          <w:bCs/>
          <w:sz w:val="21"/>
          <w:szCs w:val="21"/>
        </w:rPr>
        <w:t xml:space="preserve">CONTRATO </w:t>
      </w:r>
      <w:r w:rsidR="00BA7B69" w:rsidRPr="00C42E26">
        <w:rPr>
          <w:b/>
          <w:bCs/>
          <w:sz w:val="21"/>
          <w:szCs w:val="21"/>
        </w:rPr>
        <w:t>4</w:t>
      </w:r>
      <w:r w:rsidR="006D0F35" w:rsidRPr="00C42E26">
        <w:rPr>
          <w:b/>
          <w:bCs/>
          <w:sz w:val="21"/>
          <w:szCs w:val="21"/>
        </w:rPr>
        <w:t>8</w:t>
      </w:r>
      <w:r w:rsidR="007D2888" w:rsidRPr="00C42E26">
        <w:rPr>
          <w:b/>
          <w:bCs/>
          <w:sz w:val="21"/>
          <w:szCs w:val="21"/>
        </w:rPr>
        <w:t>7</w:t>
      </w:r>
      <w:r w:rsidRPr="00C42E26">
        <w:rPr>
          <w:b/>
          <w:bCs/>
          <w:sz w:val="21"/>
          <w:szCs w:val="21"/>
        </w:rPr>
        <w:t xml:space="preserve">-2025 </w:t>
      </w:r>
      <w:r w:rsidR="006D0F35" w:rsidRPr="00C42E26">
        <w:rPr>
          <w:b/>
          <w:sz w:val="21"/>
          <w:szCs w:val="21"/>
        </w:rPr>
        <w:t>CONTRATAÇÃO DE EMPRESAS ESPECIALIZADAS PARA CONSTRUÇÃO DE ESCULTURAS ARTISTICAS DO PARQUE MISSIONEIRO</w:t>
      </w:r>
      <w:r w:rsidR="00BA7B69" w:rsidRPr="00C42E26">
        <w:rPr>
          <w:b/>
          <w:bCs/>
          <w:spacing w:val="3"/>
          <w:sz w:val="21"/>
          <w:szCs w:val="21"/>
        </w:rPr>
        <w:t xml:space="preserve"> </w:t>
      </w:r>
      <w:r w:rsidR="005304A2" w:rsidRPr="00C42E26">
        <w:rPr>
          <w:b/>
          <w:bCs/>
          <w:spacing w:val="3"/>
          <w:sz w:val="21"/>
          <w:szCs w:val="21"/>
        </w:rPr>
        <w:t xml:space="preserve">– </w:t>
      </w:r>
      <w:r w:rsidR="001D4F72" w:rsidRPr="00C42E26">
        <w:rPr>
          <w:b/>
          <w:bCs/>
          <w:spacing w:val="3"/>
          <w:sz w:val="21"/>
          <w:szCs w:val="21"/>
        </w:rPr>
        <w:t xml:space="preserve">INEXIGIBILIDADE </w:t>
      </w:r>
      <w:r w:rsidR="00F215AF" w:rsidRPr="00C42E26">
        <w:rPr>
          <w:b/>
          <w:bCs/>
          <w:spacing w:val="3"/>
          <w:sz w:val="21"/>
          <w:szCs w:val="21"/>
        </w:rPr>
        <w:t>0</w:t>
      </w:r>
      <w:r w:rsidR="00BA7B69" w:rsidRPr="00C42E26">
        <w:rPr>
          <w:b/>
          <w:bCs/>
          <w:spacing w:val="3"/>
          <w:sz w:val="21"/>
          <w:szCs w:val="21"/>
        </w:rPr>
        <w:t>4</w:t>
      </w:r>
      <w:r w:rsidR="006D0F35" w:rsidRPr="00C42E26">
        <w:rPr>
          <w:b/>
          <w:bCs/>
          <w:spacing w:val="3"/>
          <w:sz w:val="21"/>
          <w:szCs w:val="21"/>
        </w:rPr>
        <w:t>6</w:t>
      </w:r>
      <w:r w:rsidR="001D4F72" w:rsidRPr="00C42E26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C42E26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CC523E0" w:rsidR="003D5B43" w:rsidRPr="00C42E26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C42E26">
        <w:rPr>
          <w:sz w:val="21"/>
          <w:szCs w:val="21"/>
        </w:rPr>
        <w:t xml:space="preserve">O </w:t>
      </w:r>
      <w:r w:rsidRPr="00C42E26">
        <w:rPr>
          <w:b/>
          <w:bCs/>
          <w:sz w:val="21"/>
          <w:szCs w:val="21"/>
        </w:rPr>
        <w:t xml:space="preserve">MUNICÍPIO DE PORTO XAVIER - RS, </w:t>
      </w:r>
      <w:r w:rsidRPr="00C42E26">
        <w:rPr>
          <w:sz w:val="21"/>
          <w:szCs w:val="21"/>
        </w:rPr>
        <w:t xml:space="preserve">pessoa jurídica de Direito Público Interno, CNPJ nº 87.613.667/0001-48, com sede administrativa na cidade de Porto Xavier - RS, </w:t>
      </w:r>
      <w:r w:rsidR="009674DE" w:rsidRPr="00C42E26">
        <w:rPr>
          <w:sz w:val="21"/>
          <w:szCs w:val="21"/>
        </w:rPr>
        <w:t xml:space="preserve">neste ato representado por seu Prefeito Municipal Sr. </w:t>
      </w:r>
      <w:r w:rsidR="009674DE" w:rsidRPr="00C42E26">
        <w:rPr>
          <w:b/>
          <w:bCs/>
          <w:sz w:val="21"/>
          <w:szCs w:val="21"/>
        </w:rPr>
        <w:t>GILBERTO DOMINGOS MENIN</w:t>
      </w:r>
      <w:r w:rsidR="009674DE" w:rsidRPr="00C42E26">
        <w:rPr>
          <w:sz w:val="21"/>
          <w:szCs w:val="21"/>
        </w:rPr>
        <w:t>, brasileiro, casado, portador da Carteira de Identidade n° 3058190707, CPF n° 883.584.290-53, residente e domiciliado na Linha Primeira, interior, nesta cidade.</w:t>
      </w:r>
      <w:r w:rsidRPr="00C42E26">
        <w:rPr>
          <w:sz w:val="21"/>
          <w:szCs w:val="21"/>
        </w:rPr>
        <w:t xml:space="preserve">, doravante denominado CONTRATANTE e, de outro lado, a </w:t>
      </w:r>
      <w:r w:rsidR="00731E81" w:rsidRPr="00C42E26">
        <w:rPr>
          <w:sz w:val="21"/>
          <w:szCs w:val="21"/>
        </w:rPr>
        <w:t>empresa</w:t>
      </w:r>
      <w:r w:rsidR="00F215AF" w:rsidRPr="00C42E26">
        <w:rPr>
          <w:sz w:val="21"/>
          <w:szCs w:val="21"/>
        </w:rPr>
        <w:t xml:space="preserve"> </w:t>
      </w:r>
      <w:r w:rsidR="00FF388C" w:rsidRPr="00C42E26">
        <w:rPr>
          <w:b/>
          <w:bCs/>
          <w:sz w:val="21"/>
          <w:szCs w:val="21"/>
        </w:rPr>
        <w:t>JOSE ALTAMIR VIEIRA HERTER</w:t>
      </w:r>
      <w:r w:rsidR="003B26F5" w:rsidRPr="00C42E26">
        <w:rPr>
          <w:b/>
          <w:bCs/>
          <w:sz w:val="21"/>
          <w:szCs w:val="21"/>
          <w:shd w:val="clear" w:color="auto" w:fill="FFFFFF"/>
        </w:rPr>
        <w:t>,</w:t>
      </w:r>
      <w:r w:rsidR="003B26F5" w:rsidRPr="00C42E26">
        <w:rPr>
          <w:sz w:val="21"/>
          <w:szCs w:val="21"/>
        </w:rPr>
        <w:t xml:space="preserve"> CNPJ nº </w:t>
      </w:r>
      <w:r w:rsidR="00FF388C" w:rsidRPr="00C42E26">
        <w:rPr>
          <w:sz w:val="21"/>
          <w:szCs w:val="21"/>
        </w:rPr>
        <w:t>28.451.245/0001-54</w:t>
      </w:r>
      <w:r w:rsidR="0023475E" w:rsidRPr="00C42E26">
        <w:rPr>
          <w:rFonts w:eastAsiaTheme="minorHAnsi"/>
          <w:b/>
          <w:bCs/>
          <w:sz w:val="21"/>
          <w:szCs w:val="21"/>
        </w:rPr>
        <w:t xml:space="preserve">, </w:t>
      </w:r>
      <w:r w:rsidR="00FF388C" w:rsidRPr="00C42E26">
        <w:rPr>
          <w:sz w:val="21"/>
          <w:szCs w:val="21"/>
        </w:rPr>
        <w:t xml:space="preserve">Rua Sepe </w:t>
      </w:r>
      <w:proofErr w:type="spellStart"/>
      <w:r w:rsidR="00FF388C" w:rsidRPr="00C42E26">
        <w:rPr>
          <w:sz w:val="21"/>
          <w:szCs w:val="21"/>
        </w:rPr>
        <w:t>Tiaraju</w:t>
      </w:r>
      <w:proofErr w:type="spellEnd"/>
      <w:r w:rsidR="00FF388C" w:rsidRPr="00C42E26">
        <w:rPr>
          <w:sz w:val="21"/>
          <w:szCs w:val="21"/>
        </w:rPr>
        <w:t>, nº 202, Bairro Centro, São Miguel das Missões/RS</w:t>
      </w:r>
      <w:r w:rsidR="006D62F9" w:rsidRPr="00C42E26">
        <w:rPr>
          <w:sz w:val="21"/>
          <w:szCs w:val="21"/>
        </w:rPr>
        <w:t>,</w:t>
      </w:r>
      <w:r w:rsidR="00236697" w:rsidRPr="00C42E26">
        <w:rPr>
          <w:sz w:val="21"/>
          <w:szCs w:val="21"/>
        </w:rPr>
        <w:t xml:space="preserve"> </w:t>
      </w:r>
      <w:r w:rsidRPr="00C42E26">
        <w:rPr>
          <w:sz w:val="21"/>
          <w:szCs w:val="21"/>
        </w:rPr>
        <w:t>a consecução do objeto descrito na cláusula primeira, regendo-se pela Lei Federal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nº 14.133/21 e</w:t>
      </w:r>
      <w:r w:rsidRPr="00C42E26">
        <w:rPr>
          <w:spacing w:val="-6"/>
          <w:sz w:val="21"/>
          <w:szCs w:val="21"/>
        </w:rPr>
        <w:t xml:space="preserve"> </w:t>
      </w:r>
      <w:r w:rsidRPr="00C42E26">
        <w:rPr>
          <w:sz w:val="21"/>
          <w:szCs w:val="21"/>
        </w:rPr>
        <w:t>alterações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  <w:r w:rsidR="0086623C" w:rsidRPr="00C42E26">
        <w:rPr>
          <w:sz w:val="21"/>
          <w:szCs w:val="21"/>
        </w:rPr>
        <w:tab/>
      </w:r>
    </w:p>
    <w:p w14:paraId="3B432953" w14:textId="77777777" w:rsidR="006F7F37" w:rsidRPr="00C42E26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C42E2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C42E26">
        <w:rPr>
          <w:b/>
          <w:sz w:val="21"/>
          <w:szCs w:val="21"/>
        </w:rPr>
        <w:t>CLÁUSULA</w:t>
      </w:r>
      <w:r w:rsidRPr="00C42E26">
        <w:rPr>
          <w:b/>
          <w:spacing w:val="53"/>
          <w:sz w:val="21"/>
          <w:szCs w:val="21"/>
        </w:rPr>
        <w:t xml:space="preserve">  </w:t>
      </w:r>
      <w:r w:rsidRPr="00C42E26">
        <w:rPr>
          <w:b/>
          <w:sz w:val="21"/>
          <w:szCs w:val="21"/>
        </w:rPr>
        <w:t>PRIMEIRA</w:t>
      </w:r>
      <w:r w:rsidRPr="00C42E26">
        <w:rPr>
          <w:b/>
          <w:spacing w:val="55"/>
          <w:sz w:val="21"/>
          <w:szCs w:val="21"/>
        </w:rPr>
        <w:t xml:space="preserve">  - </w:t>
      </w:r>
      <w:r w:rsidRPr="00C42E26">
        <w:rPr>
          <w:b/>
          <w:sz w:val="21"/>
          <w:szCs w:val="21"/>
        </w:rPr>
        <w:t>DO OBJETO</w:t>
      </w:r>
    </w:p>
    <w:p w14:paraId="0BC15BAD" w14:textId="57B24397" w:rsidR="00197514" w:rsidRPr="00C42E2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C42E26">
        <w:rPr>
          <w:b/>
          <w:bCs/>
          <w:sz w:val="21"/>
          <w:szCs w:val="21"/>
        </w:rPr>
        <w:t>1.1</w:t>
      </w:r>
      <w:r w:rsidRPr="00C42E26">
        <w:rPr>
          <w:bCs/>
          <w:sz w:val="21"/>
          <w:szCs w:val="21"/>
        </w:rPr>
        <w:t xml:space="preserve">.Constitui o objeto do presente </w:t>
      </w:r>
      <w:r w:rsidR="00A4730E" w:rsidRPr="00C42E26">
        <w:rPr>
          <w:b/>
          <w:sz w:val="21"/>
          <w:szCs w:val="21"/>
        </w:rPr>
        <w:t>CONTRATAÇÃO DE EMPRESAS ESPECIALIZADAS PARA CONSTRUÇÃO DE ESCULTURAS ARTISTICAS DO PARQUE MISSIONEIRO</w:t>
      </w:r>
      <w:r w:rsidRPr="00C42E26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C42E26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C42E26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A4730E" w:rsidRPr="00C42E26">
        <w:rPr>
          <w:sz w:val="21"/>
          <w:szCs w:val="21"/>
        </w:rPr>
        <w:t>Secretaria Municipal de Desenvolvimento, Turismo e Mercosul de Porto Xavier/RS</w:t>
      </w:r>
      <w:r w:rsidR="008A6C1D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365173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conforme Comuicação Interna</w:t>
      </w:r>
      <w:r w:rsidR="00FF5A9D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Nº </w:t>
      </w:r>
      <w:r w:rsidR="00FC200D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029</w:t>
      </w:r>
      <w:r w:rsidR="00FF5A9D"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/2025,</w:t>
      </w:r>
      <w:r w:rsidR="00155535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C42E2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C42E26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2"/>
        <w:gridCol w:w="886"/>
        <w:gridCol w:w="6263"/>
        <w:gridCol w:w="2109"/>
      </w:tblGrid>
      <w:tr w:rsidR="00F824ED" w:rsidRPr="00C42E26" w14:paraId="5DAC1808" w14:textId="479069C2" w:rsidTr="00F824ED">
        <w:trPr>
          <w:trHeight w:val="450"/>
        </w:trPr>
        <w:tc>
          <w:tcPr>
            <w:tcW w:w="802" w:type="dxa"/>
            <w:shd w:val="clear" w:color="auto" w:fill="B6DDE8" w:themeFill="accent5" w:themeFillTint="66"/>
            <w:hideMark/>
          </w:tcPr>
          <w:p w14:paraId="603A3176" w14:textId="77777777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86" w:type="dxa"/>
            <w:shd w:val="clear" w:color="auto" w:fill="B6DDE8" w:themeFill="accent5" w:themeFillTint="66"/>
          </w:tcPr>
          <w:p w14:paraId="3B9D3BF1" w14:textId="478D98EA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QTDE</w:t>
            </w:r>
          </w:p>
        </w:tc>
        <w:tc>
          <w:tcPr>
            <w:tcW w:w="6263" w:type="dxa"/>
            <w:shd w:val="clear" w:color="auto" w:fill="B6DDE8" w:themeFill="accent5" w:themeFillTint="66"/>
            <w:hideMark/>
          </w:tcPr>
          <w:p w14:paraId="33887374" w14:textId="7A0F64DC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109" w:type="dxa"/>
            <w:shd w:val="clear" w:color="auto" w:fill="B6DDE8" w:themeFill="accent5" w:themeFillTint="66"/>
          </w:tcPr>
          <w:p w14:paraId="0A362134" w14:textId="162A0C24" w:rsidR="00F824ED" w:rsidRPr="00C42E26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E11854" w:rsidRPr="00C42E26" w14:paraId="2CAAFE1F" w14:textId="77777777" w:rsidTr="00F824ED">
        <w:trPr>
          <w:trHeight w:val="300"/>
        </w:trPr>
        <w:tc>
          <w:tcPr>
            <w:tcW w:w="802" w:type="dxa"/>
          </w:tcPr>
          <w:p w14:paraId="0905A50A" w14:textId="3F26E5BB" w:rsidR="00E11854" w:rsidRPr="00C42E26" w:rsidRDefault="00E11854" w:rsidP="00E11854">
            <w:pPr>
              <w:rPr>
                <w:sz w:val="21"/>
                <w:szCs w:val="21"/>
              </w:rPr>
            </w:pPr>
            <w:r w:rsidRPr="00C42E26">
              <w:rPr>
                <w:sz w:val="21"/>
                <w:szCs w:val="21"/>
              </w:rPr>
              <w:t>002</w:t>
            </w:r>
          </w:p>
        </w:tc>
        <w:tc>
          <w:tcPr>
            <w:tcW w:w="886" w:type="dxa"/>
          </w:tcPr>
          <w:p w14:paraId="2602797D" w14:textId="4C8BFD4D" w:rsidR="00E11854" w:rsidRPr="00C42E26" w:rsidRDefault="00E11854" w:rsidP="00E11854">
            <w:pPr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263" w:type="dxa"/>
          </w:tcPr>
          <w:p w14:paraId="3899295B" w14:textId="1E0D621D" w:rsidR="00E11854" w:rsidRPr="00C42E26" w:rsidRDefault="00E11854" w:rsidP="004B69A8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sz w:val="21"/>
                <w:szCs w:val="21"/>
                <w:lang w:eastAsia="pt-BR"/>
              </w:rPr>
            </w:pPr>
            <w:r w:rsidRPr="00C42E26">
              <w:rPr>
                <w:b/>
                <w:sz w:val="21"/>
                <w:szCs w:val="21"/>
              </w:rPr>
              <w:t>MONUMENTO CACIQUE IGNÁCIO ABIARÚ E FAMÍLIA</w:t>
            </w:r>
            <w:r w:rsidR="004B69A8" w:rsidRPr="00C42E26">
              <w:rPr>
                <w:b/>
                <w:sz w:val="21"/>
                <w:szCs w:val="21"/>
              </w:rPr>
              <w:t>,</w:t>
            </w:r>
            <w:r w:rsidR="004B69A8" w:rsidRPr="00C42E26">
              <w:rPr>
                <w:b/>
                <w:bCs/>
                <w:i/>
                <w:iCs/>
                <w:sz w:val="21"/>
                <w:szCs w:val="21"/>
                <w:lang w:eastAsia="pt-BR"/>
              </w:rPr>
              <w:t xml:space="preserve"> </w:t>
            </w:r>
            <w:r w:rsidR="004B69A8" w:rsidRPr="00C42E26">
              <w:rPr>
                <w:sz w:val="21"/>
                <w:szCs w:val="21"/>
                <w:lang w:eastAsia="pt-BR"/>
              </w:rPr>
              <w:t xml:space="preserve">em posição perfilado olhando para frente – 1,5m de largura X 1,5 de profundidade X 2,20m de altura (peso aproximado de 3ton) – </w:t>
            </w:r>
            <w:r w:rsidR="004B69A8" w:rsidRPr="00C42E26">
              <w:rPr>
                <w:b/>
                <w:bCs/>
                <w:i/>
                <w:iCs/>
                <w:sz w:val="21"/>
                <w:szCs w:val="21"/>
                <w:lang w:eastAsia="pt-BR"/>
              </w:rPr>
              <w:t>São Francisco Xavier</w:t>
            </w:r>
            <w:r w:rsidR="004B69A8" w:rsidRPr="00C42E26">
              <w:rPr>
                <w:sz w:val="21"/>
                <w:szCs w:val="21"/>
                <w:lang w:eastAsia="pt-BR"/>
              </w:rPr>
              <w:t xml:space="preserve"> em posição de pé olhando para frente - 1,5m de largura X 1,5 de profundidade X 2,20m de altura (peso aproximado de 3ton)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      </w:r>
          </w:p>
        </w:tc>
        <w:tc>
          <w:tcPr>
            <w:tcW w:w="2109" w:type="dxa"/>
          </w:tcPr>
          <w:p w14:paraId="745CF189" w14:textId="5A8FADC8" w:rsidR="00E11854" w:rsidRPr="00C42E26" w:rsidRDefault="00E11854" w:rsidP="00E11854">
            <w:pPr>
              <w:rPr>
                <w:b/>
                <w:bCs/>
                <w:sz w:val="21"/>
                <w:szCs w:val="21"/>
              </w:rPr>
            </w:pPr>
            <w:r w:rsidRPr="00C42E26">
              <w:rPr>
                <w:b/>
                <w:bCs/>
                <w:color w:val="000000"/>
                <w:sz w:val="21"/>
                <w:szCs w:val="21"/>
              </w:rPr>
              <w:t>R$ 102.390,00</w:t>
            </w:r>
          </w:p>
        </w:tc>
      </w:tr>
    </w:tbl>
    <w:p w14:paraId="473D89B6" w14:textId="77777777" w:rsidR="000147BA" w:rsidRPr="00C42E26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C42E26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C42E26">
        <w:rPr>
          <w:b/>
          <w:sz w:val="21"/>
          <w:szCs w:val="21"/>
        </w:rPr>
        <w:t xml:space="preserve">Paragrafo primeiro: </w:t>
      </w:r>
      <w:r w:rsidRPr="00C42E26">
        <w:rPr>
          <w:sz w:val="21"/>
          <w:szCs w:val="21"/>
        </w:rPr>
        <w:t xml:space="preserve">A CONTRATADA ficará obrigada </w:t>
      </w:r>
      <w:r w:rsidR="00515C2D" w:rsidRPr="00C42E26">
        <w:rPr>
          <w:sz w:val="21"/>
          <w:szCs w:val="21"/>
        </w:rPr>
        <w:t>a</w:t>
      </w:r>
      <w:r w:rsidR="005304A2" w:rsidRPr="00C42E26">
        <w:rPr>
          <w:sz w:val="21"/>
          <w:szCs w:val="21"/>
        </w:rPr>
        <w:t xml:space="preserve"> realizar</w:t>
      </w:r>
      <w:r w:rsidR="00515C2D" w:rsidRPr="00C42E26">
        <w:rPr>
          <w:sz w:val="21"/>
          <w:szCs w:val="21"/>
        </w:rPr>
        <w:t xml:space="preserve"> os </w:t>
      </w:r>
      <w:r w:rsidR="005304A2" w:rsidRPr="00C42E26">
        <w:rPr>
          <w:sz w:val="21"/>
          <w:szCs w:val="21"/>
        </w:rPr>
        <w:t>serviços</w:t>
      </w:r>
      <w:r w:rsidR="00515C2D" w:rsidRPr="00C42E26">
        <w:rPr>
          <w:sz w:val="21"/>
          <w:szCs w:val="21"/>
        </w:rPr>
        <w:t xml:space="preserve"> de acordo </w:t>
      </w:r>
      <w:r w:rsidR="005304A2" w:rsidRPr="00C42E26">
        <w:rPr>
          <w:sz w:val="21"/>
          <w:szCs w:val="21"/>
        </w:rPr>
        <w:t>o edital</w:t>
      </w:r>
      <w:r w:rsidR="00515C2D" w:rsidRPr="00C42E26">
        <w:rPr>
          <w:sz w:val="21"/>
          <w:szCs w:val="21"/>
        </w:rPr>
        <w:t>.</w:t>
      </w:r>
    </w:p>
    <w:p w14:paraId="030E8185" w14:textId="77777777" w:rsidR="003D5B43" w:rsidRPr="00C42E2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CLÁUSULA SEGUNDA – DAS  CONDIÇÕES DE EXECUÇÃO</w:t>
      </w:r>
    </w:p>
    <w:p w14:paraId="2854D836" w14:textId="59F75BD1" w:rsidR="002F1F25" w:rsidRPr="00C42E26" w:rsidRDefault="003D5B43" w:rsidP="002F1F25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b/>
          <w:sz w:val="21"/>
          <w:szCs w:val="21"/>
        </w:rPr>
        <w:t>2.1</w:t>
      </w:r>
      <w:r w:rsidRPr="00C42E26">
        <w:rPr>
          <w:sz w:val="21"/>
          <w:szCs w:val="21"/>
        </w:rPr>
        <w:t xml:space="preserve">. A Empresa deverá </w:t>
      </w:r>
      <w:r w:rsidR="005304A2" w:rsidRPr="00C42E26">
        <w:rPr>
          <w:sz w:val="21"/>
          <w:szCs w:val="21"/>
        </w:rPr>
        <w:t>iniciar o</w:t>
      </w:r>
      <w:r w:rsidR="004B69A8" w:rsidRPr="00C42E26">
        <w:rPr>
          <w:sz w:val="21"/>
          <w:szCs w:val="21"/>
        </w:rPr>
        <w:t>serviço</w:t>
      </w:r>
      <w:r w:rsidR="009063B0" w:rsidRPr="00C42E26">
        <w:rPr>
          <w:sz w:val="21"/>
          <w:szCs w:val="21"/>
        </w:rPr>
        <w:t xml:space="preserve"> </w:t>
      </w:r>
      <w:r w:rsidRPr="00C42E26">
        <w:rPr>
          <w:sz w:val="21"/>
          <w:szCs w:val="21"/>
        </w:rPr>
        <w:t>indicado no momento da assinatura do Contrato.</w:t>
      </w:r>
      <w:r w:rsidRPr="00C42E26">
        <w:rPr>
          <w:rStyle w:val="fontstyle01"/>
          <w:rFonts w:ascii="Times New Roman" w:hAnsi="Times New Roman"/>
          <w:sz w:val="21"/>
          <w:szCs w:val="21"/>
        </w:rPr>
        <w:tab/>
      </w:r>
    </w:p>
    <w:p w14:paraId="64D09E3A" w14:textId="03CF0ECC" w:rsidR="002F1F25" w:rsidRPr="00C42E26" w:rsidRDefault="003D5B43" w:rsidP="002F1F25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2.2.</w:t>
      </w:r>
      <w:r w:rsidRPr="00C42E2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C42E26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C42E26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2F1F25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em conjunto com o Escultor Adenildo Laerte Martins, CPF 002.252.510-60, RG 3074381454, residente e domiciliado a Rua São José Psiuk, nº</w:t>
      </w:r>
      <w:r w:rsidR="001B4107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1021, </w:t>
      </w:r>
      <w:r w:rsidR="002F1F25" w:rsidRPr="00C42E26">
        <w:rPr>
          <w:rStyle w:val="fontstyle01"/>
          <w:rFonts w:ascii="Times New Roman" w:hAnsi="Times New Roman"/>
          <w:b w:val="0"/>
          <w:sz w:val="21"/>
          <w:szCs w:val="21"/>
        </w:rPr>
        <w:t>Bairro São José, Cerro Largo/RS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 w:rsidR="002F1F25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não sendo permitida a</w:t>
      </w:r>
      <w:r w:rsidRPr="00C42E26">
        <w:rPr>
          <w:b/>
          <w:color w:val="000000"/>
          <w:sz w:val="21"/>
          <w:szCs w:val="21"/>
        </w:rPr>
        <w:br/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29201310" w:rsidR="003D5B43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2.3.</w:t>
      </w:r>
      <w:r w:rsidRPr="00C42E2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C42E26">
        <w:rPr>
          <w:b/>
          <w:color w:val="00000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4E881B30" w14:textId="4FEC9336" w:rsidR="004B69A8" w:rsidRPr="00C42E26" w:rsidRDefault="004B69A8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. Apresentação da Maquete em até 10 (dez) dias após assinatura do contrato.</w:t>
      </w:r>
    </w:p>
    <w:p w14:paraId="7BA43FBA" w14:textId="2EDE244F" w:rsidR="00470F45" w:rsidRDefault="004B69A8" w:rsidP="00470F45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bCs w:val="0"/>
          <w:sz w:val="21"/>
          <w:szCs w:val="21"/>
        </w:rPr>
        <w:t>2.5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. Execução e instalação no prazo maximo de 180 (cento e oitenta) dias após assinatra do contrato.</w:t>
      </w:r>
    </w:p>
    <w:p w14:paraId="672DAE2A" w14:textId="7938E55C" w:rsidR="00470F45" w:rsidRPr="00621D9A" w:rsidRDefault="00470F45" w:rsidP="00470F45">
      <w:pPr>
        <w:ind w:firstLine="1134"/>
        <w:jc w:val="both"/>
        <w:rPr>
          <w:sz w:val="21"/>
          <w:szCs w:val="21"/>
          <w:lang w:eastAsia="pt-BR"/>
        </w:rPr>
      </w:pPr>
      <w:r w:rsidRPr="00470F45">
        <w:rPr>
          <w:rStyle w:val="fontstyle01"/>
          <w:rFonts w:ascii="Times New Roman" w:hAnsi="Times New Roman"/>
          <w:bCs w:val="0"/>
          <w:sz w:val="21"/>
          <w:szCs w:val="21"/>
        </w:rPr>
        <w:t>2.6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 xml:space="preserve">. </w:t>
      </w:r>
      <w:r w:rsidRPr="00F91DBA">
        <w:rPr>
          <w:sz w:val="21"/>
          <w:szCs w:val="21"/>
          <w:lang w:eastAsia="pt-BR"/>
        </w:rPr>
        <w:t xml:space="preserve">Cessão integral, irrevogável e definitiva de todos os </w:t>
      </w:r>
      <w:r w:rsidRPr="00F91DBA">
        <w:rPr>
          <w:b/>
          <w:bCs/>
          <w:sz w:val="21"/>
          <w:szCs w:val="21"/>
          <w:lang w:eastAsia="pt-BR"/>
        </w:rPr>
        <w:t>direitos patrimoniais autorais</w:t>
      </w:r>
      <w:r w:rsidRPr="00F91DBA">
        <w:rPr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500C1C3D" w14:textId="77777777" w:rsidR="00470F45" w:rsidRPr="00C42E26" w:rsidRDefault="00470F45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61B09945" w14:textId="77777777" w:rsidR="003D5B43" w:rsidRPr="00C42E26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C42E2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C42E26">
        <w:rPr>
          <w:b/>
          <w:sz w:val="21"/>
          <w:szCs w:val="21"/>
        </w:rPr>
        <w:t xml:space="preserve">CLAUSULA TERCEIRA -  </w:t>
      </w:r>
      <w:r w:rsidRPr="00C42E26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>3.1.</w:t>
      </w:r>
      <w:r w:rsidRPr="00C42E26">
        <w:rPr>
          <w:color w:val="000000"/>
          <w:sz w:val="21"/>
          <w:szCs w:val="21"/>
        </w:rPr>
        <w:t xml:space="preserve"> </w:t>
      </w:r>
      <w:r w:rsidRPr="00C42E26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>3.1.1.</w:t>
      </w:r>
      <w:r w:rsidRPr="00C42E26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 xml:space="preserve">3.1.2. </w:t>
      </w:r>
      <w:r w:rsidRPr="00C42E26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lastRenderedPageBreak/>
        <w:t>3.1.3.</w:t>
      </w:r>
      <w:r w:rsidRPr="00C42E26">
        <w:rPr>
          <w:color w:val="000000"/>
          <w:sz w:val="21"/>
          <w:szCs w:val="21"/>
        </w:rPr>
        <w:t xml:space="preserve"> Zelar pela boa qualidade do</w:t>
      </w:r>
      <w:r w:rsidR="00515C2D" w:rsidRPr="00C42E26">
        <w:rPr>
          <w:color w:val="000000"/>
          <w:sz w:val="21"/>
          <w:szCs w:val="21"/>
        </w:rPr>
        <w:t>s materiais</w:t>
      </w:r>
      <w:r w:rsidRPr="00C42E26">
        <w:rPr>
          <w:color w:val="000000"/>
          <w:sz w:val="21"/>
          <w:szCs w:val="21"/>
        </w:rPr>
        <w:t>.</w:t>
      </w:r>
    </w:p>
    <w:p w14:paraId="2D398629" w14:textId="77777777" w:rsidR="003D5B43" w:rsidRPr="00C42E2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42E26">
        <w:rPr>
          <w:b/>
          <w:color w:val="000000"/>
          <w:sz w:val="21"/>
          <w:szCs w:val="21"/>
        </w:rPr>
        <w:t>3.1.4.</w:t>
      </w:r>
      <w:r w:rsidRPr="00C42E26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C42E26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C42E26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C42E26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C42E2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C42E26">
        <w:rPr>
          <w:b/>
          <w:color w:val="000000"/>
          <w:sz w:val="21"/>
          <w:szCs w:val="21"/>
        </w:rPr>
        <w:br/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C42E26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32D72A3" w:rsidR="003D5B43" w:rsidRPr="00C42E2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</w:p>
    <w:p w14:paraId="5354D8F7" w14:textId="77777777" w:rsidR="003D5B43" w:rsidRPr="00C42E26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C42E26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2E26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B5BE13C" w14:textId="018A56B8" w:rsidR="003D5B43" w:rsidRPr="00C42E26" w:rsidRDefault="003D5B43" w:rsidP="002F1F25">
      <w:pPr>
        <w:ind w:firstLine="1134"/>
        <w:jc w:val="both"/>
        <w:rPr>
          <w:b/>
          <w:bCs/>
          <w:sz w:val="21"/>
          <w:szCs w:val="21"/>
        </w:rPr>
      </w:pPr>
      <w:r w:rsidRPr="00C42E26">
        <w:rPr>
          <w:b/>
          <w:bCs/>
          <w:sz w:val="21"/>
          <w:szCs w:val="21"/>
        </w:rPr>
        <w:t xml:space="preserve">4.1. </w:t>
      </w:r>
      <w:r w:rsidRPr="00C42E26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Pr="00C42E26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CLÁUSULA QUINTA – DOS PRAZOS E DA VIGÊNCIA</w:t>
      </w:r>
    </w:p>
    <w:p w14:paraId="6AE0D531" w14:textId="3A1CE6DE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 xml:space="preserve">5.1. </w:t>
      </w:r>
      <w:r w:rsidR="00750F63" w:rsidRPr="00C42E26">
        <w:rPr>
          <w:sz w:val="21"/>
          <w:szCs w:val="21"/>
        </w:rPr>
        <w:t xml:space="preserve">O prazo de vigência do contrato será de </w:t>
      </w:r>
      <w:r w:rsidR="00556C8E" w:rsidRPr="00C42E26">
        <w:rPr>
          <w:sz w:val="21"/>
          <w:szCs w:val="21"/>
        </w:rPr>
        <w:t>180</w:t>
      </w:r>
      <w:r w:rsidR="00750F63" w:rsidRPr="00C42E26">
        <w:rPr>
          <w:sz w:val="21"/>
          <w:szCs w:val="21"/>
        </w:rPr>
        <w:t xml:space="preserve"> (</w:t>
      </w:r>
      <w:r w:rsidR="00556C8E" w:rsidRPr="00C42E26">
        <w:rPr>
          <w:sz w:val="21"/>
          <w:szCs w:val="21"/>
        </w:rPr>
        <w:t>cento e oitenta) dias</w:t>
      </w:r>
      <w:r w:rsidR="00750F63" w:rsidRPr="00C42E26">
        <w:rPr>
          <w:sz w:val="21"/>
          <w:szCs w:val="21"/>
        </w:rPr>
        <w:t xml:space="preserve"> da assinatura do</w:t>
      </w:r>
      <w:r w:rsidR="00556C8E" w:rsidRPr="00C42E26">
        <w:rPr>
          <w:sz w:val="21"/>
          <w:szCs w:val="21"/>
        </w:rPr>
        <w:t xml:space="preserve"> contrato</w:t>
      </w:r>
      <w:r w:rsidR="00750F63" w:rsidRPr="00C42E26">
        <w:rPr>
          <w:sz w:val="21"/>
          <w:szCs w:val="21"/>
        </w:rPr>
        <w:t>.</w:t>
      </w:r>
    </w:p>
    <w:p w14:paraId="4E5FB076" w14:textId="77777777" w:rsidR="003D5B43" w:rsidRPr="00C42E26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C42E2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94263F3" w:rsidR="0033396E" w:rsidRPr="00C42E26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>6.1.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E11854" w:rsidRPr="00C42E26">
        <w:rPr>
          <w:color w:val="000000"/>
          <w:sz w:val="21"/>
          <w:szCs w:val="21"/>
        </w:rPr>
        <w:t>102.390,00</w:t>
      </w:r>
      <w:r w:rsidR="00E11854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B26F5" w:rsidRPr="00C42E26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E11854" w:rsidRPr="00C42E26">
        <w:rPr>
          <w:rStyle w:val="fontstyle01"/>
          <w:rFonts w:ascii="Times New Roman" w:hAnsi="Times New Roman"/>
          <w:b w:val="0"/>
          <w:sz w:val="21"/>
          <w:szCs w:val="21"/>
        </w:rPr>
        <w:t>Cento e Dois Mil Trezentos e Noventa Reais</w:t>
      </w:r>
      <w:r w:rsidR="003B26F5" w:rsidRPr="00C42E26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492F4401" w:rsidR="0033396E" w:rsidRPr="00C42E26" w:rsidRDefault="0033396E" w:rsidP="0033396E">
      <w:pPr>
        <w:ind w:firstLine="1134"/>
        <w:jc w:val="both"/>
        <w:rPr>
          <w:sz w:val="21"/>
          <w:szCs w:val="21"/>
        </w:rPr>
      </w:pPr>
      <w:r w:rsidRPr="00F91DBA">
        <w:rPr>
          <w:rStyle w:val="fontstyle01"/>
          <w:rFonts w:ascii="Times New Roman" w:hAnsi="Times New Roman"/>
          <w:sz w:val="21"/>
          <w:szCs w:val="21"/>
        </w:rPr>
        <w:t>6.2.</w:t>
      </w:r>
      <w:r w:rsidR="00556C8E" w:rsidRPr="00F91DBA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C42E26" w:rsidRPr="00F91DBA">
        <w:rPr>
          <w:sz w:val="21"/>
          <w:szCs w:val="21"/>
        </w:rPr>
        <w:t xml:space="preserve">O pagamento será realizado de forma parcelada, conforme o avanço da execução das esculturas, sendo até </w:t>
      </w:r>
      <w:r w:rsidR="00C42E26" w:rsidRPr="00F91DBA">
        <w:rPr>
          <w:rStyle w:val="Forte"/>
          <w:sz w:val="21"/>
          <w:szCs w:val="21"/>
        </w:rPr>
        <w:t>10% do valor contratual</w:t>
      </w:r>
      <w:r w:rsidR="00C42E26" w:rsidRPr="00F91DBA">
        <w:rPr>
          <w:sz w:val="21"/>
          <w:szCs w:val="21"/>
        </w:rPr>
        <w:t xml:space="preserve"> liberado </w:t>
      </w:r>
      <w:r w:rsidR="00C42E26" w:rsidRPr="00F91DBA">
        <w:rPr>
          <w:rStyle w:val="Forte"/>
          <w:sz w:val="21"/>
          <w:szCs w:val="21"/>
        </w:rPr>
        <w:t>após a entrega e aprovação da maquete</w:t>
      </w:r>
      <w:r w:rsidR="00C42E26" w:rsidRPr="00F91DBA">
        <w:rPr>
          <w:sz w:val="21"/>
          <w:szCs w:val="21"/>
        </w:rPr>
        <w:t xml:space="preserve">, e o restante mediante </w:t>
      </w:r>
      <w:r w:rsidR="00C42E26" w:rsidRPr="00F91DBA">
        <w:rPr>
          <w:rStyle w:val="Forte"/>
          <w:sz w:val="21"/>
          <w:szCs w:val="21"/>
        </w:rPr>
        <w:t>medições mensais</w:t>
      </w:r>
      <w:r w:rsidR="00C42E26" w:rsidRPr="00F91DBA">
        <w:rPr>
          <w:sz w:val="21"/>
          <w:szCs w:val="21"/>
        </w:rPr>
        <w:t xml:space="preserve">, a partir do início dos trabalhos, </w:t>
      </w:r>
      <w:r w:rsidR="00C42E26" w:rsidRPr="00F91DBA">
        <w:rPr>
          <w:rStyle w:val="Forte"/>
          <w:sz w:val="21"/>
          <w:szCs w:val="21"/>
        </w:rPr>
        <w:t>mediante emissão da nota fiscal e atesto do Gestor e do Fiscal do contrato</w:t>
      </w:r>
      <w:r w:rsidR="00C42E26" w:rsidRPr="00F91DBA">
        <w:rPr>
          <w:sz w:val="21"/>
          <w:szCs w:val="21"/>
        </w:rPr>
        <w:t>.</w:t>
      </w:r>
    </w:p>
    <w:p w14:paraId="5D5CB237" w14:textId="6A3C6960" w:rsidR="0033396E" w:rsidRPr="00C42E2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b/>
          <w:sz w:val="21"/>
          <w:szCs w:val="21"/>
        </w:rPr>
        <w:t xml:space="preserve">6.3.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C42E26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42E26">
        <w:rPr>
          <w:b/>
          <w:sz w:val="21"/>
          <w:szCs w:val="21"/>
        </w:rPr>
        <w:t xml:space="preserve">6.4.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C42E26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C42E26">
        <w:rPr>
          <w:b/>
          <w:color w:val="000000"/>
          <w:sz w:val="21"/>
          <w:szCs w:val="21"/>
        </w:rPr>
        <w:t xml:space="preserve"> </w:t>
      </w:r>
      <w:r w:rsidRPr="00C42E2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C42E26" w:rsidRDefault="0033396E" w:rsidP="0033396E">
      <w:pPr>
        <w:ind w:firstLine="1134"/>
        <w:jc w:val="both"/>
        <w:rPr>
          <w:b/>
          <w:sz w:val="21"/>
          <w:szCs w:val="21"/>
        </w:rPr>
      </w:pPr>
      <w:r w:rsidRPr="00C42E26">
        <w:rPr>
          <w:b/>
          <w:bCs/>
          <w:sz w:val="21"/>
          <w:szCs w:val="21"/>
        </w:rPr>
        <w:t xml:space="preserve">6.5. </w:t>
      </w:r>
      <w:r w:rsidRPr="00C42E26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C42E26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C42E26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C42E26">
        <w:rPr>
          <w:sz w:val="21"/>
          <w:szCs w:val="21"/>
        </w:rPr>
        <w:t xml:space="preserve">CLÁUSULA </w:t>
      </w:r>
      <w:r w:rsidRPr="00C42E26">
        <w:rPr>
          <w:sz w:val="21"/>
          <w:szCs w:val="21"/>
          <w:lang w:val="pt-BR"/>
        </w:rPr>
        <w:t>SÉTIMA</w:t>
      </w:r>
      <w:r w:rsidRPr="00C42E26">
        <w:rPr>
          <w:sz w:val="21"/>
          <w:szCs w:val="21"/>
        </w:rPr>
        <w:t xml:space="preserve">– </w:t>
      </w:r>
      <w:r w:rsidRPr="00C42E26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C42E26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C42E26">
        <w:rPr>
          <w:sz w:val="21"/>
          <w:szCs w:val="21"/>
          <w:lang w:val="pt-BR"/>
        </w:rPr>
        <w:t xml:space="preserve">7.1. </w:t>
      </w:r>
      <w:r w:rsidRPr="00C42E26">
        <w:rPr>
          <w:b w:val="0"/>
          <w:sz w:val="21"/>
          <w:szCs w:val="21"/>
        </w:rPr>
        <w:t>As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despesas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decorrentes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deste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contrato,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correrão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à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conta</w:t>
      </w:r>
      <w:r w:rsidRPr="00C42E26">
        <w:rPr>
          <w:b w:val="0"/>
          <w:spacing w:val="40"/>
          <w:sz w:val="21"/>
          <w:szCs w:val="21"/>
        </w:rPr>
        <w:t xml:space="preserve"> </w:t>
      </w:r>
      <w:r w:rsidRPr="00C42E26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C42E26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D712D3" w14:textId="77777777" w:rsidR="00807E4E" w:rsidRPr="00C42E26" w:rsidRDefault="00807E4E" w:rsidP="00807E4E">
      <w:pPr>
        <w:ind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1029- Expansão e Aperfeiçoamento da Infraestrutura Turística</w:t>
      </w:r>
    </w:p>
    <w:p w14:paraId="20FA0EC8" w14:textId="77777777" w:rsidR="00807E4E" w:rsidRPr="00C42E26" w:rsidRDefault="00807E4E" w:rsidP="00807E4E">
      <w:pPr>
        <w:ind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4490 51-500- Obras e Instalações</w:t>
      </w:r>
    </w:p>
    <w:p w14:paraId="3415D83D" w14:textId="3A655A2B" w:rsidR="00807E4E" w:rsidRPr="00C42E26" w:rsidRDefault="00807E4E" w:rsidP="00807E4E">
      <w:pPr>
        <w:ind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4490 51-700- Obras e Instalações</w:t>
      </w:r>
    </w:p>
    <w:p w14:paraId="741BD0C0" w14:textId="77777777" w:rsidR="003D5B43" w:rsidRPr="00C42E26" w:rsidRDefault="003D5B43" w:rsidP="003D5B43">
      <w:pPr>
        <w:rPr>
          <w:sz w:val="21"/>
          <w:szCs w:val="21"/>
        </w:rPr>
      </w:pPr>
    </w:p>
    <w:p w14:paraId="6A243AD3" w14:textId="77777777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 xml:space="preserve">CLAUSULA  OITAVA - DO </w:t>
      </w:r>
      <w:r w:rsidRPr="00C42E26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C42E26" w:rsidRDefault="003D5B43" w:rsidP="003D5B43">
      <w:pPr>
        <w:ind w:firstLine="1134"/>
        <w:jc w:val="both"/>
        <w:rPr>
          <w:bCs/>
          <w:sz w:val="21"/>
          <w:szCs w:val="21"/>
        </w:rPr>
      </w:pPr>
      <w:r w:rsidRPr="00C42E26">
        <w:rPr>
          <w:b/>
          <w:bCs/>
          <w:sz w:val="21"/>
          <w:szCs w:val="21"/>
        </w:rPr>
        <w:t>8.1.</w:t>
      </w:r>
      <w:r w:rsidRPr="00C42E26">
        <w:rPr>
          <w:bCs/>
          <w:sz w:val="21"/>
          <w:szCs w:val="21"/>
        </w:rPr>
        <w:t xml:space="preserve">Os valores ora contratados </w:t>
      </w:r>
      <w:r w:rsidRPr="00C42E26">
        <w:rPr>
          <w:sz w:val="21"/>
          <w:szCs w:val="21"/>
        </w:rPr>
        <w:t>serão irreajustáveis.</w:t>
      </w:r>
    </w:p>
    <w:p w14:paraId="754E50E6" w14:textId="77777777" w:rsidR="003D5B43" w:rsidRPr="00C42E26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C42E2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C42E26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5107BBCF" w:rsidR="003D5B43" w:rsidRPr="00C42E26" w:rsidRDefault="003D5B43" w:rsidP="003D5B43">
      <w:pPr>
        <w:ind w:firstLine="1134"/>
        <w:jc w:val="both"/>
        <w:rPr>
          <w:sz w:val="21"/>
          <w:szCs w:val="21"/>
        </w:rPr>
      </w:pPr>
      <w:r w:rsidRPr="00C42E26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C42E26">
        <w:rPr>
          <w:sz w:val="21"/>
          <w:szCs w:val="21"/>
        </w:rPr>
        <w:t>A execução deste contrato será acompanhada e fiscalizada pel</w:t>
      </w:r>
      <w:r w:rsidR="008302E6" w:rsidRPr="00C42E26">
        <w:rPr>
          <w:sz w:val="21"/>
          <w:szCs w:val="21"/>
        </w:rPr>
        <w:t>a</w:t>
      </w:r>
      <w:r w:rsidR="00230904" w:rsidRPr="00C42E26">
        <w:rPr>
          <w:sz w:val="21"/>
          <w:szCs w:val="21"/>
        </w:rPr>
        <w:t xml:space="preserve"> Secretaria de </w:t>
      </w:r>
      <w:r w:rsidR="00556C8E" w:rsidRPr="00C42E26">
        <w:rPr>
          <w:sz w:val="21"/>
          <w:szCs w:val="21"/>
        </w:rPr>
        <w:t>Secretaria Municipal de Desenvolvimento, Turismo e Mercosul</w:t>
      </w:r>
      <w:r w:rsidRPr="00C42E26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C456D27" w:rsidR="003D5B43" w:rsidRPr="00C42E26" w:rsidRDefault="008302E6" w:rsidP="00D57D59">
      <w:pPr>
        <w:ind w:firstLine="1134"/>
        <w:rPr>
          <w:sz w:val="21"/>
          <w:szCs w:val="21"/>
        </w:rPr>
      </w:pPr>
      <w:r w:rsidRPr="00C42E26">
        <w:rPr>
          <w:b/>
          <w:bCs/>
          <w:sz w:val="21"/>
          <w:szCs w:val="21"/>
        </w:rPr>
        <w:t>9.2</w:t>
      </w:r>
      <w:bookmarkEnd w:id="0"/>
      <w:r w:rsidR="00752DA3" w:rsidRPr="00C42E26">
        <w:rPr>
          <w:sz w:val="21"/>
          <w:szCs w:val="21"/>
        </w:rPr>
        <w:t xml:space="preserve"> </w:t>
      </w:r>
      <w:r w:rsidR="00D57D59" w:rsidRPr="00C42E26">
        <w:rPr>
          <w:sz w:val="21"/>
          <w:szCs w:val="21"/>
        </w:rPr>
        <w:t xml:space="preserve">Gestor do contrato </w:t>
      </w:r>
      <w:r w:rsidR="00043841" w:rsidRPr="00C42E26">
        <w:rPr>
          <w:sz w:val="21"/>
          <w:szCs w:val="21"/>
        </w:rPr>
        <w:t>Ovidio Kaiser</w:t>
      </w:r>
      <w:r w:rsidR="00EE5590" w:rsidRPr="00C42E26">
        <w:rPr>
          <w:sz w:val="21"/>
          <w:szCs w:val="21"/>
        </w:rPr>
        <w:t xml:space="preserve"> </w:t>
      </w:r>
      <w:r w:rsidR="00D57D59" w:rsidRPr="00C42E26">
        <w:rPr>
          <w:sz w:val="21"/>
          <w:szCs w:val="21"/>
        </w:rPr>
        <w:t xml:space="preserve">e Fiscal </w:t>
      </w:r>
      <w:r w:rsidR="00043841" w:rsidRPr="00C42E26">
        <w:rPr>
          <w:sz w:val="21"/>
          <w:szCs w:val="21"/>
        </w:rPr>
        <w:t>Alexandre da Silva Figueiredo</w:t>
      </w:r>
      <w:r w:rsidR="00D57D59" w:rsidRPr="00C42E26">
        <w:rPr>
          <w:sz w:val="21"/>
          <w:szCs w:val="21"/>
        </w:rPr>
        <w:t>, conforme portaria 992 de 03 de abril de 2025;</w:t>
      </w:r>
    </w:p>
    <w:p w14:paraId="1D3B9165" w14:textId="77777777" w:rsidR="00DC23EA" w:rsidRPr="00C42E26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C42E26" w:rsidRDefault="003D5B43" w:rsidP="003D5B43">
      <w:pPr>
        <w:ind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CLAUSULA  DÉCIMA  - DAS PENALIDADES</w:t>
      </w:r>
    </w:p>
    <w:p w14:paraId="2DA8109E" w14:textId="77777777" w:rsidR="003D5B43" w:rsidRPr="00C42E26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10.1.- </w:t>
      </w:r>
      <w:r w:rsidRPr="00C42E26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C42E26">
        <w:rPr>
          <w:spacing w:val="-2"/>
          <w:sz w:val="21"/>
          <w:szCs w:val="21"/>
        </w:rPr>
        <w:t>penalidades:</w:t>
      </w:r>
    </w:p>
    <w:p w14:paraId="2392445C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lastRenderedPageBreak/>
        <w:t>executar</w:t>
      </w:r>
      <w:r w:rsidRPr="00C42E26">
        <w:rPr>
          <w:b/>
          <w:spacing w:val="-4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o contrato</w:t>
      </w:r>
      <w:r w:rsidRPr="00C42E26">
        <w:rPr>
          <w:b/>
          <w:spacing w:val="-6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com irregularidades,</w:t>
      </w:r>
      <w:r w:rsidRPr="00C42E26">
        <w:rPr>
          <w:b/>
          <w:spacing w:val="-2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passíveis</w:t>
      </w:r>
      <w:r w:rsidRPr="00C42E26">
        <w:rPr>
          <w:b/>
          <w:spacing w:val="-4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de</w:t>
      </w:r>
      <w:r w:rsidRPr="00C42E26">
        <w:rPr>
          <w:b/>
          <w:spacing w:val="-2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correção</w:t>
      </w:r>
      <w:r w:rsidRPr="00C42E26">
        <w:rPr>
          <w:b/>
          <w:spacing w:val="-5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durante</w:t>
      </w:r>
      <w:r w:rsidRPr="00C42E26">
        <w:rPr>
          <w:b/>
          <w:spacing w:val="-4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a execução</w:t>
      </w:r>
      <w:r w:rsidRPr="00C42E26">
        <w:rPr>
          <w:b/>
          <w:spacing w:val="-2"/>
          <w:sz w:val="21"/>
          <w:szCs w:val="21"/>
        </w:rPr>
        <w:t xml:space="preserve"> </w:t>
      </w:r>
      <w:r w:rsidRPr="00C42E26">
        <w:rPr>
          <w:b/>
          <w:sz w:val="21"/>
          <w:szCs w:val="21"/>
        </w:rPr>
        <w:t>e sem prejuízo ao resultado</w:t>
      </w:r>
      <w:r w:rsidRPr="00C42E26">
        <w:rPr>
          <w:sz w:val="21"/>
          <w:szCs w:val="21"/>
        </w:rPr>
        <w:t xml:space="preserve">: advertência e ressarcimento ao erário público dos prejuízos </w:t>
      </w:r>
      <w:r w:rsidRPr="00C42E26">
        <w:rPr>
          <w:spacing w:val="-2"/>
          <w:sz w:val="21"/>
          <w:szCs w:val="21"/>
        </w:rPr>
        <w:t>causados;</w:t>
      </w:r>
    </w:p>
    <w:p w14:paraId="3D55316C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C42E26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inexecução parcial do contrato: </w:t>
      </w:r>
      <w:r w:rsidRPr="00C42E26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inexecução total do contrato: </w:t>
      </w:r>
      <w:r w:rsidRPr="00C42E26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C42E2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C42E26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C42E26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C42E26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C42E26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C42E26">
        <w:rPr>
          <w:b/>
          <w:bCs/>
          <w:color w:val="000000"/>
          <w:sz w:val="21"/>
          <w:szCs w:val="21"/>
        </w:rPr>
        <w:t xml:space="preserve">Parágrafo único - </w:t>
      </w:r>
      <w:r w:rsidRPr="00C42E26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C42E26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C42E26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C42E26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C42E26">
        <w:rPr>
          <w:b/>
          <w:sz w:val="21"/>
          <w:szCs w:val="21"/>
        </w:rPr>
        <w:t xml:space="preserve">11.1. </w:t>
      </w:r>
      <w:r w:rsidRPr="00C42E26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C42E26">
        <w:rPr>
          <w:spacing w:val="-2"/>
          <w:sz w:val="21"/>
          <w:szCs w:val="21"/>
        </w:rPr>
        <w:t>demanda.</w:t>
      </w:r>
    </w:p>
    <w:p w14:paraId="2D273C2F" w14:textId="64CB353C" w:rsidR="003D5B43" w:rsidRPr="00C42E2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C42E26">
        <w:rPr>
          <w:b/>
          <w:sz w:val="21"/>
          <w:szCs w:val="21"/>
        </w:rPr>
        <w:t>11.2.</w:t>
      </w:r>
      <w:r w:rsidR="00556C8E" w:rsidRPr="00C42E26">
        <w:rPr>
          <w:b/>
          <w:sz w:val="21"/>
          <w:szCs w:val="21"/>
        </w:rPr>
        <w:t xml:space="preserve"> </w:t>
      </w:r>
      <w:r w:rsidRPr="00C42E26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C42E26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C42E26">
        <w:rPr>
          <w:sz w:val="21"/>
          <w:szCs w:val="21"/>
        </w:rPr>
        <w:t>E por estarem assim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justas</w:t>
      </w:r>
      <w:r w:rsidRPr="00C42E26">
        <w:rPr>
          <w:spacing w:val="-1"/>
          <w:sz w:val="21"/>
          <w:szCs w:val="21"/>
        </w:rPr>
        <w:t xml:space="preserve"> </w:t>
      </w:r>
      <w:r w:rsidRPr="00C42E26">
        <w:rPr>
          <w:sz w:val="21"/>
          <w:szCs w:val="21"/>
        </w:rPr>
        <w:t>e</w:t>
      </w:r>
      <w:r w:rsidRPr="00C42E26">
        <w:rPr>
          <w:spacing w:val="-1"/>
          <w:sz w:val="21"/>
          <w:szCs w:val="21"/>
        </w:rPr>
        <w:t xml:space="preserve"> </w:t>
      </w:r>
      <w:r w:rsidRPr="00C42E26">
        <w:rPr>
          <w:sz w:val="21"/>
          <w:szCs w:val="21"/>
        </w:rPr>
        <w:t>contratadas, as partes</w:t>
      </w:r>
      <w:r w:rsidRPr="00C42E26">
        <w:rPr>
          <w:spacing w:val="-1"/>
          <w:sz w:val="21"/>
          <w:szCs w:val="21"/>
        </w:rPr>
        <w:t xml:space="preserve"> </w:t>
      </w:r>
      <w:r w:rsidRPr="00C42E26">
        <w:rPr>
          <w:sz w:val="21"/>
          <w:szCs w:val="21"/>
        </w:rPr>
        <w:t>assinam o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presente</w:t>
      </w:r>
      <w:r w:rsidRPr="00C42E26">
        <w:rPr>
          <w:spacing w:val="-2"/>
          <w:sz w:val="21"/>
          <w:szCs w:val="21"/>
        </w:rPr>
        <w:t xml:space="preserve"> </w:t>
      </w:r>
      <w:r w:rsidRPr="00C42E26">
        <w:rPr>
          <w:sz w:val="21"/>
          <w:szCs w:val="21"/>
        </w:rPr>
        <w:t>instrumento, lavrado em três vias de igual teor e forma.</w:t>
      </w:r>
    </w:p>
    <w:p w14:paraId="11175851" w14:textId="55718B14" w:rsidR="003D5B43" w:rsidRPr="00C42E26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C42E26">
        <w:rPr>
          <w:sz w:val="21"/>
          <w:szCs w:val="21"/>
        </w:rPr>
        <w:t xml:space="preserve">Porto Xavier - RS, </w:t>
      </w:r>
      <w:r w:rsidR="008D17CE" w:rsidRPr="00C42E26">
        <w:rPr>
          <w:sz w:val="21"/>
          <w:szCs w:val="21"/>
        </w:rPr>
        <w:t>2</w:t>
      </w:r>
      <w:r w:rsidR="0069219F">
        <w:rPr>
          <w:sz w:val="21"/>
          <w:szCs w:val="21"/>
        </w:rPr>
        <w:t>2</w:t>
      </w:r>
      <w:bookmarkStart w:id="1" w:name="_GoBack"/>
      <w:bookmarkEnd w:id="1"/>
      <w:r w:rsidR="00EE5590" w:rsidRPr="00C42E26">
        <w:rPr>
          <w:sz w:val="21"/>
          <w:szCs w:val="21"/>
        </w:rPr>
        <w:t xml:space="preserve"> de </w:t>
      </w:r>
      <w:r w:rsidR="00A76392" w:rsidRPr="00C42E26">
        <w:rPr>
          <w:sz w:val="21"/>
          <w:szCs w:val="21"/>
        </w:rPr>
        <w:t>outubro</w:t>
      </w:r>
      <w:r w:rsidR="00EE5590" w:rsidRPr="00C42E26">
        <w:rPr>
          <w:sz w:val="21"/>
          <w:szCs w:val="21"/>
        </w:rPr>
        <w:t xml:space="preserve"> de 2025</w:t>
      </w:r>
    </w:p>
    <w:p w14:paraId="6D757115" w14:textId="4D8027D1" w:rsidR="009063B0" w:rsidRPr="00C42E26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C42E26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C42E26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C42E26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7FC12A7F" w:rsidR="003B26F5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b/>
          <w:sz w:val="21"/>
          <w:szCs w:val="21"/>
        </w:rPr>
        <w:t>MUNICÍPIO DE PORTO XAVIER</w:t>
      </w:r>
      <w:r w:rsidRPr="00C42E26">
        <w:rPr>
          <w:sz w:val="21"/>
          <w:szCs w:val="21"/>
        </w:rPr>
        <w:t xml:space="preserve">      </w:t>
      </w:r>
      <w:r w:rsidR="006D62F9" w:rsidRPr="00C42E26">
        <w:rPr>
          <w:sz w:val="21"/>
          <w:szCs w:val="21"/>
        </w:rPr>
        <w:t xml:space="preserve"> </w:t>
      </w:r>
      <w:r w:rsidR="00705008" w:rsidRPr="00C42E26">
        <w:rPr>
          <w:sz w:val="21"/>
          <w:szCs w:val="21"/>
        </w:rPr>
        <w:t xml:space="preserve">                      </w:t>
      </w:r>
      <w:r w:rsidR="00EE5590" w:rsidRPr="00C42E26">
        <w:rPr>
          <w:sz w:val="21"/>
          <w:szCs w:val="21"/>
        </w:rPr>
        <w:t xml:space="preserve"> </w:t>
      </w:r>
      <w:r w:rsidR="003B26F5" w:rsidRPr="00C42E26">
        <w:rPr>
          <w:sz w:val="21"/>
          <w:szCs w:val="21"/>
        </w:rPr>
        <w:t xml:space="preserve">                        </w:t>
      </w:r>
      <w:r w:rsidR="005C2016" w:rsidRPr="00C42E26">
        <w:rPr>
          <w:b/>
          <w:bCs/>
          <w:sz w:val="21"/>
          <w:szCs w:val="21"/>
        </w:rPr>
        <w:t>JOSE ALTAMIR VIEIRA HERTER</w:t>
      </w:r>
    </w:p>
    <w:p w14:paraId="127A6679" w14:textId="6148DE5B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Contratante</w:t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 xml:space="preserve">           </w:t>
      </w:r>
    </w:p>
    <w:p w14:paraId="064ABD7A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_________________________________</w:t>
      </w:r>
    </w:p>
    <w:p w14:paraId="30EE6BE2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GESTOR DO CONTRATO</w:t>
      </w:r>
    </w:p>
    <w:p w14:paraId="45AD9B23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_________________________________</w:t>
      </w:r>
    </w:p>
    <w:p w14:paraId="3DD201AA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FISCAL DO CONTRATO</w:t>
      </w:r>
    </w:p>
    <w:p w14:paraId="3C969D1E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TESTEMUNHAS:</w:t>
      </w:r>
    </w:p>
    <w:p w14:paraId="1FAFC1F2" w14:textId="77777777" w:rsidR="00A045A8" w:rsidRPr="00C42E26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C42E26" w:rsidRDefault="00A045A8" w:rsidP="006D1BE6">
      <w:pPr>
        <w:tabs>
          <w:tab w:val="left" w:pos="4253"/>
        </w:tabs>
        <w:rPr>
          <w:sz w:val="21"/>
          <w:szCs w:val="21"/>
        </w:rPr>
      </w:pPr>
      <w:r w:rsidRPr="00C42E26">
        <w:rPr>
          <w:sz w:val="21"/>
          <w:szCs w:val="21"/>
        </w:rPr>
        <w:t>________________________________</w:t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</w:r>
      <w:r w:rsidRPr="00C42E26">
        <w:rPr>
          <w:sz w:val="21"/>
          <w:szCs w:val="21"/>
        </w:rPr>
        <w:tab/>
        <w:t>__________________________________</w:t>
      </w:r>
    </w:p>
    <w:sectPr w:rsidR="00920B79" w:rsidRPr="00C42E26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A721DEF"/>
    <w:multiLevelType w:val="multilevel"/>
    <w:tmpl w:val="3D4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4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6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7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8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9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0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1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2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3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3"/>
  </w:num>
  <w:num w:numId="10">
    <w:abstractNumId w:val="38"/>
  </w:num>
  <w:num w:numId="11">
    <w:abstractNumId w:val="58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9"/>
  </w:num>
  <w:num w:numId="18">
    <w:abstractNumId w:val="33"/>
  </w:num>
  <w:num w:numId="19">
    <w:abstractNumId w:val="26"/>
  </w:num>
  <w:num w:numId="20">
    <w:abstractNumId w:val="28"/>
  </w:num>
  <w:num w:numId="21">
    <w:abstractNumId w:val="53"/>
  </w:num>
  <w:num w:numId="22">
    <w:abstractNumId w:val="15"/>
  </w:num>
  <w:num w:numId="23">
    <w:abstractNumId w:val="27"/>
  </w:num>
  <w:num w:numId="24">
    <w:abstractNumId w:val="56"/>
  </w:num>
  <w:num w:numId="25">
    <w:abstractNumId w:val="9"/>
  </w:num>
  <w:num w:numId="26">
    <w:abstractNumId w:val="62"/>
  </w:num>
  <w:num w:numId="27">
    <w:abstractNumId w:val="39"/>
  </w:num>
  <w:num w:numId="28">
    <w:abstractNumId w:val="43"/>
  </w:num>
  <w:num w:numId="29">
    <w:abstractNumId w:val="66"/>
  </w:num>
  <w:num w:numId="30">
    <w:abstractNumId w:val="45"/>
  </w:num>
  <w:num w:numId="31">
    <w:abstractNumId w:val="42"/>
  </w:num>
  <w:num w:numId="32">
    <w:abstractNumId w:val="68"/>
  </w:num>
  <w:num w:numId="33">
    <w:abstractNumId w:val="22"/>
  </w:num>
  <w:num w:numId="34">
    <w:abstractNumId w:val="60"/>
  </w:num>
  <w:num w:numId="35">
    <w:abstractNumId w:val="36"/>
  </w:num>
  <w:num w:numId="36">
    <w:abstractNumId w:val="67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5"/>
  </w:num>
  <w:num w:numId="44">
    <w:abstractNumId w:val="29"/>
  </w:num>
  <w:num w:numId="45">
    <w:abstractNumId w:val="64"/>
  </w:num>
  <w:num w:numId="46">
    <w:abstractNumId w:val="55"/>
  </w:num>
  <w:num w:numId="47">
    <w:abstractNumId w:val="30"/>
  </w:num>
  <w:num w:numId="48">
    <w:abstractNumId w:val="37"/>
  </w:num>
  <w:num w:numId="49">
    <w:abstractNumId w:val="61"/>
  </w:num>
  <w:num w:numId="50">
    <w:abstractNumId w:val="52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7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4"/>
  </w:num>
  <w:num w:numId="67">
    <w:abstractNumId w:val="14"/>
  </w:num>
  <w:num w:numId="68">
    <w:abstractNumId w:val="6"/>
  </w:num>
  <w:num w:numId="69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179CF"/>
    <w:rsid w:val="00020898"/>
    <w:rsid w:val="00031EE7"/>
    <w:rsid w:val="000425A9"/>
    <w:rsid w:val="00043841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4107"/>
    <w:rsid w:val="001B6D93"/>
    <w:rsid w:val="001D19D3"/>
    <w:rsid w:val="001D1A11"/>
    <w:rsid w:val="001D4F72"/>
    <w:rsid w:val="001E7557"/>
    <w:rsid w:val="00217412"/>
    <w:rsid w:val="00225E85"/>
    <w:rsid w:val="00230904"/>
    <w:rsid w:val="0023475E"/>
    <w:rsid w:val="00236697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2E63E7"/>
    <w:rsid w:val="002F1F25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5173"/>
    <w:rsid w:val="003674EF"/>
    <w:rsid w:val="00372D0F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B43"/>
    <w:rsid w:val="003E2ABD"/>
    <w:rsid w:val="003E3E52"/>
    <w:rsid w:val="003E58B5"/>
    <w:rsid w:val="003F251C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0F45"/>
    <w:rsid w:val="004A7648"/>
    <w:rsid w:val="004B361C"/>
    <w:rsid w:val="004B4C03"/>
    <w:rsid w:val="004B69A8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6C8E"/>
    <w:rsid w:val="00560CA4"/>
    <w:rsid w:val="005A25D3"/>
    <w:rsid w:val="005A78CD"/>
    <w:rsid w:val="005B6918"/>
    <w:rsid w:val="005C2016"/>
    <w:rsid w:val="005C4DDE"/>
    <w:rsid w:val="005C7094"/>
    <w:rsid w:val="005E73A5"/>
    <w:rsid w:val="005F4DB1"/>
    <w:rsid w:val="005F590A"/>
    <w:rsid w:val="006020D4"/>
    <w:rsid w:val="00602158"/>
    <w:rsid w:val="006062C2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219F"/>
    <w:rsid w:val="006965E7"/>
    <w:rsid w:val="006A2F11"/>
    <w:rsid w:val="006A59B7"/>
    <w:rsid w:val="006B655E"/>
    <w:rsid w:val="006D0F35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0F63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2888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E4E"/>
    <w:rsid w:val="008150DF"/>
    <w:rsid w:val="008302E6"/>
    <w:rsid w:val="008358DA"/>
    <w:rsid w:val="0083718C"/>
    <w:rsid w:val="0086623C"/>
    <w:rsid w:val="008867A9"/>
    <w:rsid w:val="00890242"/>
    <w:rsid w:val="00895658"/>
    <w:rsid w:val="008A6560"/>
    <w:rsid w:val="008A6C1D"/>
    <w:rsid w:val="008A768C"/>
    <w:rsid w:val="008B0239"/>
    <w:rsid w:val="008B3885"/>
    <w:rsid w:val="008D17CE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674DE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4442"/>
    <w:rsid w:val="00A4730E"/>
    <w:rsid w:val="00A71CF8"/>
    <w:rsid w:val="00A76392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A67A1"/>
    <w:rsid w:val="00BA7B69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42E2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1854"/>
    <w:rsid w:val="00E12BC5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24ED"/>
    <w:rsid w:val="00F87297"/>
    <w:rsid w:val="00F91DBA"/>
    <w:rsid w:val="00FA10AA"/>
    <w:rsid w:val="00FC0157"/>
    <w:rsid w:val="00FC200D"/>
    <w:rsid w:val="00FC2A51"/>
    <w:rsid w:val="00FD39CB"/>
    <w:rsid w:val="00FD4A5A"/>
    <w:rsid w:val="00FE307B"/>
    <w:rsid w:val="00FF388C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0EEE9-97CB-4459-94D1-1301DC56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1349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38</cp:revision>
  <cp:lastPrinted>2025-02-10T16:30:00Z</cp:lastPrinted>
  <dcterms:created xsi:type="dcterms:W3CDTF">2025-07-18T17:18:00Z</dcterms:created>
  <dcterms:modified xsi:type="dcterms:W3CDTF">2025-10-22T14:35:00Z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