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B742CA" w14:textId="6AF761AB" w:rsidR="00841AF8" w:rsidRPr="00CF70F5" w:rsidRDefault="00942CD4" w:rsidP="00E606FC">
      <w:pPr>
        <w:pStyle w:val="Ttulo1"/>
        <w:ind w:left="0"/>
        <w:jc w:val="center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sz w:val="21"/>
          <w:szCs w:val="21"/>
        </w:rPr>
        <w:t>CONTRATO</w:t>
      </w:r>
      <w:r w:rsidR="00DD45A3">
        <w:rPr>
          <w:rFonts w:ascii="Times New Roman" w:hAnsi="Times New Roman" w:cs="Times New Roman"/>
          <w:sz w:val="21"/>
          <w:szCs w:val="21"/>
        </w:rPr>
        <w:t xml:space="preserve"> 001-2026</w:t>
      </w:r>
      <w:r w:rsidRPr="007B4DBB">
        <w:rPr>
          <w:rFonts w:ascii="Times New Roman" w:hAnsi="Times New Roman" w:cs="Times New Roman"/>
          <w:sz w:val="21"/>
          <w:szCs w:val="21"/>
        </w:rPr>
        <w:t xml:space="preserve"> </w:t>
      </w:r>
      <w:r w:rsidR="003B468C">
        <w:rPr>
          <w:rFonts w:ascii="Times New Roman" w:hAnsi="Times New Roman" w:cs="Times New Roman"/>
          <w:sz w:val="21"/>
          <w:szCs w:val="21"/>
        </w:rPr>
        <w:t>PARA</w:t>
      </w:r>
      <w:r w:rsidRPr="007B4DBB">
        <w:rPr>
          <w:rFonts w:ascii="Times New Roman" w:hAnsi="Times New Roman" w:cs="Times New Roman"/>
          <w:sz w:val="21"/>
          <w:szCs w:val="21"/>
        </w:rPr>
        <w:t xml:space="preserve"> </w:t>
      </w:r>
      <w:r w:rsidR="00321B1C" w:rsidRPr="00321B1C">
        <w:rPr>
          <w:rFonts w:ascii="Times New Roman" w:hAnsi="Times New Roman" w:cs="Times New Roman"/>
          <w:sz w:val="21"/>
          <w:szCs w:val="21"/>
        </w:rPr>
        <w:t>AQUISIÇÃO DE COMBUSTÍVEIS E DERIVADOS PARA MANUTENÇÃO DAS MÁQUINAS E VEÍCULOS DA PREFEITURA MUNICIPAL DE PORTO XAVIER PARA O EXERCÍCIO DE 202</w:t>
      </w:r>
      <w:r w:rsidR="00870A92">
        <w:rPr>
          <w:rFonts w:ascii="Times New Roman" w:hAnsi="Times New Roman" w:cs="Times New Roman"/>
          <w:sz w:val="21"/>
          <w:szCs w:val="21"/>
        </w:rPr>
        <w:t>6</w:t>
      </w:r>
      <w:r w:rsidR="00DD45A3">
        <w:rPr>
          <w:rFonts w:ascii="Times New Roman" w:hAnsi="Times New Roman" w:cs="Times New Roman"/>
          <w:sz w:val="21"/>
          <w:szCs w:val="21"/>
        </w:rPr>
        <w:t xml:space="preserve"> – PREGÃO PRESENCIAL 032-2025.</w:t>
      </w:r>
    </w:p>
    <w:p w14:paraId="668A255C" w14:textId="77777777" w:rsidR="008215C3" w:rsidRPr="007B4DBB" w:rsidRDefault="008215C3">
      <w:pPr>
        <w:ind w:left="2809" w:right="2052" w:hanging="64"/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6AAEA2BF" w14:textId="759D2866" w:rsidR="00A6737C" w:rsidRPr="005C696A" w:rsidRDefault="00A6737C" w:rsidP="00A6737C">
      <w:pPr>
        <w:ind w:firstLine="1134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7B4DBB">
        <w:rPr>
          <w:rFonts w:ascii="Times New Roman" w:hAnsi="Times New Roman" w:cs="Times New Roman"/>
          <w:sz w:val="21"/>
          <w:szCs w:val="21"/>
        </w:rPr>
        <w:t xml:space="preserve">O </w:t>
      </w:r>
      <w:r w:rsidRPr="007B4DBB">
        <w:rPr>
          <w:rFonts w:ascii="Times New Roman" w:hAnsi="Times New Roman" w:cs="Times New Roman"/>
          <w:b/>
          <w:bCs/>
          <w:sz w:val="21"/>
          <w:szCs w:val="21"/>
        </w:rPr>
        <w:t xml:space="preserve">MUNICÍPIO DE PORTO </w:t>
      </w:r>
      <w:r>
        <w:rPr>
          <w:rFonts w:ascii="Times New Roman" w:hAnsi="Times New Roman" w:cs="Times New Roman"/>
          <w:b/>
          <w:bCs/>
          <w:sz w:val="21"/>
          <w:szCs w:val="21"/>
        </w:rPr>
        <w:t>XAVIER</w:t>
      </w:r>
      <w:r w:rsidRPr="007B4DBB">
        <w:rPr>
          <w:rFonts w:ascii="Times New Roman" w:hAnsi="Times New Roman" w:cs="Times New Roman"/>
          <w:b/>
          <w:bCs/>
          <w:sz w:val="21"/>
          <w:szCs w:val="21"/>
        </w:rPr>
        <w:t xml:space="preserve"> - RS, </w:t>
      </w:r>
      <w:r w:rsidRPr="007B4DBB">
        <w:rPr>
          <w:rFonts w:ascii="Times New Roman" w:hAnsi="Times New Roman" w:cs="Times New Roman"/>
          <w:sz w:val="21"/>
          <w:szCs w:val="21"/>
        </w:rPr>
        <w:t xml:space="preserve">pessoa jurídica de Direito Público Interno, CNPJ nº </w:t>
      </w:r>
      <w:r>
        <w:rPr>
          <w:rFonts w:ascii="Times New Roman" w:hAnsi="Times New Roman" w:cs="Times New Roman"/>
          <w:sz w:val="21"/>
          <w:szCs w:val="21"/>
        </w:rPr>
        <w:t>87.613.667/0001-48</w:t>
      </w:r>
      <w:r w:rsidRPr="007B4DBB">
        <w:rPr>
          <w:rFonts w:ascii="Times New Roman" w:hAnsi="Times New Roman" w:cs="Times New Roman"/>
          <w:sz w:val="21"/>
          <w:szCs w:val="21"/>
        </w:rPr>
        <w:t xml:space="preserve">, com sede administrativa na cidade de Porto </w:t>
      </w:r>
      <w:r>
        <w:rPr>
          <w:rFonts w:ascii="Times New Roman" w:hAnsi="Times New Roman" w:cs="Times New Roman"/>
          <w:sz w:val="21"/>
          <w:szCs w:val="21"/>
        </w:rPr>
        <w:t>Xavier</w:t>
      </w:r>
      <w:r w:rsidRPr="007B4DBB">
        <w:rPr>
          <w:rFonts w:ascii="Times New Roman" w:hAnsi="Times New Roman" w:cs="Times New Roman"/>
          <w:sz w:val="21"/>
          <w:szCs w:val="21"/>
        </w:rPr>
        <w:t xml:space="preserve"> - RS, neste ato representado por seu </w:t>
      </w:r>
      <w:r w:rsidRPr="00496797">
        <w:rPr>
          <w:rFonts w:ascii="Times New Roman" w:hAnsi="Times New Roman"/>
          <w:sz w:val="21"/>
          <w:szCs w:val="21"/>
        </w:rPr>
        <w:t xml:space="preserve">Prefeito Municipal Sr. Gilberto Domingos Menin, brasileiro, solteiro, portador da Carteira de Identidade n° 3058190707, CPF n° 883.584.290-53, residente e </w:t>
      </w:r>
      <w:r w:rsidRPr="005C696A">
        <w:rPr>
          <w:rFonts w:ascii="Times New Roman" w:hAnsi="Times New Roman" w:cs="Times New Roman"/>
          <w:sz w:val="21"/>
          <w:szCs w:val="21"/>
        </w:rPr>
        <w:t>domiciliado na Linha Primeira, interior, nesta cidade, doravante denominado CONTRATANTE e, de outro lado, a empresa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240106">
        <w:rPr>
          <w:rFonts w:ascii="Times New Roman" w:hAnsi="Times New Roman"/>
          <w:b/>
          <w:sz w:val="21"/>
          <w:szCs w:val="21"/>
        </w:rPr>
        <w:t xml:space="preserve">A.D. TROIAN E FILHOS </w:t>
      </w:r>
      <w:bookmarkStart w:id="0" w:name="_GoBack"/>
      <w:bookmarkEnd w:id="0"/>
      <w:r w:rsidRPr="00240106">
        <w:rPr>
          <w:rFonts w:ascii="Times New Roman" w:hAnsi="Times New Roman"/>
          <w:b/>
          <w:sz w:val="21"/>
          <w:szCs w:val="21"/>
        </w:rPr>
        <w:t>LTDA</w:t>
      </w:r>
      <w:r w:rsidRPr="00240106">
        <w:rPr>
          <w:rFonts w:ascii="Times New Roman" w:hAnsi="Times New Roman"/>
          <w:sz w:val="21"/>
          <w:szCs w:val="21"/>
        </w:rPr>
        <w:t xml:space="preserve">, inscrita no CNPJ n° 00.185.858/0001-78, com sede na Rua Marechal Floriano Peixoto, n° 1051, bairro Centro, na cidade de Porto Xavier/RS, neste ato representada pelo Sr. Jandir Jorge Troian, brasileiro, casado, empresário, portador da carteira de identidade n° 3025583943, CPF n° 388.123.710-00, residente e domiciliado na Rua </w:t>
      </w:r>
      <w:r w:rsidRPr="002D58EB">
        <w:rPr>
          <w:rFonts w:ascii="Times New Roman" w:hAnsi="Times New Roman"/>
          <w:sz w:val="21"/>
          <w:szCs w:val="21"/>
        </w:rPr>
        <w:t>Miguel Frias, 950, Centro, na cidade de Porto Xavier/RS</w:t>
      </w:r>
      <w:r w:rsidRPr="005C696A">
        <w:rPr>
          <w:rFonts w:ascii="Times New Roman" w:hAnsi="Times New Roman" w:cs="Times New Roman"/>
          <w:sz w:val="21"/>
          <w:szCs w:val="21"/>
        </w:rPr>
        <w:t xml:space="preserve">, doravante denominada CONTRATADA, </w:t>
      </w:r>
      <w:r w:rsidRPr="005C696A">
        <w:rPr>
          <w:rFonts w:ascii="Times New Roman" w:hAnsi="Times New Roman" w:cs="Times New Roman"/>
          <w:sz w:val="21"/>
          <w:szCs w:val="21"/>
          <w:lang w:val="pt-BR"/>
        </w:rPr>
        <w:t>em justo e contratado, decorrente do Pregão presencial nº 0</w:t>
      </w:r>
      <w:r>
        <w:rPr>
          <w:rFonts w:ascii="Times New Roman" w:hAnsi="Times New Roman" w:cs="Times New Roman"/>
          <w:sz w:val="21"/>
          <w:szCs w:val="21"/>
          <w:lang w:val="pt-BR"/>
        </w:rPr>
        <w:t>32</w:t>
      </w:r>
      <w:r w:rsidRPr="005C696A">
        <w:rPr>
          <w:rFonts w:ascii="Times New Roman" w:hAnsi="Times New Roman" w:cs="Times New Roman"/>
          <w:sz w:val="21"/>
          <w:szCs w:val="21"/>
          <w:lang w:val="pt-BR"/>
        </w:rPr>
        <w:t>/202</w:t>
      </w:r>
      <w:r>
        <w:rPr>
          <w:rFonts w:ascii="Times New Roman" w:hAnsi="Times New Roman" w:cs="Times New Roman"/>
          <w:sz w:val="21"/>
          <w:szCs w:val="21"/>
          <w:lang w:val="pt-BR"/>
        </w:rPr>
        <w:t>5</w:t>
      </w:r>
      <w:r w:rsidRPr="005C696A">
        <w:rPr>
          <w:rFonts w:ascii="Times New Roman" w:hAnsi="Times New Roman" w:cs="Times New Roman"/>
          <w:sz w:val="21"/>
          <w:szCs w:val="21"/>
          <w:lang w:val="pt-BR"/>
        </w:rPr>
        <w:t xml:space="preserve">, </w:t>
      </w:r>
      <w:r w:rsidRPr="005C696A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 xml:space="preserve">a consecução do objeto descrito na cláusula primeira, regendo-se pela </w:t>
      </w:r>
      <w:r w:rsidRPr="005C696A">
        <w:rPr>
          <w:rFonts w:ascii="Times New Roman" w:hAnsi="Times New Roman" w:cs="Times New Roman"/>
          <w:sz w:val="21"/>
          <w:szCs w:val="21"/>
        </w:rPr>
        <w:t>Lei Federal</w:t>
      </w:r>
      <w:r w:rsidRPr="005C696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5C696A">
        <w:rPr>
          <w:rFonts w:ascii="Times New Roman" w:hAnsi="Times New Roman" w:cs="Times New Roman"/>
          <w:sz w:val="21"/>
          <w:szCs w:val="21"/>
        </w:rPr>
        <w:t>nº 14.133/21 e</w:t>
      </w:r>
      <w:r w:rsidRPr="005C696A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5C696A">
        <w:rPr>
          <w:rFonts w:ascii="Times New Roman" w:hAnsi="Times New Roman" w:cs="Times New Roman"/>
          <w:sz w:val="21"/>
          <w:szCs w:val="21"/>
        </w:rPr>
        <w:t>alterações</w:t>
      </w:r>
      <w:r w:rsidRPr="005C696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5C696A">
        <w:rPr>
          <w:rFonts w:ascii="Times New Roman" w:hAnsi="Times New Roman" w:cs="Times New Roman"/>
          <w:sz w:val="21"/>
          <w:szCs w:val="21"/>
        </w:rPr>
        <w:t>posteriores</w:t>
      </w:r>
      <w:r w:rsidRPr="005C696A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, principalmente nos casos omissos, e pelas cláusulas a seguir expressas, definidoras dos direitos, obrigações e responsabilidade das partes.</w:t>
      </w:r>
    </w:p>
    <w:p w14:paraId="03F771EB" w14:textId="77777777" w:rsidR="00623521" w:rsidRPr="005C696A" w:rsidRDefault="00623521">
      <w:pPr>
        <w:ind w:left="883"/>
        <w:jc w:val="both"/>
        <w:rPr>
          <w:rFonts w:ascii="Times New Roman" w:hAnsi="Times New Roman" w:cs="Times New Roman"/>
          <w:sz w:val="21"/>
          <w:szCs w:val="21"/>
        </w:rPr>
      </w:pPr>
    </w:p>
    <w:p w14:paraId="46DA0290" w14:textId="77777777" w:rsidR="00D57E30" w:rsidRPr="005C696A" w:rsidRDefault="00942CD4" w:rsidP="006B5AFF">
      <w:pPr>
        <w:tabs>
          <w:tab w:val="left" w:pos="284"/>
        </w:tabs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5C696A">
        <w:rPr>
          <w:rFonts w:ascii="Times New Roman" w:hAnsi="Times New Roman" w:cs="Times New Roman"/>
          <w:b/>
          <w:sz w:val="21"/>
          <w:szCs w:val="21"/>
        </w:rPr>
        <w:t>CLÁUSULA</w:t>
      </w:r>
      <w:r w:rsidRPr="005C696A">
        <w:rPr>
          <w:rFonts w:ascii="Times New Roman" w:hAnsi="Times New Roman" w:cs="Times New Roman"/>
          <w:b/>
          <w:spacing w:val="53"/>
          <w:sz w:val="21"/>
          <w:szCs w:val="21"/>
        </w:rPr>
        <w:t xml:space="preserve">  </w:t>
      </w:r>
      <w:r w:rsidR="004820C0" w:rsidRPr="005C696A">
        <w:rPr>
          <w:rFonts w:ascii="Times New Roman" w:hAnsi="Times New Roman" w:cs="Times New Roman"/>
          <w:b/>
          <w:sz w:val="21"/>
          <w:szCs w:val="21"/>
        </w:rPr>
        <w:t>PRIMEIRA</w:t>
      </w:r>
      <w:r w:rsidRPr="005C696A">
        <w:rPr>
          <w:rFonts w:ascii="Times New Roman" w:hAnsi="Times New Roman" w:cs="Times New Roman"/>
          <w:b/>
          <w:spacing w:val="55"/>
          <w:sz w:val="21"/>
          <w:szCs w:val="21"/>
        </w:rPr>
        <w:t xml:space="preserve">  </w:t>
      </w:r>
      <w:r w:rsidR="00D57E30" w:rsidRPr="005C696A">
        <w:rPr>
          <w:rFonts w:ascii="Times New Roman" w:hAnsi="Times New Roman" w:cs="Times New Roman"/>
          <w:b/>
          <w:spacing w:val="55"/>
          <w:sz w:val="21"/>
          <w:szCs w:val="21"/>
        </w:rPr>
        <w:t xml:space="preserve">- </w:t>
      </w:r>
      <w:r w:rsidR="00D57E30" w:rsidRPr="005C696A">
        <w:rPr>
          <w:rFonts w:ascii="Times New Roman" w:hAnsi="Times New Roman" w:cs="Times New Roman"/>
          <w:b/>
          <w:sz w:val="21"/>
          <w:szCs w:val="21"/>
        </w:rPr>
        <w:t>DO</w:t>
      </w:r>
      <w:r w:rsidR="00053100" w:rsidRPr="005C696A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D57E30" w:rsidRPr="005C696A">
        <w:rPr>
          <w:rFonts w:ascii="Times New Roman" w:hAnsi="Times New Roman" w:cs="Times New Roman"/>
          <w:b/>
          <w:sz w:val="21"/>
          <w:szCs w:val="21"/>
        </w:rPr>
        <w:t>OBJETO</w:t>
      </w:r>
    </w:p>
    <w:p w14:paraId="34A11F03" w14:textId="0F44839F" w:rsidR="00A53376" w:rsidRDefault="004820C0" w:rsidP="006B5AFF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5C696A">
        <w:rPr>
          <w:rFonts w:ascii="Times New Roman" w:hAnsi="Times New Roman" w:cs="Times New Roman"/>
          <w:b/>
          <w:bCs/>
          <w:sz w:val="21"/>
          <w:szCs w:val="21"/>
        </w:rPr>
        <w:t>1</w:t>
      </w:r>
      <w:r w:rsidR="00422B9F" w:rsidRPr="005C696A">
        <w:rPr>
          <w:rFonts w:ascii="Times New Roman" w:hAnsi="Times New Roman" w:cs="Times New Roman"/>
          <w:b/>
          <w:bCs/>
          <w:sz w:val="21"/>
          <w:szCs w:val="21"/>
        </w:rPr>
        <w:t>.1</w:t>
      </w:r>
      <w:r w:rsidR="00422B9F" w:rsidRPr="005C696A">
        <w:rPr>
          <w:rFonts w:ascii="Times New Roman" w:hAnsi="Times New Roman" w:cs="Times New Roman"/>
          <w:bCs/>
          <w:sz w:val="21"/>
          <w:szCs w:val="21"/>
        </w:rPr>
        <w:t>.</w:t>
      </w:r>
      <w:r w:rsidR="00482DE5" w:rsidRPr="005C696A">
        <w:rPr>
          <w:rFonts w:ascii="Times New Roman" w:hAnsi="Times New Roman" w:cs="Times New Roman"/>
          <w:bCs/>
          <w:sz w:val="21"/>
          <w:szCs w:val="21"/>
        </w:rPr>
        <w:t xml:space="preserve">Constitui o objeto do presente a </w:t>
      </w:r>
      <w:r w:rsidR="00321B1C" w:rsidRPr="00320AA9">
        <w:rPr>
          <w:rFonts w:ascii="Times New Roman" w:hAnsi="Times New Roman" w:cs="Times New Roman"/>
          <w:sz w:val="21"/>
          <w:szCs w:val="21"/>
        </w:rPr>
        <w:t xml:space="preserve">Aquisição de </w:t>
      </w:r>
      <w:r w:rsidR="00321B1C">
        <w:rPr>
          <w:rFonts w:ascii="Times New Roman" w:hAnsi="Times New Roman" w:cs="Times New Roman"/>
          <w:sz w:val="21"/>
          <w:szCs w:val="21"/>
        </w:rPr>
        <w:t>C</w:t>
      </w:r>
      <w:r w:rsidR="00321B1C" w:rsidRPr="00320AA9">
        <w:rPr>
          <w:rFonts w:ascii="Times New Roman" w:hAnsi="Times New Roman" w:cs="Times New Roman"/>
          <w:sz w:val="21"/>
          <w:szCs w:val="21"/>
        </w:rPr>
        <w:t xml:space="preserve">ombustíveis e </w:t>
      </w:r>
      <w:r w:rsidR="00321B1C">
        <w:rPr>
          <w:rFonts w:ascii="Times New Roman" w:hAnsi="Times New Roman" w:cs="Times New Roman"/>
          <w:sz w:val="21"/>
          <w:szCs w:val="21"/>
        </w:rPr>
        <w:t>D</w:t>
      </w:r>
      <w:r w:rsidR="00321B1C" w:rsidRPr="00320AA9">
        <w:rPr>
          <w:rFonts w:ascii="Times New Roman" w:hAnsi="Times New Roman" w:cs="Times New Roman"/>
          <w:sz w:val="21"/>
          <w:szCs w:val="21"/>
        </w:rPr>
        <w:t xml:space="preserve">erivados para </w:t>
      </w:r>
      <w:r w:rsidR="00321B1C">
        <w:rPr>
          <w:rFonts w:ascii="Times New Roman" w:hAnsi="Times New Roman" w:cs="Times New Roman"/>
          <w:sz w:val="21"/>
          <w:szCs w:val="21"/>
        </w:rPr>
        <w:t>M</w:t>
      </w:r>
      <w:r w:rsidR="00321B1C" w:rsidRPr="00320AA9">
        <w:rPr>
          <w:rFonts w:ascii="Times New Roman" w:hAnsi="Times New Roman" w:cs="Times New Roman"/>
          <w:sz w:val="21"/>
          <w:szCs w:val="21"/>
        </w:rPr>
        <w:t xml:space="preserve">anutenção das </w:t>
      </w:r>
      <w:r w:rsidR="00321B1C">
        <w:rPr>
          <w:rFonts w:ascii="Times New Roman" w:hAnsi="Times New Roman" w:cs="Times New Roman"/>
          <w:sz w:val="21"/>
          <w:szCs w:val="21"/>
        </w:rPr>
        <w:t>M</w:t>
      </w:r>
      <w:r w:rsidR="00321B1C" w:rsidRPr="00320AA9">
        <w:rPr>
          <w:rFonts w:ascii="Times New Roman" w:hAnsi="Times New Roman" w:cs="Times New Roman"/>
          <w:sz w:val="21"/>
          <w:szCs w:val="21"/>
        </w:rPr>
        <w:t xml:space="preserve">áquinas e </w:t>
      </w:r>
      <w:r w:rsidR="00321B1C">
        <w:rPr>
          <w:rFonts w:ascii="Times New Roman" w:hAnsi="Times New Roman" w:cs="Times New Roman"/>
          <w:sz w:val="21"/>
          <w:szCs w:val="21"/>
        </w:rPr>
        <w:t>V</w:t>
      </w:r>
      <w:r w:rsidR="00321B1C" w:rsidRPr="00320AA9">
        <w:rPr>
          <w:rFonts w:ascii="Times New Roman" w:hAnsi="Times New Roman" w:cs="Times New Roman"/>
          <w:sz w:val="21"/>
          <w:szCs w:val="21"/>
        </w:rPr>
        <w:t xml:space="preserve">eículos da Prefeitura Municipal de Porto Xavier para o </w:t>
      </w:r>
      <w:r w:rsidR="00321B1C">
        <w:rPr>
          <w:rFonts w:ascii="Times New Roman" w:hAnsi="Times New Roman" w:cs="Times New Roman"/>
          <w:sz w:val="21"/>
          <w:szCs w:val="21"/>
        </w:rPr>
        <w:t>E</w:t>
      </w:r>
      <w:r w:rsidR="00321B1C" w:rsidRPr="00320AA9">
        <w:rPr>
          <w:rFonts w:ascii="Times New Roman" w:hAnsi="Times New Roman" w:cs="Times New Roman"/>
          <w:sz w:val="21"/>
          <w:szCs w:val="21"/>
        </w:rPr>
        <w:t>xercício de 202</w:t>
      </w:r>
      <w:r w:rsidR="00870A92">
        <w:rPr>
          <w:rFonts w:ascii="Times New Roman" w:hAnsi="Times New Roman" w:cs="Times New Roman"/>
          <w:sz w:val="21"/>
          <w:szCs w:val="21"/>
        </w:rPr>
        <w:t>6</w:t>
      </w:r>
      <w:r w:rsidR="00D57E30" w:rsidRPr="005C696A">
        <w:rPr>
          <w:rStyle w:val="fontstyle01"/>
          <w:rFonts w:ascii="Times New Roman" w:hAnsi="Times New Roman" w:cs="Times New Roman"/>
          <w:b w:val="0"/>
          <w:sz w:val="21"/>
          <w:szCs w:val="21"/>
        </w:rPr>
        <w:t>, conforme descrição na tabela abaixo:</w:t>
      </w:r>
    </w:p>
    <w:p w14:paraId="62D5DDB4" w14:textId="77777777" w:rsidR="00A6737C" w:rsidRPr="00A447FE" w:rsidRDefault="00A6737C" w:rsidP="00A6737C">
      <w:pPr>
        <w:spacing w:before="54" w:line="225" w:lineRule="auto"/>
        <w:jc w:val="center"/>
        <w:rPr>
          <w:rFonts w:ascii="Times New Roman" w:hAnsi="Times New Roman"/>
          <w:b/>
          <w:bCs/>
          <w:sz w:val="21"/>
          <w:szCs w:val="21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920"/>
        <w:gridCol w:w="3523"/>
        <w:gridCol w:w="726"/>
        <w:gridCol w:w="1437"/>
        <w:gridCol w:w="1869"/>
        <w:gridCol w:w="1863"/>
      </w:tblGrid>
      <w:tr w:rsidR="00A6737C" w:rsidRPr="00A447FE" w14:paraId="24507A39" w14:textId="4517A79A" w:rsidTr="00A6737C"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72944" w14:textId="77777777" w:rsidR="00A6737C" w:rsidRPr="00A447FE" w:rsidRDefault="00A6737C" w:rsidP="00B6698C">
            <w:pPr>
              <w:jc w:val="center"/>
              <w:rPr>
                <w:rFonts w:ascii="Times New Roman" w:hAnsi="Times New Roman"/>
                <w:kern w:val="2"/>
                <w:sz w:val="21"/>
                <w:szCs w:val="21"/>
                <w14:ligatures w14:val="standardContextual"/>
              </w:rPr>
            </w:pPr>
            <w:r w:rsidRPr="00A447FE">
              <w:rPr>
                <w:rFonts w:ascii="Times New Roman" w:hAnsi="Times New Roman"/>
                <w:b/>
                <w:bCs/>
                <w:color w:val="000000"/>
                <w:kern w:val="2"/>
                <w:sz w:val="21"/>
                <w:szCs w:val="21"/>
                <w14:ligatures w14:val="standardContextual"/>
              </w:rPr>
              <w:t>ITEM</w:t>
            </w: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6FE9A" w14:textId="77777777" w:rsidR="00A6737C" w:rsidRPr="00A447FE" w:rsidRDefault="00A6737C" w:rsidP="00B6698C">
            <w:pPr>
              <w:jc w:val="center"/>
              <w:rPr>
                <w:rFonts w:ascii="Times New Roman" w:hAnsi="Times New Roman"/>
                <w:kern w:val="2"/>
                <w:sz w:val="21"/>
                <w:szCs w:val="21"/>
                <w14:ligatures w14:val="standardContextual"/>
              </w:rPr>
            </w:pPr>
            <w:r w:rsidRPr="00A447FE">
              <w:rPr>
                <w:rFonts w:ascii="Times New Roman" w:hAnsi="Times New Roman"/>
                <w:b/>
                <w:bCs/>
                <w:color w:val="000000"/>
                <w:kern w:val="2"/>
                <w:sz w:val="21"/>
                <w:szCs w:val="21"/>
                <w14:ligatures w14:val="standardContextual"/>
              </w:rPr>
              <w:t>Material/serviço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23F2C" w14:textId="675EB802" w:rsidR="00A6737C" w:rsidRPr="00A447FE" w:rsidRDefault="00A6737C" w:rsidP="00B6698C">
            <w:pPr>
              <w:jc w:val="center"/>
              <w:rPr>
                <w:rFonts w:ascii="Times New Roman" w:hAnsi="Times New Roman"/>
                <w:kern w:val="2"/>
                <w:sz w:val="21"/>
                <w:szCs w:val="21"/>
                <w14:ligatures w14:val="standardContextual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2"/>
                <w:sz w:val="21"/>
                <w:szCs w:val="21"/>
                <w14:ligatures w14:val="standardContextual"/>
              </w:rPr>
              <w:t>UND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E6408" w14:textId="77777777" w:rsidR="00A6737C" w:rsidRPr="00A447FE" w:rsidRDefault="00A6737C" w:rsidP="00B6698C">
            <w:pPr>
              <w:jc w:val="center"/>
              <w:rPr>
                <w:rFonts w:ascii="Times New Roman" w:hAnsi="Times New Roman"/>
                <w:kern w:val="2"/>
                <w:sz w:val="21"/>
                <w:szCs w:val="21"/>
                <w14:ligatures w14:val="standardContextual"/>
              </w:rPr>
            </w:pPr>
            <w:r w:rsidRPr="00A447FE">
              <w:rPr>
                <w:rFonts w:ascii="Times New Roman" w:hAnsi="Times New Roman"/>
                <w:b/>
                <w:bCs/>
                <w:color w:val="000000"/>
                <w:kern w:val="2"/>
                <w:sz w:val="21"/>
                <w:szCs w:val="21"/>
                <w14:ligatures w14:val="standardContextual"/>
              </w:rPr>
              <w:t>QTD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48949" w14:textId="5BD3104E" w:rsidR="00A6737C" w:rsidRPr="00A447FE" w:rsidRDefault="00A6737C" w:rsidP="00B6698C">
            <w:pPr>
              <w:jc w:val="center"/>
              <w:rPr>
                <w:rFonts w:ascii="Times New Roman" w:hAnsi="Times New Roman"/>
                <w:b/>
                <w:bCs/>
                <w:color w:val="000000"/>
                <w:kern w:val="2"/>
                <w:sz w:val="21"/>
                <w:szCs w:val="21"/>
                <w14:ligatures w14:val="standardContextual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2"/>
                <w:sz w:val="21"/>
                <w:szCs w:val="21"/>
                <w14:ligatures w14:val="standardContextual"/>
              </w:rPr>
              <w:t>VALOR UNIT.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58920" w14:textId="53EE8195" w:rsidR="00A6737C" w:rsidRPr="00A447FE" w:rsidRDefault="00A6737C" w:rsidP="00B6698C">
            <w:pPr>
              <w:jc w:val="center"/>
              <w:rPr>
                <w:rFonts w:ascii="Times New Roman" w:hAnsi="Times New Roman"/>
                <w:b/>
                <w:bCs/>
                <w:color w:val="000000"/>
                <w:kern w:val="2"/>
                <w:sz w:val="21"/>
                <w:szCs w:val="21"/>
                <w14:ligatures w14:val="standardContextual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2"/>
                <w:sz w:val="21"/>
                <w:szCs w:val="21"/>
                <w14:ligatures w14:val="standardContextual"/>
              </w:rPr>
              <w:t>VALOR TOTAL</w:t>
            </w:r>
          </w:p>
        </w:tc>
      </w:tr>
      <w:tr w:rsidR="00A6737C" w:rsidRPr="00A447FE" w14:paraId="427EE926" w14:textId="7383C525" w:rsidTr="00A6737C"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82252" w14:textId="77777777" w:rsidR="00A6737C" w:rsidRPr="00A447FE" w:rsidRDefault="00A6737C" w:rsidP="00B6698C">
            <w:pPr>
              <w:jc w:val="center"/>
              <w:rPr>
                <w:rFonts w:ascii="Times New Roman" w:hAnsi="Times New Roman"/>
                <w:kern w:val="2"/>
                <w:sz w:val="21"/>
                <w:szCs w:val="21"/>
                <w14:ligatures w14:val="standardContextual"/>
              </w:rPr>
            </w:pPr>
            <w:r w:rsidRPr="00A447FE">
              <w:rPr>
                <w:rFonts w:ascii="Times New Roman" w:hAnsi="Times New Roman"/>
                <w:kern w:val="2"/>
                <w:sz w:val="21"/>
                <w:szCs w:val="21"/>
                <w14:ligatures w14:val="standardContextual"/>
              </w:rPr>
              <w:t>2</w:t>
            </w: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9783C" w14:textId="77777777" w:rsidR="00A6737C" w:rsidRPr="00A447FE" w:rsidRDefault="00A6737C" w:rsidP="00B6698C">
            <w:pPr>
              <w:rPr>
                <w:rFonts w:ascii="Times New Roman" w:hAnsi="Times New Roman"/>
                <w:kern w:val="2"/>
                <w:sz w:val="21"/>
                <w:szCs w:val="21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1"/>
                <w:szCs w:val="21"/>
                <w14:ligatures w14:val="standardContextual"/>
              </w:rPr>
              <w:t>Diesel Comum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6647A" w14:textId="3DCFE8DD" w:rsidR="00A6737C" w:rsidRPr="00A447FE" w:rsidRDefault="00A6737C" w:rsidP="00B6698C">
            <w:pPr>
              <w:jc w:val="center"/>
              <w:rPr>
                <w:rFonts w:ascii="Times New Roman" w:hAnsi="Times New Roman"/>
                <w:kern w:val="2"/>
                <w:sz w:val="21"/>
                <w:szCs w:val="21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1"/>
                <w:szCs w:val="21"/>
                <w14:ligatures w14:val="standardContextual"/>
              </w:rPr>
              <w:t>L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94527" w14:textId="77777777" w:rsidR="00A6737C" w:rsidRPr="00A447FE" w:rsidRDefault="00A6737C" w:rsidP="00B6698C">
            <w:pPr>
              <w:jc w:val="center"/>
              <w:rPr>
                <w:rFonts w:ascii="Times New Roman" w:hAnsi="Times New Roman"/>
                <w:kern w:val="2"/>
                <w:sz w:val="21"/>
                <w:szCs w:val="21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1"/>
                <w:szCs w:val="21"/>
                <w14:ligatures w14:val="standardContextual"/>
              </w:rPr>
              <w:t>143.500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599ED" w14:textId="1E7489E3" w:rsidR="00A6737C" w:rsidRDefault="00AF1EA2" w:rsidP="00AF1EA2">
            <w:pPr>
              <w:jc w:val="right"/>
              <w:rPr>
                <w:rFonts w:ascii="Times New Roman" w:hAnsi="Times New Roman"/>
                <w:kern w:val="2"/>
                <w:sz w:val="21"/>
                <w:szCs w:val="21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1"/>
                <w:szCs w:val="21"/>
                <w14:ligatures w14:val="standardContextual"/>
              </w:rPr>
              <w:t>R$ 5,99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F15C1" w14:textId="0FDEE37D" w:rsidR="00A6737C" w:rsidRDefault="00AF1EA2" w:rsidP="00AF1EA2">
            <w:pPr>
              <w:jc w:val="right"/>
              <w:rPr>
                <w:rFonts w:ascii="Times New Roman" w:hAnsi="Times New Roman"/>
                <w:kern w:val="2"/>
                <w:sz w:val="21"/>
                <w:szCs w:val="21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1"/>
                <w:szCs w:val="21"/>
                <w14:ligatures w14:val="standardContextual"/>
              </w:rPr>
              <w:t>R$ 859.565,00</w:t>
            </w:r>
          </w:p>
        </w:tc>
      </w:tr>
      <w:tr w:rsidR="00A6737C" w:rsidRPr="00A447FE" w14:paraId="4838A900" w14:textId="26624397" w:rsidTr="00A6737C"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3215C" w14:textId="77777777" w:rsidR="00A6737C" w:rsidRPr="00A447FE" w:rsidRDefault="00A6737C" w:rsidP="00B6698C">
            <w:pPr>
              <w:jc w:val="center"/>
              <w:rPr>
                <w:rFonts w:ascii="Times New Roman" w:hAnsi="Times New Roman"/>
                <w:kern w:val="2"/>
                <w:sz w:val="21"/>
                <w:szCs w:val="21"/>
                <w14:ligatures w14:val="standardContextual"/>
              </w:rPr>
            </w:pPr>
            <w:r w:rsidRPr="00A447FE">
              <w:rPr>
                <w:rFonts w:ascii="Times New Roman" w:hAnsi="Times New Roman"/>
                <w:kern w:val="2"/>
                <w:sz w:val="21"/>
                <w:szCs w:val="21"/>
                <w14:ligatures w14:val="standardContextual"/>
              </w:rPr>
              <w:t>3</w:t>
            </w: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395FE" w14:textId="77777777" w:rsidR="00A6737C" w:rsidRPr="00A447FE" w:rsidRDefault="00A6737C" w:rsidP="00B6698C">
            <w:pPr>
              <w:rPr>
                <w:rFonts w:ascii="Times New Roman" w:hAnsi="Times New Roman"/>
                <w:kern w:val="2"/>
                <w:sz w:val="21"/>
                <w:szCs w:val="21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1"/>
                <w:szCs w:val="21"/>
                <w14:ligatures w14:val="standardContextual"/>
              </w:rPr>
              <w:t>Diesel S10</w:t>
            </w:r>
            <w:r w:rsidRPr="00A447FE">
              <w:rPr>
                <w:rFonts w:ascii="Times New Roman" w:hAnsi="Times New Roman"/>
                <w:kern w:val="2"/>
                <w:sz w:val="21"/>
                <w:szCs w:val="21"/>
                <w14:ligatures w14:val="standardContextual"/>
              </w:rPr>
              <w:t xml:space="preserve"> 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E2DBB" w14:textId="56BA927E" w:rsidR="00A6737C" w:rsidRPr="00A447FE" w:rsidRDefault="00A6737C" w:rsidP="00B6698C">
            <w:pPr>
              <w:jc w:val="center"/>
              <w:rPr>
                <w:rFonts w:ascii="Times New Roman" w:hAnsi="Times New Roman"/>
                <w:kern w:val="2"/>
                <w:sz w:val="21"/>
                <w:szCs w:val="21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1"/>
                <w:szCs w:val="21"/>
                <w14:ligatures w14:val="standardContextual"/>
              </w:rPr>
              <w:t>L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D2D89" w14:textId="77777777" w:rsidR="00A6737C" w:rsidRPr="00A447FE" w:rsidRDefault="00A6737C" w:rsidP="00B6698C">
            <w:pPr>
              <w:jc w:val="center"/>
              <w:rPr>
                <w:rFonts w:ascii="Times New Roman" w:hAnsi="Times New Roman"/>
                <w:kern w:val="2"/>
                <w:sz w:val="21"/>
                <w:szCs w:val="21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1"/>
                <w:szCs w:val="21"/>
                <w14:ligatures w14:val="standardContextual"/>
              </w:rPr>
              <w:t>173.500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AF32D" w14:textId="2A66C470" w:rsidR="00A6737C" w:rsidRDefault="00AF1EA2" w:rsidP="00AF1EA2">
            <w:pPr>
              <w:jc w:val="right"/>
              <w:rPr>
                <w:rFonts w:ascii="Times New Roman" w:hAnsi="Times New Roman"/>
                <w:kern w:val="2"/>
                <w:sz w:val="21"/>
                <w:szCs w:val="21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1"/>
                <w:szCs w:val="21"/>
                <w14:ligatures w14:val="standardContextual"/>
              </w:rPr>
              <w:t>R$ 6,16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7AD5B" w14:textId="024572F7" w:rsidR="00A6737C" w:rsidRDefault="00AF1EA2" w:rsidP="00AF1EA2">
            <w:pPr>
              <w:jc w:val="right"/>
              <w:rPr>
                <w:rFonts w:ascii="Times New Roman" w:hAnsi="Times New Roman"/>
                <w:kern w:val="2"/>
                <w:sz w:val="21"/>
                <w:szCs w:val="21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1"/>
                <w:szCs w:val="21"/>
                <w14:ligatures w14:val="standardContextual"/>
              </w:rPr>
              <w:t>R$ 1.068.760,00</w:t>
            </w:r>
          </w:p>
        </w:tc>
      </w:tr>
    </w:tbl>
    <w:p w14:paraId="242F819F" w14:textId="77777777" w:rsidR="00A53376" w:rsidRPr="005C696A" w:rsidRDefault="00A53376" w:rsidP="00A53376">
      <w:pPr>
        <w:widowControl/>
        <w:tabs>
          <w:tab w:val="left" w:pos="426"/>
        </w:tabs>
        <w:autoSpaceDE/>
        <w:autoSpaceDN/>
        <w:jc w:val="both"/>
        <w:rPr>
          <w:rStyle w:val="fontstyle01"/>
          <w:rFonts w:ascii="Times New Roman" w:hAnsi="Times New Roman" w:cs="Times New Roman"/>
          <w:sz w:val="21"/>
          <w:szCs w:val="21"/>
        </w:rPr>
      </w:pPr>
    </w:p>
    <w:p w14:paraId="4D8C67D5" w14:textId="77777777" w:rsidR="006C6CCB" w:rsidRPr="005C696A" w:rsidRDefault="00053100" w:rsidP="006B5AFF">
      <w:pPr>
        <w:widowControl/>
        <w:tabs>
          <w:tab w:val="left" w:pos="426"/>
        </w:tabs>
        <w:autoSpaceDE/>
        <w:autoSpaceDN/>
        <w:ind w:firstLine="1134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5C696A">
        <w:rPr>
          <w:rFonts w:ascii="Times New Roman" w:hAnsi="Times New Roman" w:cs="Times New Roman"/>
          <w:b/>
          <w:sz w:val="21"/>
          <w:szCs w:val="21"/>
        </w:rPr>
        <w:t>Paragrafo primeiro</w:t>
      </w:r>
      <w:r w:rsidR="00942CD4" w:rsidRPr="005C696A">
        <w:rPr>
          <w:rFonts w:ascii="Times New Roman" w:hAnsi="Times New Roman" w:cs="Times New Roman"/>
          <w:b/>
          <w:sz w:val="21"/>
          <w:szCs w:val="21"/>
        </w:rPr>
        <w:t xml:space="preserve">: </w:t>
      </w:r>
      <w:r w:rsidR="00942CD4" w:rsidRPr="005C696A">
        <w:rPr>
          <w:rFonts w:ascii="Times New Roman" w:hAnsi="Times New Roman" w:cs="Times New Roman"/>
          <w:sz w:val="21"/>
          <w:szCs w:val="21"/>
        </w:rPr>
        <w:t>A CONTRATADA ficará obrigada a aceitar, nas mesmas condições contratuais, os acréscimos ou supressões que se fizerem necessários, por conveniência da Administração, dentro do limite permitido pelo Art. 125, da Lei nº 14.133/21, sobre o valor inicial contratado.</w:t>
      </w:r>
    </w:p>
    <w:p w14:paraId="1E7843A0" w14:textId="77777777" w:rsidR="00D57E30" w:rsidRPr="007B4DBB" w:rsidRDefault="00942CD4" w:rsidP="006B5AFF">
      <w:pPr>
        <w:pStyle w:val="Corpodetexto"/>
        <w:spacing w:before="245"/>
        <w:ind w:left="0" w:right="185" w:firstLine="1134"/>
        <w:rPr>
          <w:rFonts w:ascii="Times New Roman" w:hAnsi="Times New Roman" w:cs="Times New Roman"/>
          <w:b/>
          <w:sz w:val="21"/>
          <w:szCs w:val="21"/>
        </w:rPr>
      </w:pPr>
      <w:r w:rsidRPr="00FE419C">
        <w:rPr>
          <w:rFonts w:ascii="Times New Roman" w:hAnsi="Times New Roman" w:cs="Times New Roman"/>
          <w:b/>
          <w:sz w:val="21"/>
          <w:szCs w:val="21"/>
        </w:rPr>
        <w:t>CLÁUSU</w:t>
      </w:r>
      <w:r w:rsidR="004820C0" w:rsidRPr="00FE419C">
        <w:rPr>
          <w:rFonts w:ascii="Times New Roman" w:hAnsi="Times New Roman" w:cs="Times New Roman"/>
          <w:b/>
          <w:sz w:val="21"/>
          <w:szCs w:val="21"/>
        </w:rPr>
        <w:t xml:space="preserve">LA SEGUNDA </w:t>
      </w:r>
      <w:r w:rsidR="00D57E30" w:rsidRPr="00FE419C">
        <w:rPr>
          <w:rFonts w:ascii="Times New Roman" w:hAnsi="Times New Roman" w:cs="Times New Roman"/>
          <w:b/>
          <w:sz w:val="21"/>
          <w:szCs w:val="21"/>
        </w:rPr>
        <w:t>– DAS  CONDIÇÕES</w:t>
      </w:r>
      <w:r w:rsidR="00D57E30" w:rsidRPr="007B4DBB">
        <w:rPr>
          <w:rFonts w:ascii="Times New Roman" w:hAnsi="Times New Roman" w:cs="Times New Roman"/>
          <w:b/>
          <w:sz w:val="21"/>
          <w:szCs w:val="21"/>
        </w:rPr>
        <w:t xml:space="preserve"> DE EXECUÇÃO</w:t>
      </w:r>
    </w:p>
    <w:p w14:paraId="06C72486" w14:textId="77777777" w:rsidR="005C696A" w:rsidRPr="005C696A" w:rsidRDefault="005C696A" w:rsidP="005C696A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2.1.</w:t>
      </w:r>
      <w:r>
        <w:rPr>
          <w:rFonts w:ascii="Times New Roman" w:hAnsi="Times New Roman" w:cs="Times New Roman"/>
          <w:sz w:val="21"/>
          <w:szCs w:val="21"/>
        </w:rPr>
        <w:t xml:space="preserve"> A</w:t>
      </w:r>
      <w:r w:rsidRPr="005C696A">
        <w:rPr>
          <w:rFonts w:ascii="Times New Roman" w:hAnsi="Times New Roman" w:cs="Times New Roman"/>
          <w:sz w:val="21"/>
          <w:szCs w:val="21"/>
        </w:rPr>
        <w:t xml:space="preserve"> execução do contrato deverá garantir a entrega em perfeitas condições do objeto adquirido, sendo o transporte e a cargo da empresa vencedora. </w:t>
      </w:r>
    </w:p>
    <w:p w14:paraId="20D0E287" w14:textId="77777777" w:rsidR="005C696A" w:rsidRPr="005C696A" w:rsidRDefault="003E080F" w:rsidP="005C696A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2.2. </w:t>
      </w:r>
      <w:r w:rsidR="005C696A">
        <w:rPr>
          <w:rFonts w:ascii="Times New Roman" w:hAnsi="Times New Roman" w:cs="Times New Roman"/>
          <w:sz w:val="21"/>
          <w:szCs w:val="21"/>
        </w:rPr>
        <w:t>T</w:t>
      </w:r>
      <w:r w:rsidR="005C696A" w:rsidRPr="005C696A">
        <w:rPr>
          <w:rFonts w:ascii="Times New Roman" w:hAnsi="Times New Roman" w:cs="Times New Roman"/>
          <w:sz w:val="21"/>
          <w:szCs w:val="21"/>
        </w:rPr>
        <w:t>odos os bens adquiridos em processo de licitação devem garantir qualidade e garantia de sua perfeita execução, além de possuir procedência confiável na aquisição do objeto e em sua entrega, atendendo, assim, o previsto no contrato.</w:t>
      </w:r>
    </w:p>
    <w:p w14:paraId="088F1137" w14:textId="77777777" w:rsidR="005C696A" w:rsidRPr="005C696A" w:rsidRDefault="00C14664" w:rsidP="005C696A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2.3.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="005C696A">
        <w:rPr>
          <w:rFonts w:ascii="Times New Roman" w:hAnsi="Times New Roman" w:cs="Times New Roman"/>
          <w:sz w:val="21"/>
          <w:szCs w:val="21"/>
        </w:rPr>
        <w:t>O</w:t>
      </w:r>
      <w:r w:rsidR="005C696A" w:rsidRPr="005C696A">
        <w:rPr>
          <w:rFonts w:ascii="Times New Roman" w:hAnsi="Times New Roman" w:cs="Times New Roman"/>
          <w:sz w:val="21"/>
          <w:szCs w:val="21"/>
        </w:rPr>
        <w:t>s bens adquiridos serão entregues em até 10 dias corridos, após envio do empenho a empresa vencedora. caso a empresa não entregue os produtos dentro do prazo, sem a devida justificativa, está será notificada e no prazo de 5 dias deverá realizar a entrega do objeto, e, caso não ocorra neste prazo, o contrato poderá ser rescindido.</w:t>
      </w:r>
    </w:p>
    <w:p w14:paraId="739418FC" w14:textId="77777777" w:rsidR="00D57E30" w:rsidRPr="007B4DBB" w:rsidRDefault="00D57E30" w:rsidP="00D57E30">
      <w:pPr>
        <w:jc w:val="both"/>
        <w:rPr>
          <w:rFonts w:ascii="Times New Roman" w:hAnsi="Times New Roman" w:cs="Times New Roman"/>
          <w:color w:val="000000"/>
          <w:sz w:val="21"/>
          <w:szCs w:val="21"/>
        </w:rPr>
      </w:pPr>
    </w:p>
    <w:p w14:paraId="138F699F" w14:textId="77777777"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CLAUSULA TERCEIRA</w:t>
      </w:r>
      <w:r w:rsidR="00CD33A0" w:rsidRPr="007B4DBB">
        <w:rPr>
          <w:rFonts w:ascii="Times New Roman" w:hAnsi="Times New Roman" w:cs="Times New Roman"/>
          <w:b/>
          <w:sz w:val="21"/>
          <w:szCs w:val="21"/>
        </w:rPr>
        <w:t xml:space="preserve"> - </w:t>
      </w:r>
      <w:r w:rsidR="00D57E30" w:rsidRPr="007B4DB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D57E30" w:rsidRPr="007B4DBB">
        <w:rPr>
          <w:rFonts w:ascii="Times New Roman" w:hAnsi="Times New Roman" w:cs="Times New Roman"/>
          <w:b/>
          <w:bCs/>
          <w:color w:val="000000"/>
          <w:sz w:val="21"/>
          <w:szCs w:val="21"/>
        </w:rPr>
        <w:t>DOS DIREITOS E OBRIGAÇÕES</w:t>
      </w:r>
    </w:p>
    <w:p w14:paraId="7FD3A5CA" w14:textId="77777777"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.1.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DA CONTRATANTE</w:t>
      </w:r>
    </w:p>
    <w:p w14:paraId="758C3CF3" w14:textId="77777777"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.1.1.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 Aplicar as penalidad</w:t>
      </w:r>
      <w:r w:rsidR="00482DE5" w:rsidRPr="007B4DBB">
        <w:rPr>
          <w:rFonts w:ascii="Times New Roman" w:hAnsi="Times New Roman" w:cs="Times New Roman"/>
          <w:color w:val="000000"/>
          <w:sz w:val="21"/>
          <w:szCs w:val="21"/>
        </w:rPr>
        <w:t>es regulamentares e contratuais.</w:t>
      </w:r>
    </w:p>
    <w:p w14:paraId="200B3F2C" w14:textId="77777777"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ED2C8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.1.2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. 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>Cumprir e fazer cumprir as</w:t>
      </w:r>
      <w:r w:rsidR="00482DE5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 cláusulas do presente Contrato.</w:t>
      </w:r>
    </w:p>
    <w:p w14:paraId="6A834F6D" w14:textId="77777777"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ED2C8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.1.3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 Zelar pela boa qualidade do serviço, receber, apurar e s</w:t>
      </w:r>
      <w:r w:rsidR="00FA0C2E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olucionar queixas e reclamações </w:t>
      </w:r>
      <w:r w:rsidR="00482DE5" w:rsidRPr="007B4DBB">
        <w:rPr>
          <w:rFonts w:ascii="Times New Roman" w:hAnsi="Times New Roman" w:cs="Times New Roman"/>
          <w:color w:val="000000"/>
          <w:sz w:val="21"/>
          <w:szCs w:val="21"/>
        </w:rPr>
        <w:t>dos alunos.</w:t>
      </w:r>
    </w:p>
    <w:p w14:paraId="4A8AFDA3" w14:textId="77777777"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ED2C8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.1.4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 Proceder o pagamento dos valores ora pactuados.</w:t>
      </w:r>
    </w:p>
    <w:p w14:paraId="5131256A" w14:textId="77777777" w:rsidR="00D57E30" w:rsidRPr="007B4DBB" w:rsidRDefault="004820C0" w:rsidP="006B5AFF">
      <w:pPr>
        <w:ind w:firstLine="1134"/>
        <w:jc w:val="both"/>
        <w:rPr>
          <w:rStyle w:val="fontstyle01"/>
          <w:rFonts w:ascii="Times New Roman" w:hAnsi="Times New Roman" w:cs="Times New Roman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482DE5" w:rsidRPr="007B4DBB">
        <w:rPr>
          <w:rStyle w:val="fontstyle01"/>
          <w:rFonts w:ascii="Times New Roman" w:hAnsi="Times New Roman" w:cs="Times New Roman"/>
          <w:sz w:val="21"/>
          <w:szCs w:val="21"/>
        </w:rPr>
        <w:t>.2. DA CONTRATADA</w:t>
      </w:r>
    </w:p>
    <w:p w14:paraId="65752D1F" w14:textId="77777777"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>.2.1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Realizar os serviços conforme previsto neste Contrat</w:t>
      </w:r>
      <w:r w:rsidR="00482DE5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o e no Instrumento Convocatório.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ab/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br/>
      </w: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.2.2. 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Manter, durante todo o prazo de vigência contratual, as condições de habilitação e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br/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qualificação compat</w:t>
      </w:r>
      <w:r w:rsidR="00ED2C8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íveis com a obrigação assumida</w:t>
      </w:r>
      <w:r w:rsidR="00482DE5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ab/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br/>
      </w: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>.2.</w:t>
      </w:r>
      <w:r w:rsidR="00841AF8" w:rsidRPr="007B4DBB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Responder, direta ou indiretamente por quaisquer danos causados ao Contratante, aosalunos ou</w:t>
      </w:r>
      <w:r w:rsidR="00482DE5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a terceiros, por dolo ou culpa.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ab/>
      </w:r>
    </w:p>
    <w:p w14:paraId="5B50E164" w14:textId="77777777" w:rsidR="00D57E30" w:rsidRPr="007B4DBB" w:rsidRDefault="00D57E30" w:rsidP="00D57E30">
      <w:pPr>
        <w:pStyle w:val="Corpodetexto"/>
        <w:ind w:left="0" w:right="185"/>
        <w:rPr>
          <w:rFonts w:ascii="Times New Roman" w:hAnsi="Times New Roman" w:cs="Times New Roman"/>
          <w:b/>
          <w:sz w:val="21"/>
          <w:szCs w:val="21"/>
        </w:rPr>
      </w:pPr>
    </w:p>
    <w:p w14:paraId="48E39F15" w14:textId="77777777" w:rsidR="00970DF4" w:rsidRPr="007B4DBB" w:rsidRDefault="004820C0" w:rsidP="006B5AFF">
      <w:pPr>
        <w:pStyle w:val="Ttulo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i w:val="0"/>
          <w:sz w:val="21"/>
          <w:szCs w:val="21"/>
        </w:rPr>
        <w:t>CLÁUSULA QUARTA</w:t>
      </w:r>
      <w:r w:rsidR="00970DF4" w:rsidRPr="007B4DBB">
        <w:rPr>
          <w:rFonts w:ascii="Times New Roman" w:hAnsi="Times New Roman" w:cs="Times New Roman"/>
          <w:sz w:val="21"/>
          <w:szCs w:val="21"/>
        </w:rPr>
        <w:t xml:space="preserve"> – </w:t>
      </w:r>
      <w:r w:rsidR="00970DF4" w:rsidRPr="007B4DBB">
        <w:rPr>
          <w:rFonts w:ascii="Times New Roman" w:hAnsi="Times New Roman" w:cs="Times New Roman"/>
          <w:i w:val="0"/>
          <w:sz w:val="21"/>
          <w:szCs w:val="21"/>
        </w:rPr>
        <w:t>DOS ENCARGOS SOCIAIS</w:t>
      </w:r>
    </w:p>
    <w:p w14:paraId="5F5AB5BB" w14:textId="77777777" w:rsidR="00970DF4" w:rsidRPr="007B4DBB" w:rsidRDefault="004820C0" w:rsidP="006B5AFF">
      <w:pPr>
        <w:ind w:firstLine="1134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7B4DBB">
        <w:rPr>
          <w:rFonts w:ascii="Times New Roman" w:hAnsi="Times New Roman" w:cs="Times New Roman"/>
          <w:b/>
          <w:bCs/>
          <w:sz w:val="21"/>
          <w:szCs w:val="21"/>
        </w:rPr>
        <w:t>4</w:t>
      </w:r>
      <w:r w:rsidR="00970DF4" w:rsidRPr="007B4DBB">
        <w:rPr>
          <w:rFonts w:ascii="Times New Roman" w:hAnsi="Times New Roman" w:cs="Times New Roman"/>
          <w:b/>
          <w:bCs/>
          <w:sz w:val="21"/>
          <w:szCs w:val="21"/>
        </w:rPr>
        <w:t xml:space="preserve">.1. </w:t>
      </w:r>
      <w:r w:rsidR="00970DF4" w:rsidRPr="007B4DBB">
        <w:rPr>
          <w:rFonts w:ascii="Times New Roman" w:hAnsi="Times New Roman" w:cs="Times New Roman"/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35FA9D40" w14:textId="77777777" w:rsidR="00970DF4" w:rsidRPr="007B4DBB" w:rsidRDefault="00970DF4" w:rsidP="00970DF4">
      <w:pPr>
        <w:rPr>
          <w:rFonts w:ascii="Times New Roman" w:hAnsi="Times New Roman" w:cs="Times New Roman"/>
          <w:b/>
          <w:sz w:val="21"/>
          <w:szCs w:val="21"/>
        </w:rPr>
      </w:pPr>
    </w:p>
    <w:p w14:paraId="6A6F83AD" w14:textId="77777777" w:rsidR="008A5154" w:rsidRPr="007B4DBB" w:rsidRDefault="004820C0" w:rsidP="006B5AFF">
      <w:pPr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CLÁUSULA QUINTA</w:t>
      </w:r>
      <w:r w:rsidR="008A5154" w:rsidRPr="007B4DBB">
        <w:rPr>
          <w:rFonts w:ascii="Times New Roman" w:hAnsi="Times New Roman" w:cs="Times New Roman"/>
          <w:b/>
          <w:sz w:val="21"/>
          <w:szCs w:val="21"/>
        </w:rPr>
        <w:t xml:space="preserve"> – DOS PRAZOS E DA VIGÊNCIA</w:t>
      </w:r>
    </w:p>
    <w:p w14:paraId="531B8579" w14:textId="223A8759" w:rsidR="00970DF4" w:rsidRPr="007B4DBB" w:rsidRDefault="004820C0" w:rsidP="006B5AFF">
      <w:pPr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5</w:t>
      </w:r>
      <w:r w:rsidR="008A5154" w:rsidRPr="007B4DBB">
        <w:rPr>
          <w:rFonts w:ascii="Times New Roman" w:hAnsi="Times New Roman" w:cs="Times New Roman"/>
          <w:b/>
          <w:sz w:val="21"/>
          <w:szCs w:val="21"/>
        </w:rPr>
        <w:t>.1.</w:t>
      </w:r>
      <w:r w:rsidR="006B5AFF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sz w:val="21"/>
          <w:szCs w:val="21"/>
        </w:rPr>
        <w:t xml:space="preserve">O prazo de vigência do contrato </w:t>
      </w:r>
      <w:r w:rsidR="006B5AFF">
        <w:rPr>
          <w:rFonts w:ascii="Times New Roman" w:hAnsi="Times New Roman" w:cs="Times New Roman"/>
          <w:sz w:val="21"/>
          <w:szCs w:val="21"/>
        </w:rPr>
        <w:t xml:space="preserve">será de </w:t>
      </w:r>
      <w:r w:rsidR="00321B1C">
        <w:rPr>
          <w:rFonts w:ascii="Times New Roman" w:hAnsi="Times New Roman" w:cs="Times New Roman"/>
          <w:sz w:val="21"/>
          <w:szCs w:val="21"/>
        </w:rPr>
        <w:t>01</w:t>
      </w:r>
      <w:r w:rsidR="006B5AFF">
        <w:rPr>
          <w:rFonts w:ascii="Times New Roman" w:hAnsi="Times New Roman" w:cs="Times New Roman"/>
          <w:sz w:val="21"/>
          <w:szCs w:val="21"/>
        </w:rPr>
        <w:t xml:space="preserve"> (</w:t>
      </w:r>
      <w:r w:rsidR="00321B1C">
        <w:rPr>
          <w:rFonts w:ascii="Times New Roman" w:hAnsi="Times New Roman" w:cs="Times New Roman"/>
          <w:sz w:val="21"/>
          <w:szCs w:val="21"/>
        </w:rPr>
        <w:t>um</w:t>
      </w:r>
      <w:r w:rsidR="006B5AFF">
        <w:rPr>
          <w:rFonts w:ascii="Times New Roman" w:hAnsi="Times New Roman" w:cs="Times New Roman"/>
          <w:sz w:val="21"/>
          <w:szCs w:val="21"/>
        </w:rPr>
        <w:t xml:space="preserve">) </w:t>
      </w:r>
      <w:r w:rsidR="00321B1C">
        <w:rPr>
          <w:rFonts w:ascii="Times New Roman" w:hAnsi="Times New Roman" w:cs="Times New Roman"/>
          <w:sz w:val="21"/>
          <w:szCs w:val="21"/>
        </w:rPr>
        <w:t>ano</w:t>
      </w:r>
      <w:r w:rsidR="006B5AFF">
        <w:rPr>
          <w:rFonts w:ascii="Times New Roman" w:hAnsi="Times New Roman" w:cs="Times New Roman"/>
          <w:sz w:val="21"/>
          <w:szCs w:val="21"/>
        </w:rPr>
        <w:t xml:space="preserve"> da assinatura do mesmo.</w:t>
      </w:r>
    </w:p>
    <w:p w14:paraId="61DC55F0" w14:textId="77777777" w:rsidR="00970DF4" w:rsidRPr="007B4DBB" w:rsidRDefault="00970DF4" w:rsidP="00970DF4">
      <w:pPr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</w:p>
    <w:p w14:paraId="5CD9B001" w14:textId="77777777" w:rsidR="00970DF4" w:rsidRPr="007B4DBB" w:rsidRDefault="004820C0" w:rsidP="006B5AFF">
      <w:pPr>
        <w:ind w:firstLine="1134"/>
        <w:rPr>
          <w:rStyle w:val="fontstyle01"/>
          <w:rFonts w:ascii="Times New Roman" w:hAnsi="Times New Roman" w:cs="Times New Roman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CLAUSULA SEXTA</w:t>
      </w:r>
      <w:r w:rsidR="00970DF4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– DO VALOR E DO PAGAMENTO</w:t>
      </w:r>
    </w:p>
    <w:p w14:paraId="4BCF2A18" w14:textId="1C975C91" w:rsidR="00AF1EA2" w:rsidRPr="00135688" w:rsidRDefault="00AF1EA2" w:rsidP="00AF1EA2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135688">
        <w:rPr>
          <w:rStyle w:val="fontstyle01"/>
          <w:rFonts w:ascii="Times New Roman" w:hAnsi="Times New Roman" w:cs="Times New Roman"/>
          <w:sz w:val="21"/>
          <w:szCs w:val="21"/>
        </w:rPr>
        <w:t>6.1.</w:t>
      </w:r>
      <w:r w:rsidRPr="00135688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O valor total a ser pago R$ </w:t>
      </w:r>
      <w:r>
        <w:rPr>
          <w:rFonts w:ascii="Times New Roman" w:hAnsi="Times New Roman" w:cs="Times New Roman"/>
          <w:sz w:val="21"/>
          <w:szCs w:val="21"/>
        </w:rPr>
        <w:t>1.928.325,00</w:t>
      </w:r>
      <w:r w:rsidRPr="00135688">
        <w:rPr>
          <w:rFonts w:ascii="Times New Roman" w:hAnsi="Times New Roman" w:cs="Times New Roman"/>
          <w:sz w:val="21"/>
          <w:szCs w:val="21"/>
        </w:rPr>
        <w:t xml:space="preserve"> (</w:t>
      </w:r>
      <w:r>
        <w:rPr>
          <w:rFonts w:ascii="Times New Roman" w:hAnsi="Times New Roman" w:cs="Times New Roman"/>
          <w:sz w:val="21"/>
          <w:szCs w:val="21"/>
        </w:rPr>
        <w:t>Hum Milhão Novecentos e Vinte e Oito Mil Trezentos e Vinte e Cinco Reais</w:t>
      </w:r>
      <w:r w:rsidRPr="00135688">
        <w:rPr>
          <w:rFonts w:ascii="Times New Roman" w:hAnsi="Times New Roman" w:cs="Times New Roman"/>
          <w:sz w:val="21"/>
          <w:szCs w:val="21"/>
        </w:rPr>
        <w:t>)</w:t>
      </w:r>
      <w:r>
        <w:rPr>
          <w:rFonts w:ascii="Times New Roman" w:hAnsi="Times New Roman" w:cs="Times New Roman"/>
          <w:sz w:val="21"/>
          <w:szCs w:val="21"/>
        </w:rPr>
        <w:t>.</w:t>
      </w:r>
    </w:p>
    <w:p w14:paraId="658EAF3C" w14:textId="77777777" w:rsidR="00AF1EA2" w:rsidRPr="00135688" w:rsidRDefault="00AF1EA2" w:rsidP="00AF1EA2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135688">
        <w:rPr>
          <w:rStyle w:val="fontstyle01"/>
          <w:rFonts w:ascii="Times New Roman" w:hAnsi="Times New Roman" w:cs="Times New Roman"/>
          <w:sz w:val="21"/>
          <w:szCs w:val="21"/>
        </w:rPr>
        <w:t>6.2.</w:t>
      </w:r>
      <w:r w:rsidRPr="00135688">
        <w:rPr>
          <w:rStyle w:val="fontstyle01"/>
          <w:rFonts w:ascii="Times New Roman" w:hAnsi="Times New Roman" w:cs="Times New Roman"/>
          <w:b w:val="0"/>
          <w:sz w:val="21"/>
          <w:szCs w:val="21"/>
        </w:rPr>
        <w:t>O pagamento será efetuado obedecendo ao Termo de Referência.</w:t>
      </w:r>
    </w:p>
    <w:p w14:paraId="2DE58CCE" w14:textId="77777777" w:rsidR="00AF1EA2" w:rsidRPr="00135688" w:rsidRDefault="00AF1EA2" w:rsidP="00AF1EA2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135688">
        <w:rPr>
          <w:rFonts w:ascii="Times New Roman" w:hAnsi="Times New Roman" w:cs="Times New Roman"/>
          <w:b/>
          <w:sz w:val="21"/>
          <w:szCs w:val="21"/>
        </w:rPr>
        <w:t xml:space="preserve">6.3. </w:t>
      </w:r>
      <w:r w:rsidRPr="00135688">
        <w:rPr>
          <w:rStyle w:val="fontstyle01"/>
          <w:rFonts w:ascii="Times New Roman" w:hAnsi="Times New Roman" w:cs="Times New Roman"/>
          <w:b w:val="0"/>
          <w:sz w:val="21"/>
          <w:szCs w:val="21"/>
        </w:rPr>
        <w:t>A contratante deverá emitir a Nota Fiscal, indicando a Modalidade, o n° da Licitação e a descrição completa do material/serviço, bem como, o Banco, Agência e número da Conta Corrente, quando se tratar de depósito bancário.</w:t>
      </w:r>
    </w:p>
    <w:p w14:paraId="5A5785EA" w14:textId="77777777" w:rsidR="00AF1EA2" w:rsidRPr="00135688" w:rsidRDefault="00AF1EA2" w:rsidP="00AF1EA2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135688">
        <w:rPr>
          <w:rFonts w:ascii="Times New Roman" w:hAnsi="Times New Roman" w:cs="Times New Roman"/>
          <w:b/>
          <w:sz w:val="21"/>
          <w:szCs w:val="21"/>
        </w:rPr>
        <w:t xml:space="preserve">6.4. </w:t>
      </w:r>
      <w:r w:rsidRPr="00135688">
        <w:rPr>
          <w:rStyle w:val="fontstyle01"/>
          <w:rFonts w:ascii="Times New Roman" w:hAnsi="Times New Roman" w:cs="Times New Roman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encargosinerentes e necessários para a completa execução das obrigações assumidas perante o presente</w:t>
      </w:r>
      <w:r w:rsidRPr="00135688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r w:rsidRPr="00135688">
        <w:rPr>
          <w:rStyle w:val="fontstyle01"/>
          <w:rFonts w:ascii="Times New Roman" w:hAnsi="Times New Roman" w:cs="Times New Roman"/>
          <w:b w:val="0"/>
          <w:sz w:val="21"/>
          <w:szCs w:val="21"/>
        </w:rPr>
        <w:t>Edital; inclusive ações na justiça de reclamações trabalhistas dos motoristas da empresa.</w:t>
      </w:r>
    </w:p>
    <w:p w14:paraId="6AB93BFF" w14:textId="77777777" w:rsidR="00AF1EA2" w:rsidRPr="00135688" w:rsidRDefault="00AF1EA2" w:rsidP="00AF1EA2">
      <w:pPr>
        <w:ind w:firstLine="113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135688">
        <w:rPr>
          <w:rFonts w:ascii="Times New Roman" w:hAnsi="Times New Roman" w:cs="Times New Roman"/>
          <w:b/>
          <w:bCs/>
          <w:sz w:val="21"/>
          <w:szCs w:val="21"/>
        </w:rPr>
        <w:t xml:space="preserve">6.5. </w:t>
      </w:r>
      <w:r w:rsidRPr="00135688">
        <w:rPr>
          <w:rFonts w:ascii="Times New Roman" w:hAnsi="Times New Roman" w:cs="Times New Roman"/>
          <w:sz w:val="21"/>
          <w:szCs w:val="21"/>
        </w:rPr>
        <w:t xml:space="preserve">Serão processadas as retenções previdenciárias, fiscais e tributárias nos termos da lei que regula a matéria. </w:t>
      </w:r>
    </w:p>
    <w:p w14:paraId="569BDB03" w14:textId="77777777" w:rsidR="00996698" w:rsidRPr="007B4DBB" w:rsidRDefault="00996698" w:rsidP="008A5154">
      <w:pPr>
        <w:pStyle w:val="Ttulo3"/>
        <w:tabs>
          <w:tab w:val="left" w:pos="720"/>
        </w:tabs>
        <w:spacing w:before="0"/>
        <w:rPr>
          <w:rFonts w:ascii="Times New Roman" w:hAnsi="Times New Roman" w:cs="Times New Roman"/>
          <w:color w:val="auto"/>
          <w:sz w:val="21"/>
          <w:szCs w:val="21"/>
        </w:rPr>
      </w:pPr>
    </w:p>
    <w:p w14:paraId="342DD6C3" w14:textId="77777777" w:rsidR="008A5154" w:rsidRPr="007B4DBB" w:rsidRDefault="00970DF4" w:rsidP="006B5AFF">
      <w:pPr>
        <w:pStyle w:val="Ttulo3"/>
        <w:tabs>
          <w:tab w:val="left" w:pos="720"/>
        </w:tabs>
        <w:spacing w:before="0"/>
        <w:ind w:firstLine="1134"/>
        <w:rPr>
          <w:rFonts w:ascii="Times New Roman" w:hAnsi="Times New Roman" w:cs="Times New Roman"/>
          <w:color w:val="auto"/>
          <w:sz w:val="21"/>
          <w:szCs w:val="21"/>
          <w:lang w:val="pt-BR"/>
        </w:rPr>
      </w:pPr>
      <w:r w:rsidRPr="007B4DBB">
        <w:rPr>
          <w:rFonts w:ascii="Times New Roman" w:hAnsi="Times New Roman" w:cs="Times New Roman"/>
          <w:color w:val="auto"/>
          <w:sz w:val="21"/>
          <w:szCs w:val="21"/>
        </w:rPr>
        <w:t xml:space="preserve">CLÁUSULA </w:t>
      </w:r>
      <w:r w:rsidR="004820C0" w:rsidRPr="007B4DBB">
        <w:rPr>
          <w:rFonts w:ascii="Times New Roman" w:hAnsi="Times New Roman" w:cs="Times New Roman"/>
          <w:color w:val="auto"/>
          <w:sz w:val="21"/>
          <w:szCs w:val="21"/>
          <w:lang w:val="pt-BR"/>
        </w:rPr>
        <w:t>SÉTIMA</w:t>
      </w:r>
      <w:r w:rsidRPr="007B4DBB">
        <w:rPr>
          <w:rFonts w:ascii="Times New Roman" w:hAnsi="Times New Roman" w:cs="Times New Roman"/>
          <w:color w:val="auto"/>
          <w:sz w:val="21"/>
          <w:szCs w:val="21"/>
        </w:rPr>
        <w:t xml:space="preserve">– </w:t>
      </w:r>
      <w:r w:rsidRPr="007B4DBB">
        <w:rPr>
          <w:rFonts w:ascii="Times New Roman" w:hAnsi="Times New Roman" w:cs="Times New Roman"/>
          <w:color w:val="auto"/>
          <w:sz w:val="21"/>
          <w:szCs w:val="21"/>
          <w:lang w:val="pt-BR"/>
        </w:rPr>
        <w:t xml:space="preserve"> DO RECURSO FINANCEIRO</w:t>
      </w:r>
    </w:p>
    <w:p w14:paraId="5D94B40E" w14:textId="64F480C4" w:rsidR="00FE419C" w:rsidRDefault="004820C0" w:rsidP="00490036">
      <w:pPr>
        <w:pStyle w:val="Ttulo3"/>
        <w:tabs>
          <w:tab w:val="left" w:pos="720"/>
        </w:tabs>
        <w:spacing w:before="0"/>
        <w:ind w:firstLine="1134"/>
        <w:jc w:val="both"/>
        <w:rPr>
          <w:rFonts w:ascii="Times New Roman" w:hAnsi="Times New Roman" w:cs="Times New Roman"/>
          <w:b w:val="0"/>
          <w:sz w:val="21"/>
          <w:szCs w:val="21"/>
        </w:rPr>
      </w:pPr>
      <w:r w:rsidRPr="007B4DBB">
        <w:rPr>
          <w:rFonts w:ascii="Times New Roman" w:hAnsi="Times New Roman" w:cs="Times New Roman"/>
          <w:color w:val="auto"/>
          <w:sz w:val="21"/>
          <w:szCs w:val="21"/>
          <w:lang w:val="pt-BR"/>
        </w:rPr>
        <w:t>7</w:t>
      </w:r>
      <w:r w:rsidR="008A5154" w:rsidRPr="007B4DBB">
        <w:rPr>
          <w:rFonts w:ascii="Times New Roman" w:hAnsi="Times New Roman" w:cs="Times New Roman"/>
          <w:color w:val="auto"/>
          <w:sz w:val="21"/>
          <w:szCs w:val="21"/>
          <w:lang w:val="pt-BR"/>
        </w:rPr>
        <w:t xml:space="preserve">.1.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As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despesas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decorrentes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deste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contrato,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correrão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à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conta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FA0C2E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 xml:space="preserve">de dotação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orçamentária</w:t>
      </w:r>
      <w:r w:rsidR="00EC5954">
        <w:rPr>
          <w:rFonts w:ascii="Times New Roman" w:hAnsi="Times New Roman" w:cs="Times New Roman"/>
          <w:b w:val="0"/>
          <w:color w:val="auto"/>
          <w:sz w:val="21"/>
          <w:szCs w:val="21"/>
        </w:rPr>
        <w:t xml:space="preserve"> anexa ao Termo de Referência.</w:t>
      </w:r>
    </w:p>
    <w:p w14:paraId="387CD942" w14:textId="77777777" w:rsidR="005C696A" w:rsidRPr="00C5518F" w:rsidRDefault="005C696A" w:rsidP="00AA7BA9">
      <w:pPr>
        <w:ind w:firstLine="708"/>
        <w:jc w:val="both"/>
        <w:rPr>
          <w:rFonts w:ascii="Times New Roman" w:hAnsi="Times New Roman" w:cs="Times New Roman"/>
          <w:b/>
          <w:sz w:val="21"/>
          <w:szCs w:val="21"/>
        </w:rPr>
      </w:pPr>
    </w:p>
    <w:p w14:paraId="28A7918B" w14:textId="77777777" w:rsidR="008A5154" w:rsidRPr="007B4DBB" w:rsidRDefault="004820C0" w:rsidP="006B5AFF">
      <w:pPr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CLAUSULA  OITAVA</w:t>
      </w:r>
      <w:r w:rsidR="008A5154" w:rsidRPr="007B4DBB">
        <w:rPr>
          <w:rFonts w:ascii="Times New Roman" w:hAnsi="Times New Roman" w:cs="Times New Roman"/>
          <w:b/>
          <w:sz w:val="21"/>
          <w:szCs w:val="21"/>
        </w:rPr>
        <w:t xml:space="preserve"> - DO </w:t>
      </w:r>
      <w:r w:rsidR="008A5154" w:rsidRPr="007B4DBB">
        <w:rPr>
          <w:rFonts w:ascii="Times New Roman" w:hAnsi="Times New Roman" w:cs="Times New Roman"/>
          <w:b/>
          <w:sz w:val="21"/>
          <w:szCs w:val="21"/>
          <w:lang w:val="pt-BR"/>
        </w:rPr>
        <w:t>REEQUILIBRIO ECONÔMICO FINANCEIRO</w:t>
      </w:r>
    </w:p>
    <w:p w14:paraId="7AE94496" w14:textId="080FA773" w:rsidR="0019198D" w:rsidRDefault="004820C0" w:rsidP="0019198D">
      <w:pPr>
        <w:pStyle w:val="PargrafodaLista"/>
        <w:tabs>
          <w:tab w:val="left" w:pos="284"/>
        </w:tabs>
        <w:ind w:left="0" w:right="184" w:firstLine="1134"/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</w:pPr>
      <w:r w:rsidRPr="007B4DBB">
        <w:rPr>
          <w:rFonts w:ascii="Times New Roman" w:hAnsi="Times New Roman" w:cs="Times New Roman"/>
          <w:b/>
          <w:bCs/>
          <w:sz w:val="21"/>
          <w:szCs w:val="21"/>
        </w:rPr>
        <w:t>8</w:t>
      </w:r>
      <w:r w:rsidR="008A5154" w:rsidRPr="007B4DBB">
        <w:rPr>
          <w:rFonts w:ascii="Times New Roman" w:hAnsi="Times New Roman" w:cs="Times New Roman"/>
          <w:b/>
          <w:bCs/>
          <w:sz w:val="21"/>
          <w:szCs w:val="21"/>
        </w:rPr>
        <w:t>.1.</w:t>
      </w:r>
      <w:r w:rsidR="0019198D" w:rsidRPr="0019198D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 </w:t>
      </w:r>
      <w:r w:rsidR="0019198D" w:rsidRPr="00794865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O(s) eventual(is) reajuste(s) será(ao) contado(s) a partir da assinatura d</w:t>
      </w:r>
      <w:r w:rsidR="0019198D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o contrato</w:t>
      </w:r>
      <w:r w:rsidR="0019198D" w:rsidRPr="00794865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, de acordo com a ANP – AGÊNCIA NACIONAL DE PETRÓLEO, ou mudanças de alíquotas de imposto quando determinada pelo Governo Federal ou Estadual.</w:t>
      </w:r>
    </w:p>
    <w:p w14:paraId="61F93B48" w14:textId="77777777" w:rsidR="0019198D" w:rsidRDefault="0019198D" w:rsidP="0019198D">
      <w:pPr>
        <w:pStyle w:val="PargrafodaLista"/>
        <w:tabs>
          <w:tab w:val="left" w:pos="284"/>
        </w:tabs>
        <w:ind w:left="0" w:right="184" w:firstLine="1134"/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</w:pPr>
      <w:r w:rsidRPr="00794865">
        <w:rPr>
          <w:rStyle w:val="fontstyle01"/>
          <w:rFonts w:ascii="Times New Roman" w:hAnsi="Times New Roman" w:cs="Times New Roman"/>
          <w:sz w:val="21"/>
          <w:szCs w:val="21"/>
        </w:rPr>
        <w:t>Paragrafo Primeiro</w:t>
      </w:r>
      <w:r w:rsidRPr="00794865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 – Eventuais reduções praticadas no mercado também serão de responsabilidade da empresa vencedora do certame a imediata comunicação ao Município  para realinhamento dos preços.  </w:t>
      </w:r>
    </w:p>
    <w:p w14:paraId="31641EAF" w14:textId="77777777" w:rsidR="0019198D" w:rsidRDefault="0019198D" w:rsidP="0019198D">
      <w:pPr>
        <w:pStyle w:val="PargrafodaLista"/>
        <w:tabs>
          <w:tab w:val="left" w:pos="284"/>
        </w:tabs>
        <w:ind w:left="0" w:right="184" w:firstLine="1134"/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</w:pPr>
      <w:r w:rsidRPr="00794865">
        <w:rPr>
          <w:rStyle w:val="fontstyle01"/>
          <w:rFonts w:ascii="Times New Roman" w:hAnsi="Times New Roman" w:cs="Times New Roman"/>
          <w:sz w:val="21"/>
          <w:szCs w:val="21"/>
        </w:rPr>
        <w:t>Parágrafo Segundo</w:t>
      </w:r>
      <w:r w:rsidRPr="00794865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 – Não serão concedido reajuste aos bens fornecidos anteriormente a data do reajuste, independente do pagamento. </w:t>
      </w:r>
    </w:p>
    <w:p w14:paraId="68F9FE22" w14:textId="77777777" w:rsidR="0019198D" w:rsidRDefault="0019198D" w:rsidP="0019198D">
      <w:pPr>
        <w:pStyle w:val="PargrafodaLista"/>
        <w:tabs>
          <w:tab w:val="left" w:pos="284"/>
        </w:tabs>
        <w:ind w:left="0" w:right="184" w:firstLine="1134"/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</w:pPr>
      <w:r w:rsidRPr="00794865">
        <w:rPr>
          <w:rStyle w:val="fontstyle01"/>
          <w:rFonts w:ascii="Times New Roman" w:hAnsi="Times New Roman" w:cs="Times New Roman"/>
          <w:sz w:val="21"/>
          <w:szCs w:val="21"/>
        </w:rPr>
        <w:t>Parágrafo Terceiro</w:t>
      </w:r>
      <w:r w:rsidRPr="00794865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 – Na ocorrência de fatos imprevisíveis ou se previsíveis, porém de consequências incalculáveis, comprometendo o equilíbrio econômico-financeiro inicial do contrato, ou ainda, na hipótese de caso fortuito, força maior ou fato do príncipe, as partes de comum acordo, restabelecerão o equilíbrio econômicofinanceiro inicial do contrato, na forma do disposto na alínea “</w:t>
      </w:r>
      <w:r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d</w:t>
      </w:r>
      <w:r w:rsidRPr="00794865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” do inciso II doa Art. </w:t>
      </w:r>
      <w:r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124</w:t>
      </w:r>
      <w:r w:rsidRPr="00794865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 da Lei Federal </w:t>
      </w:r>
      <w:r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14.133/21</w:t>
      </w:r>
      <w:r w:rsidRPr="00794865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.</w:t>
      </w:r>
    </w:p>
    <w:p w14:paraId="59974108" w14:textId="77777777" w:rsidR="0019198D" w:rsidRDefault="0019198D" w:rsidP="0019198D">
      <w:pPr>
        <w:pStyle w:val="PargrafodaLista"/>
        <w:tabs>
          <w:tab w:val="left" w:pos="284"/>
        </w:tabs>
        <w:ind w:left="0" w:right="184" w:firstLine="1134"/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</w:pPr>
      <w:r w:rsidRPr="007127C3">
        <w:rPr>
          <w:rStyle w:val="fontstyle01"/>
          <w:rFonts w:ascii="Times New Roman" w:hAnsi="Times New Roman" w:cs="Times New Roman"/>
          <w:sz w:val="21"/>
          <w:szCs w:val="21"/>
        </w:rPr>
        <w:t>Parágrafo Quarto</w:t>
      </w:r>
      <w:r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 – </w:t>
      </w:r>
      <w:r w:rsidRPr="007127C3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O </w:t>
      </w:r>
      <w:r w:rsidRPr="00794865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equilíbrio</w:t>
      </w:r>
      <w:r w:rsidRPr="007127C3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 não poderá ultrapassar o preço praticado no mercado e deverá manter a diferença percentual apurada entre o preço originalmente constante da proposta e o preço de mercado vigente à época.  </w:t>
      </w:r>
    </w:p>
    <w:p w14:paraId="1AA6B237" w14:textId="77777777" w:rsidR="0019198D" w:rsidRDefault="0019198D" w:rsidP="0019198D">
      <w:pPr>
        <w:pStyle w:val="PargrafodaLista"/>
        <w:tabs>
          <w:tab w:val="left" w:pos="284"/>
        </w:tabs>
        <w:ind w:left="0" w:right="184" w:firstLine="1134"/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</w:pPr>
      <w:r w:rsidRPr="007127C3">
        <w:rPr>
          <w:rStyle w:val="fontstyle01"/>
          <w:rFonts w:ascii="Times New Roman" w:hAnsi="Times New Roman" w:cs="Times New Roman"/>
          <w:sz w:val="21"/>
          <w:szCs w:val="21"/>
        </w:rPr>
        <w:t>Parágrafo Qu</w:t>
      </w:r>
      <w:r>
        <w:rPr>
          <w:rStyle w:val="fontstyle01"/>
          <w:rFonts w:ascii="Times New Roman" w:hAnsi="Times New Roman" w:cs="Times New Roman"/>
          <w:sz w:val="21"/>
          <w:szCs w:val="21"/>
        </w:rPr>
        <w:t xml:space="preserve">into – </w:t>
      </w:r>
      <w:r w:rsidRPr="007127C3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O pedido de </w:t>
      </w:r>
      <w:r w:rsidRPr="00794865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equilíbrio</w:t>
      </w:r>
      <w:r w:rsidRPr="007127C3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 dos preços praticados poderá acarretar pesquisa de preços junto aos demais fornecedores com preços registrados podendo ocorrer substituição na ordem classificatória de fornecedor devido a obrigatoriedade legal de aquisição pelo menor preço.</w:t>
      </w:r>
    </w:p>
    <w:p w14:paraId="3F874FCC" w14:textId="253B9C56" w:rsidR="008A5154" w:rsidRPr="007B4DBB" w:rsidRDefault="008A5154" w:rsidP="006B5AFF">
      <w:pPr>
        <w:ind w:firstLine="1134"/>
        <w:jc w:val="both"/>
        <w:rPr>
          <w:rFonts w:ascii="Times New Roman" w:hAnsi="Times New Roman" w:cs="Times New Roman"/>
          <w:bCs/>
          <w:sz w:val="21"/>
          <w:szCs w:val="21"/>
        </w:rPr>
      </w:pPr>
    </w:p>
    <w:p w14:paraId="450D17D5" w14:textId="77777777" w:rsidR="00996698" w:rsidRPr="007B4DBB" w:rsidRDefault="00996698" w:rsidP="008A5154">
      <w:pPr>
        <w:jc w:val="both"/>
        <w:rPr>
          <w:rFonts w:ascii="Times New Roman" w:hAnsi="Times New Roman" w:cs="Times New Roman"/>
          <w:bCs/>
          <w:sz w:val="21"/>
          <w:szCs w:val="21"/>
        </w:rPr>
      </w:pPr>
    </w:p>
    <w:p w14:paraId="22580E3D" w14:textId="77777777" w:rsidR="004573AB" w:rsidRPr="007B4DBB" w:rsidRDefault="004573AB" w:rsidP="006B5AFF">
      <w:pPr>
        <w:ind w:firstLine="1134"/>
        <w:rPr>
          <w:rStyle w:val="fontstyle01"/>
          <w:rFonts w:ascii="Times New Roman" w:hAnsi="Times New Roman" w:cs="Times New Roman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CLAUSULA</w:t>
      </w:r>
      <w:r w:rsidR="004820C0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NONA</w:t>
      </w:r>
      <w:r w:rsidR="008A5154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</w:t>
      </w:r>
      <w:r w:rsidR="00952D31" w:rsidRPr="007B4DBB">
        <w:rPr>
          <w:rStyle w:val="fontstyle01"/>
          <w:rFonts w:ascii="Times New Roman" w:hAnsi="Times New Roman" w:cs="Times New Roman"/>
          <w:sz w:val="21"/>
          <w:szCs w:val="21"/>
        </w:rPr>
        <w:t>– DA</w:t>
      </w: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FISCAL</w:t>
      </w:r>
      <w:r w:rsidR="006B5AFF">
        <w:rPr>
          <w:rStyle w:val="fontstyle01"/>
          <w:rFonts w:ascii="Times New Roman" w:hAnsi="Times New Roman" w:cs="Times New Roman"/>
          <w:sz w:val="21"/>
          <w:szCs w:val="21"/>
        </w:rPr>
        <w:t>I</w:t>
      </w:r>
      <w:r w:rsidR="00996698" w:rsidRPr="007B4DBB">
        <w:rPr>
          <w:rStyle w:val="fontstyle01"/>
          <w:rFonts w:ascii="Times New Roman" w:hAnsi="Times New Roman" w:cs="Times New Roman"/>
          <w:sz w:val="21"/>
          <w:szCs w:val="21"/>
        </w:rPr>
        <w:t>ZAÇÃO</w:t>
      </w:r>
    </w:p>
    <w:p w14:paraId="2726F50E" w14:textId="77777777" w:rsidR="004573AB" w:rsidRPr="007B4DBB" w:rsidRDefault="004820C0" w:rsidP="006B5AFF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9</w:t>
      </w:r>
      <w:r w:rsidR="004573AB" w:rsidRPr="007B4DBB">
        <w:rPr>
          <w:rStyle w:val="fontstyle01"/>
          <w:rFonts w:ascii="Times New Roman" w:hAnsi="Times New Roman" w:cs="Times New Roman"/>
          <w:sz w:val="21"/>
          <w:szCs w:val="21"/>
        </w:rPr>
        <w:t>.1</w:t>
      </w:r>
      <w:r w:rsidR="004573AB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4573AB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</w:t>
      </w:r>
      <w:r w:rsidR="004573AB" w:rsidRPr="007B4DBB">
        <w:rPr>
          <w:rFonts w:ascii="Times New Roman" w:hAnsi="Times New Roman" w:cs="Times New Roman"/>
          <w:sz w:val="21"/>
          <w:szCs w:val="21"/>
        </w:rPr>
        <w:t>A execução deste contrato ser</w:t>
      </w:r>
      <w:r w:rsidR="002C035A" w:rsidRPr="007B4DBB">
        <w:rPr>
          <w:rFonts w:ascii="Times New Roman" w:hAnsi="Times New Roman" w:cs="Times New Roman"/>
          <w:sz w:val="21"/>
          <w:szCs w:val="21"/>
        </w:rPr>
        <w:t>á acompanhada e fiscaliza</w:t>
      </w:r>
      <w:r w:rsidR="00A53376" w:rsidRPr="007B4DBB">
        <w:rPr>
          <w:rFonts w:ascii="Times New Roman" w:hAnsi="Times New Roman" w:cs="Times New Roman"/>
          <w:sz w:val="21"/>
          <w:szCs w:val="21"/>
        </w:rPr>
        <w:t xml:space="preserve">da pelo Departamento Municipal </w:t>
      </w:r>
      <w:r w:rsidR="002C035A" w:rsidRPr="007B4DBB">
        <w:rPr>
          <w:rFonts w:ascii="Times New Roman" w:hAnsi="Times New Roman" w:cs="Times New Roman"/>
          <w:sz w:val="21"/>
          <w:szCs w:val="21"/>
        </w:rPr>
        <w:t>de Desenvolvimento, Agricultura e Meio Ambiente</w:t>
      </w:r>
      <w:r w:rsidR="004573AB" w:rsidRPr="007B4DBB">
        <w:rPr>
          <w:rFonts w:ascii="Times New Roman" w:hAnsi="Times New Roman" w:cs="Times New Roman"/>
          <w:sz w:val="21"/>
          <w:szCs w:val="21"/>
        </w:rPr>
        <w:t>, ao qual competirá acompanhar, controlar, avaliar e recusar a execução dos serviços, bem como dirimir dúvidas que surgirem no seu curso e que de tudo dará ciência ao CONTRATANTE.</w:t>
      </w:r>
    </w:p>
    <w:p w14:paraId="1C93EB16" w14:textId="77777777" w:rsidR="002C035A" w:rsidRPr="007B4DBB" w:rsidRDefault="002C035A" w:rsidP="00970DF4">
      <w:pPr>
        <w:rPr>
          <w:rFonts w:ascii="Times New Roman" w:hAnsi="Times New Roman" w:cs="Times New Roman"/>
          <w:sz w:val="21"/>
          <w:szCs w:val="21"/>
        </w:rPr>
      </w:pPr>
    </w:p>
    <w:p w14:paraId="71AE6C07" w14:textId="77777777" w:rsidR="00970DF4" w:rsidRPr="007B4DBB" w:rsidRDefault="00970DF4" w:rsidP="005E5E6E">
      <w:pPr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 xml:space="preserve">CLAUSULA  </w:t>
      </w:r>
      <w:r w:rsidR="008A5154" w:rsidRPr="007B4DBB">
        <w:rPr>
          <w:rFonts w:ascii="Times New Roman" w:hAnsi="Times New Roman" w:cs="Times New Roman"/>
          <w:b/>
          <w:sz w:val="21"/>
          <w:szCs w:val="21"/>
        </w:rPr>
        <w:t>DÉCIMA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8A5154" w:rsidRPr="007B4DB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b/>
          <w:sz w:val="21"/>
          <w:szCs w:val="21"/>
        </w:rPr>
        <w:t>- DAS PENALIDADES</w:t>
      </w:r>
    </w:p>
    <w:p w14:paraId="4B733BDB" w14:textId="77777777" w:rsidR="006C6CCB" w:rsidRPr="007B4DBB" w:rsidRDefault="004820C0" w:rsidP="005E5E6E">
      <w:pPr>
        <w:pStyle w:val="Corpodetex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10</w:t>
      </w:r>
      <w:r w:rsidR="00B34F1C" w:rsidRPr="007B4DBB">
        <w:rPr>
          <w:rFonts w:ascii="Times New Roman" w:hAnsi="Times New Roman" w:cs="Times New Roman"/>
          <w:b/>
          <w:sz w:val="21"/>
          <w:szCs w:val="21"/>
        </w:rPr>
        <w:t>.1.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- </w:t>
      </w:r>
      <w:r w:rsidR="00942CD4" w:rsidRPr="007B4DBB">
        <w:rPr>
          <w:rFonts w:ascii="Times New Roman" w:hAnsi="Times New Roman" w:cs="Times New Roman"/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="00942CD4" w:rsidRPr="007B4DBB">
        <w:rPr>
          <w:rFonts w:ascii="Times New Roman" w:hAnsi="Times New Roman" w:cs="Times New Roman"/>
          <w:spacing w:val="-2"/>
          <w:sz w:val="21"/>
          <w:szCs w:val="21"/>
        </w:rPr>
        <w:t>penalidades:</w:t>
      </w:r>
    </w:p>
    <w:p w14:paraId="1ECC2F61" w14:textId="77777777" w:rsidR="006C6CCB" w:rsidRPr="007B4DBB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e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xecutar</w:t>
      </w:r>
      <w:r w:rsidR="00942CD4" w:rsidRPr="007B4DBB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o contrato</w:t>
      </w:r>
      <w:r w:rsidR="00942CD4" w:rsidRPr="007B4DBB">
        <w:rPr>
          <w:rFonts w:ascii="Times New Roman" w:hAnsi="Times New Roman" w:cs="Times New Roman"/>
          <w:b/>
          <w:spacing w:val="-6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com irregularidades,</w:t>
      </w:r>
      <w:r w:rsidR="00942CD4" w:rsidRPr="007B4DBB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passíveis</w:t>
      </w:r>
      <w:r w:rsidR="00942CD4" w:rsidRPr="007B4DBB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de</w:t>
      </w:r>
      <w:r w:rsidR="00942CD4" w:rsidRPr="007B4DBB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correção</w:t>
      </w:r>
      <w:r w:rsidR="00942CD4" w:rsidRPr="007B4DBB">
        <w:rPr>
          <w:rFonts w:ascii="Times New Roman" w:hAnsi="Times New Roman" w:cs="Times New Roman"/>
          <w:b/>
          <w:spacing w:val="-5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durante</w:t>
      </w:r>
      <w:r w:rsidR="00942CD4" w:rsidRPr="007B4DBB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a execução</w:t>
      </w:r>
      <w:r w:rsidR="00942CD4" w:rsidRPr="007B4DBB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e sem prejuízo ao resultado</w:t>
      </w:r>
      <w:r w:rsidR="00942CD4" w:rsidRPr="007B4DBB">
        <w:rPr>
          <w:rFonts w:ascii="Times New Roman" w:hAnsi="Times New Roman" w:cs="Times New Roman"/>
          <w:sz w:val="21"/>
          <w:szCs w:val="21"/>
        </w:rPr>
        <w:t xml:space="preserve">: advertência e ressarcimento ao erário público dos prejuízos </w:t>
      </w:r>
      <w:r w:rsidR="00942CD4" w:rsidRPr="007B4DBB">
        <w:rPr>
          <w:rFonts w:ascii="Times New Roman" w:hAnsi="Times New Roman" w:cs="Times New Roman"/>
          <w:spacing w:val="-2"/>
          <w:sz w:val="21"/>
          <w:szCs w:val="21"/>
        </w:rPr>
        <w:t>causados;</w:t>
      </w:r>
    </w:p>
    <w:p w14:paraId="1A426885" w14:textId="77777777" w:rsidR="006C6CCB" w:rsidRPr="007B4DBB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e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xecutar o contrato com atraso injustificado, até o limite de 10 (dez) dias, após os quais será considerado como inexecução contratual: </w:t>
      </w:r>
      <w:r w:rsidR="00942CD4" w:rsidRPr="007B4DBB">
        <w:rPr>
          <w:rFonts w:ascii="Times New Roman" w:hAnsi="Times New Roman" w:cs="Times New Roman"/>
          <w:sz w:val="21"/>
          <w:szCs w:val="21"/>
        </w:rPr>
        <w:t>multa diária de 0,5% (zero vírgula cinco por cento) sobre o valor atualizado do contrato;</w:t>
      </w:r>
    </w:p>
    <w:p w14:paraId="00B0665A" w14:textId="77777777" w:rsidR="006C6CCB" w:rsidRPr="007B4DBB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i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nexecução parcial do contrato: </w:t>
      </w:r>
      <w:r w:rsidR="00942CD4" w:rsidRPr="007B4DBB">
        <w:rPr>
          <w:rFonts w:ascii="Times New Roman" w:hAnsi="Times New Roman" w:cs="Times New Roman"/>
          <w:sz w:val="21"/>
          <w:szCs w:val="21"/>
        </w:rPr>
        <w:t xml:space="preserve">suspensão do direito de licitar e contratar com a Administração pelo </w:t>
      </w:r>
      <w:r w:rsidR="00942CD4" w:rsidRPr="007B4DBB">
        <w:rPr>
          <w:rFonts w:ascii="Times New Roman" w:hAnsi="Times New Roman" w:cs="Times New Roman"/>
          <w:sz w:val="21"/>
          <w:szCs w:val="21"/>
        </w:rPr>
        <w:lastRenderedPageBreak/>
        <w:t>prazo de 3 (três) anos e multa de 8% (oito por cento) sobre o valor correspondente ao montante não adimplido do contrato;</w:t>
      </w:r>
    </w:p>
    <w:p w14:paraId="0A53285F" w14:textId="77777777" w:rsidR="006C6CCB" w:rsidRPr="007B4DBB" w:rsidRDefault="002C035A" w:rsidP="005E5E6E">
      <w:pPr>
        <w:pStyle w:val="PargrafodaLista"/>
        <w:numPr>
          <w:ilvl w:val="0"/>
          <w:numId w:val="1"/>
        </w:numPr>
        <w:tabs>
          <w:tab w:val="left" w:pos="426"/>
        </w:tabs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i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nexecução total do contrato: </w:t>
      </w:r>
      <w:r w:rsidR="00942CD4" w:rsidRPr="007B4DBB">
        <w:rPr>
          <w:rFonts w:ascii="Times New Roman" w:hAnsi="Times New Roman" w:cs="Times New Roman"/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3340754B" w14:textId="77777777" w:rsidR="006C6CCB" w:rsidRPr="007B4DBB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ausar prejuízo material resultante diretamente ou indiretamente da execução contratual: </w:t>
      </w:r>
      <w:r w:rsidR="00942CD4" w:rsidRPr="007B4DBB">
        <w:rPr>
          <w:rFonts w:ascii="Times New Roman" w:hAnsi="Times New Roman" w:cs="Times New Roman"/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4AE086BD" w14:textId="77777777" w:rsidR="006C6CCB" w:rsidRPr="007B4DBB" w:rsidRDefault="006C6CCB" w:rsidP="005E5E6E">
      <w:pPr>
        <w:pStyle w:val="Corpodetexto"/>
        <w:ind w:left="0" w:firstLine="1134"/>
        <w:jc w:val="left"/>
        <w:rPr>
          <w:rFonts w:ascii="Times New Roman" w:hAnsi="Times New Roman" w:cs="Times New Roman"/>
          <w:sz w:val="21"/>
          <w:szCs w:val="21"/>
        </w:rPr>
      </w:pPr>
    </w:p>
    <w:p w14:paraId="229DE39B" w14:textId="77777777" w:rsidR="006C6CCB" w:rsidRPr="007B4DBB" w:rsidRDefault="00B34F1C" w:rsidP="005E5E6E">
      <w:pPr>
        <w:pStyle w:val="Corpodetexto"/>
        <w:ind w:left="0" w:right="3"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Parágrafo único - </w:t>
      </w:r>
      <w:r w:rsidRPr="007B4DBB">
        <w:rPr>
          <w:rFonts w:ascii="Times New Roman" w:hAnsi="Times New Roman" w:cs="Times New Roman"/>
          <w:color w:val="000000"/>
          <w:sz w:val="21"/>
          <w:szCs w:val="21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contratual.</w:t>
      </w:r>
    </w:p>
    <w:p w14:paraId="1E317280" w14:textId="77777777" w:rsidR="00B34F1C" w:rsidRPr="007B4DBB" w:rsidRDefault="00B34F1C" w:rsidP="004573AB">
      <w:pPr>
        <w:pStyle w:val="Corpodetexto"/>
        <w:ind w:left="0" w:right="3"/>
        <w:rPr>
          <w:rFonts w:ascii="Times New Roman" w:hAnsi="Times New Roman" w:cs="Times New Roman"/>
          <w:sz w:val="21"/>
          <w:szCs w:val="21"/>
        </w:rPr>
      </w:pPr>
    </w:p>
    <w:p w14:paraId="6A024D06" w14:textId="77777777" w:rsidR="00B34F1C" w:rsidRPr="007B4DBB" w:rsidRDefault="00942CD4" w:rsidP="005E5E6E">
      <w:pPr>
        <w:pStyle w:val="Corpodetexto"/>
        <w:ind w:left="0" w:right="181"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 xml:space="preserve">CLÁUSULA DÉCIMA 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>PRIMEIRA</w:t>
      </w:r>
      <w:r w:rsidR="00952D31" w:rsidRPr="007B4DBB">
        <w:rPr>
          <w:rFonts w:ascii="Times New Roman" w:hAnsi="Times New Roman" w:cs="Times New Roman"/>
          <w:b/>
          <w:sz w:val="21"/>
          <w:szCs w:val="21"/>
        </w:rPr>
        <w:t xml:space="preserve"> – DO FORO</w:t>
      </w:r>
    </w:p>
    <w:p w14:paraId="7551C5AE" w14:textId="77777777" w:rsidR="006C6CCB" w:rsidRPr="007B4DBB" w:rsidRDefault="00A44129" w:rsidP="005E5E6E">
      <w:pPr>
        <w:pStyle w:val="Corpodetexto"/>
        <w:ind w:left="0" w:right="3"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11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>.1</w:t>
      </w:r>
      <w:r w:rsidR="00B34F1C" w:rsidRPr="007B4DBB">
        <w:rPr>
          <w:rFonts w:ascii="Times New Roman" w:hAnsi="Times New Roman" w:cs="Times New Roman"/>
          <w:b/>
          <w:sz w:val="21"/>
          <w:szCs w:val="21"/>
        </w:rPr>
        <w:t xml:space="preserve">. </w:t>
      </w:r>
      <w:r w:rsidR="00942CD4" w:rsidRPr="007B4DBB">
        <w:rPr>
          <w:rFonts w:ascii="Times New Roman" w:hAnsi="Times New Roman" w:cs="Times New Roman"/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="00942CD4" w:rsidRPr="007B4DBB">
        <w:rPr>
          <w:rFonts w:ascii="Times New Roman" w:hAnsi="Times New Roman" w:cs="Times New Roman"/>
          <w:spacing w:val="-2"/>
          <w:sz w:val="21"/>
          <w:szCs w:val="21"/>
        </w:rPr>
        <w:t>demanda.</w:t>
      </w:r>
    </w:p>
    <w:p w14:paraId="5D1990A1" w14:textId="77777777" w:rsidR="006C6CCB" w:rsidRPr="007B4DBB" w:rsidRDefault="00A44129" w:rsidP="005E5E6E">
      <w:pPr>
        <w:pStyle w:val="Corpodetexto"/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11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>.2</w:t>
      </w:r>
      <w:r w:rsidR="00B34F1C" w:rsidRPr="007B4DBB">
        <w:rPr>
          <w:rFonts w:ascii="Times New Roman" w:hAnsi="Times New Roman" w:cs="Times New Roman"/>
          <w:b/>
          <w:sz w:val="21"/>
          <w:szCs w:val="21"/>
        </w:rPr>
        <w:t>.</w:t>
      </w:r>
      <w:r w:rsidR="00942CD4" w:rsidRPr="007B4DBB">
        <w:rPr>
          <w:rFonts w:ascii="Times New Roman" w:hAnsi="Times New Roman" w:cs="Times New Roman"/>
          <w:sz w:val="21"/>
          <w:szCs w:val="21"/>
        </w:rPr>
        <w:t>Eventuais litígios decorrentes deste contrato serão dirimidos perante o Foro d</w:t>
      </w:r>
      <w:r w:rsidR="00B34F1C" w:rsidRPr="007B4DBB">
        <w:rPr>
          <w:rFonts w:ascii="Times New Roman" w:hAnsi="Times New Roman" w:cs="Times New Roman"/>
          <w:sz w:val="21"/>
          <w:szCs w:val="21"/>
        </w:rPr>
        <w:t>a Comarca de Porto Xavier - RS</w:t>
      </w:r>
      <w:r w:rsidR="00942CD4" w:rsidRPr="007B4DBB">
        <w:rPr>
          <w:rFonts w:ascii="Times New Roman" w:hAnsi="Times New Roman" w:cs="Times New Roman"/>
          <w:sz w:val="21"/>
          <w:szCs w:val="21"/>
        </w:rPr>
        <w:t>.</w:t>
      </w:r>
    </w:p>
    <w:p w14:paraId="38CE6A66" w14:textId="77777777" w:rsidR="006C6CCB" w:rsidRPr="007B4DBB" w:rsidRDefault="00942CD4" w:rsidP="005E5E6E">
      <w:pPr>
        <w:pStyle w:val="Corpodetexto"/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sz w:val="21"/>
          <w:szCs w:val="21"/>
        </w:rPr>
        <w:t>E por estarem assim</w:t>
      </w:r>
      <w:r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justas</w:t>
      </w:r>
      <w:r w:rsidRPr="007B4DB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e</w:t>
      </w:r>
      <w:r w:rsidRPr="007B4DB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contratadas, as partes</w:t>
      </w:r>
      <w:r w:rsidRPr="007B4DB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assinam o</w:t>
      </w:r>
      <w:r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presente</w:t>
      </w:r>
      <w:r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instrumento, lavrado em t</w:t>
      </w:r>
      <w:r w:rsidR="002C035A" w:rsidRPr="007B4DBB">
        <w:rPr>
          <w:rFonts w:ascii="Times New Roman" w:hAnsi="Times New Roman" w:cs="Times New Roman"/>
          <w:sz w:val="21"/>
          <w:szCs w:val="21"/>
        </w:rPr>
        <w:t>rês vias de igual teor e forma.</w:t>
      </w:r>
    </w:p>
    <w:p w14:paraId="1B006957" w14:textId="1E536DBE" w:rsidR="00AF1EA2" w:rsidRDefault="00AF1EA2" w:rsidP="00AF1EA2">
      <w:pPr>
        <w:pStyle w:val="Corpodetexto"/>
        <w:tabs>
          <w:tab w:val="left" w:pos="3870"/>
          <w:tab w:val="left" w:pos="5218"/>
        </w:tabs>
        <w:spacing w:before="239"/>
        <w:ind w:left="0" w:firstLine="1134"/>
        <w:rPr>
          <w:rFonts w:ascii="Times New Roman" w:hAnsi="Times New Roman" w:cs="Times New Roman"/>
          <w:spacing w:val="-4"/>
          <w:sz w:val="21"/>
          <w:szCs w:val="21"/>
        </w:rPr>
      </w:pPr>
      <w:r w:rsidRPr="007B4DBB">
        <w:rPr>
          <w:rFonts w:ascii="Times New Roman" w:hAnsi="Times New Roman" w:cs="Times New Roman"/>
          <w:sz w:val="21"/>
          <w:szCs w:val="21"/>
        </w:rPr>
        <w:t xml:space="preserve">Porto </w:t>
      </w:r>
      <w:r>
        <w:rPr>
          <w:rFonts w:ascii="Times New Roman" w:hAnsi="Times New Roman" w:cs="Times New Roman"/>
          <w:sz w:val="21"/>
          <w:szCs w:val="21"/>
        </w:rPr>
        <w:t>Xavier/</w:t>
      </w:r>
      <w:r w:rsidRPr="007B4DBB">
        <w:rPr>
          <w:rFonts w:ascii="Times New Roman" w:hAnsi="Times New Roman" w:cs="Times New Roman"/>
          <w:sz w:val="21"/>
          <w:szCs w:val="21"/>
        </w:rPr>
        <w:t xml:space="preserve">RS, em </w:t>
      </w:r>
      <w:r>
        <w:rPr>
          <w:rFonts w:ascii="Times New Roman" w:hAnsi="Times New Roman" w:cs="Times New Roman"/>
          <w:sz w:val="21"/>
          <w:szCs w:val="21"/>
        </w:rPr>
        <w:t>0</w:t>
      </w:r>
      <w:r>
        <w:rPr>
          <w:rFonts w:ascii="Times New Roman" w:hAnsi="Times New Roman" w:cs="Times New Roman"/>
          <w:sz w:val="21"/>
          <w:szCs w:val="21"/>
        </w:rPr>
        <w:t>5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 xml:space="preserve">de </w:t>
      </w:r>
      <w:r>
        <w:rPr>
          <w:rFonts w:ascii="Times New Roman" w:hAnsi="Times New Roman" w:cs="Times New Roman"/>
          <w:sz w:val="21"/>
          <w:szCs w:val="21"/>
        </w:rPr>
        <w:t xml:space="preserve">janeiro </w:t>
      </w:r>
      <w:r w:rsidRPr="007B4DBB">
        <w:rPr>
          <w:rFonts w:ascii="Times New Roman" w:hAnsi="Times New Roman" w:cs="Times New Roman"/>
          <w:sz w:val="21"/>
          <w:szCs w:val="21"/>
        </w:rPr>
        <w:t>de</w:t>
      </w:r>
      <w:r w:rsidRPr="007B4DB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pacing w:val="-4"/>
          <w:sz w:val="21"/>
          <w:szCs w:val="21"/>
        </w:rPr>
        <w:t>20</w:t>
      </w:r>
      <w:r>
        <w:rPr>
          <w:rFonts w:ascii="Times New Roman" w:hAnsi="Times New Roman" w:cs="Times New Roman"/>
          <w:spacing w:val="-4"/>
          <w:sz w:val="21"/>
          <w:szCs w:val="21"/>
        </w:rPr>
        <w:t>2</w:t>
      </w:r>
      <w:r>
        <w:rPr>
          <w:rFonts w:ascii="Times New Roman" w:hAnsi="Times New Roman" w:cs="Times New Roman"/>
          <w:spacing w:val="-4"/>
          <w:sz w:val="21"/>
          <w:szCs w:val="21"/>
        </w:rPr>
        <w:t>6</w:t>
      </w:r>
      <w:r w:rsidRPr="007B4DBB">
        <w:rPr>
          <w:rFonts w:ascii="Times New Roman" w:hAnsi="Times New Roman" w:cs="Times New Roman"/>
          <w:spacing w:val="-4"/>
          <w:sz w:val="21"/>
          <w:szCs w:val="21"/>
        </w:rPr>
        <w:t>.</w:t>
      </w:r>
    </w:p>
    <w:p w14:paraId="79D5E813" w14:textId="77777777" w:rsidR="00AF1EA2" w:rsidRDefault="00AF1EA2" w:rsidP="00AF1EA2">
      <w:pPr>
        <w:pStyle w:val="Corpodetexto"/>
        <w:tabs>
          <w:tab w:val="left" w:pos="3870"/>
          <w:tab w:val="left" w:pos="5218"/>
        </w:tabs>
        <w:spacing w:before="239"/>
        <w:ind w:left="0" w:firstLine="1134"/>
        <w:rPr>
          <w:rFonts w:ascii="Times New Roman" w:hAnsi="Times New Roman" w:cs="Times New Roman"/>
          <w:spacing w:val="-4"/>
          <w:sz w:val="21"/>
          <w:szCs w:val="21"/>
        </w:rPr>
      </w:pPr>
    </w:p>
    <w:p w14:paraId="1E3506F5" w14:textId="77777777" w:rsidR="00AF1EA2" w:rsidRPr="007B4DBB" w:rsidRDefault="00AF1EA2" w:rsidP="00AF1EA2">
      <w:pPr>
        <w:pStyle w:val="Corpodetexto"/>
        <w:tabs>
          <w:tab w:val="left" w:pos="3870"/>
          <w:tab w:val="left" w:pos="5218"/>
        </w:tabs>
        <w:spacing w:before="239"/>
        <w:ind w:left="0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sz w:val="21"/>
          <w:szCs w:val="21"/>
        </w:rPr>
        <w:t>_________________________________</w:t>
      </w:r>
      <w:r>
        <w:rPr>
          <w:rFonts w:ascii="Times New Roman" w:hAnsi="Times New Roman" w:cs="Times New Roman"/>
          <w:sz w:val="21"/>
          <w:szCs w:val="21"/>
        </w:rPr>
        <w:tab/>
        <w:t xml:space="preserve">            ______________________________________</w:t>
      </w:r>
    </w:p>
    <w:p w14:paraId="7358A7C3" w14:textId="77777777" w:rsidR="00AF1EA2" w:rsidRDefault="00AF1EA2" w:rsidP="00AF1EA2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MUNICÍPIO DE PORTO XAVIER</w:t>
      </w:r>
      <w:r w:rsidRPr="00701A31">
        <w:rPr>
          <w:rFonts w:ascii="Times New Roman" w:hAnsi="Times New Roman"/>
          <w:b/>
          <w:sz w:val="21"/>
          <w:szCs w:val="21"/>
        </w:rPr>
        <w:t xml:space="preserve">             </w:t>
      </w:r>
      <w:r>
        <w:rPr>
          <w:rFonts w:ascii="Times New Roman" w:hAnsi="Times New Roman"/>
          <w:b/>
          <w:sz w:val="21"/>
          <w:szCs w:val="21"/>
        </w:rPr>
        <w:t xml:space="preserve">                     </w:t>
      </w:r>
      <w:r w:rsidRPr="00240106">
        <w:rPr>
          <w:rFonts w:ascii="Times New Roman" w:hAnsi="Times New Roman"/>
          <w:b/>
          <w:sz w:val="21"/>
          <w:szCs w:val="21"/>
        </w:rPr>
        <w:t>A.D. TROIAN E FILHOS LTDA</w:t>
      </w:r>
    </w:p>
    <w:p w14:paraId="2B28DDF9" w14:textId="77777777" w:rsidR="00AF1EA2" w:rsidRDefault="00AF1EA2" w:rsidP="00AF1EA2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                   Contratante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  <w:t xml:space="preserve">                                     Contratada</w:t>
      </w:r>
    </w:p>
    <w:p w14:paraId="59D8764B" w14:textId="77777777" w:rsidR="00AF1EA2" w:rsidRDefault="00AF1EA2" w:rsidP="00AF1EA2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14:paraId="603EF71B" w14:textId="77777777" w:rsidR="00AF1EA2" w:rsidRDefault="00AF1EA2" w:rsidP="00AF1EA2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14:paraId="6A9ABB2C" w14:textId="77777777" w:rsidR="00AF1EA2" w:rsidRDefault="00AF1EA2" w:rsidP="00AF1EA2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_________________________________</w:t>
      </w:r>
    </w:p>
    <w:p w14:paraId="4D0B6432" w14:textId="77777777" w:rsidR="00AF1EA2" w:rsidRDefault="00AF1EA2" w:rsidP="00AF1EA2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GESTOR DO CONTRATO</w:t>
      </w:r>
    </w:p>
    <w:p w14:paraId="490FAA81" w14:textId="77777777" w:rsidR="00AF1EA2" w:rsidRDefault="00AF1EA2" w:rsidP="00AF1EA2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14:paraId="790CF69E" w14:textId="77777777" w:rsidR="00AF1EA2" w:rsidRDefault="00AF1EA2" w:rsidP="00AF1EA2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_________________________________</w:t>
      </w:r>
    </w:p>
    <w:p w14:paraId="015E10DA" w14:textId="77777777" w:rsidR="00AF1EA2" w:rsidRDefault="00AF1EA2" w:rsidP="00AF1EA2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FISCAL DO CONTRATO</w:t>
      </w:r>
    </w:p>
    <w:p w14:paraId="10B91BA4" w14:textId="77777777" w:rsidR="00AF1EA2" w:rsidRDefault="00AF1EA2" w:rsidP="00AF1EA2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14:paraId="28662F02" w14:textId="77777777" w:rsidR="00AF1EA2" w:rsidRDefault="00AF1EA2" w:rsidP="00AF1EA2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14:paraId="73262931" w14:textId="77777777" w:rsidR="00AF1EA2" w:rsidRDefault="00AF1EA2" w:rsidP="00AF1EA2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TESTEMUNHAS:</w:t>
      </w:r>
    </w:p>
    <w:p w14:paraId="1A072D9C" w14:textId="77777777" w:rsidR="00AF1EA2" w:rsidRDefault="00AF1EA2" w:rsidP="00AF1EA2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14:paraId="206D6BA7" w14:textId="77777777" w:rsidR="00AF1EA2" w:rsidRDefault="00AF1EA2" w:rsidP="00AF1EA2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_________________________________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  <w:t>___________________________________</w:t>
      </w:r>
    </w:p>
    <w:p w14:paraId="0B7AE765" w14:textId="77777777" w:rsidR="004573AB" w:rsidRPr="007B4DBB" w:rsidRDefault="004573AB">
      <w:pPr>
        <w:pStyle w:val="Corpodetexto"/>
        <w:ind w:left="692"/>
        <w:jc w:val="center"/>
        <w:rPr>
          <w:rFonts w:ascii="Times New Roman" w:hAnsi="Times New Roman" w:cs="Times New Roman"/>
          <w:sz w:val="21"/>
          <w:szCs w:val="21"/>
        </w:rPr>
      </w:pPr>
    </w:p>
    <w:sectPr w:rsidR="004573AB" w:rsidRPr="007B4DBB" w:rsidSect="00B91C6C">
      <w:headerReference w:type="default" r:id="rId8"/>
      <w:footerReference w:type="default" r:id="rId9"/>
      <w:pgSz w:w="11910" w:h="16840"/>
      <w:pgMar w:top="2268" w:right="428" w:bottom="1418" w:left="1134" w:header="680" w:footer="26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713035" w14:textId="77777777" w:rsidR="00AD362F" w:rsidRDefault="00AD362F">
      <w:r>
        <w:separator/>
      </w:r>
    </w:p>
  </w:endnote>
  <w:endnote w:type="continuationSeparator" w:id="0">
    <w:p w14:paraId="3C998139" w14:textId="77777777" w:rsidR="00AD362F" w:rsidRDefault="00AD3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IDFont+F3">
    <w:altName w:val="Times New Roman"/>
    <w:panose1 w:val="00000000000000000000"/>
    <w:charset w:val="00"/>
    <w:family w:val="roman"/>
    <w:notTrueType/>
    <w:pitch w:val="default"/>
  </w:font>
  <w:font w:name="CIDFont+F5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panose1 w:val="00000000000000000000"/>
    <w:charset w:val="FF"/>
    <w:family w:val="roman"/>
    <w:notTrueType/>
    <w:pitch w:val="variable"/>
    <w:sig w:usb0="00000003" w:usb1="00000000" w:usb2="00000000" w:usb3="00000000" w:csb0="0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D87E5F" w14:textId="77777777" w:rsidR="006E48B6" w:rsidRPr="00FC0652" w:rsidRDefault="006E48B6" w:rsidP="00C2055B">
    <w:pPr>
      <w:jc w:val="right"/>
      <w:rPr>
        <w:rFonts w:eastAsia="Arial"/>
        <w:sz w:val="18"/>
        <w:szCs w:val="18"/>
      </w:rPr>
    </w:pPr>
    <w:bookmarkStart w:id="2" w:name="_Hlk184809521"/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E74B96E" w14:textId="77777777" w:rsidR="006E48B6" w:rsidRPr="00FC0652" w:rsidRDefault="006E48B6" w:rsidP="00C2055B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EFAB6A2" w14:textId="77777777" w:rsidR="006E48B6" w:rsidRPr="00FC0652" w:rsidRDefault="006E48B6" w:rsidP="00C2055B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533D407D" w14:textId="77777777" w:rsidR="006E48B6" w:rsidRPr="007918F6" w:rsidRDefault="006E48B6" w:rsidP="00C2055B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rFonts w:ascii="Times New Roman" w:hAnsi="Times New Roman"/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251674112" behindDoc="1" locked="0" layoutInCell="0" allowOverlap="1" wp14:anchorId="11AB24B1" wp14:editId="6DAB60CE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bookmarkEnd w:id="2"/>
  <w:p w14:paraId="6FDFDADE" w14:textId="77777777" w:rsidR="006E48B6" w:rsidRDefault="006E48B6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17905F" w14:textId="77777777" w:rsidR="00AD362F" w:rsidRDefault="00AD362F">
      <w:r>
        <w:separator/>
      </w:r>
    </w:p>
  </w:footnote>
  <w:footnote w:type="continuationSeparator" w:id="0">
    <w:p w14:paraId="447214EC" w14:textId="77777777" w:rsidR="00AD362F" w:rsidRDefault="00AD36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BA2D10" w14:textId="77777777" w:rsidR="006E48B6" w:rsidRDefault="006E48B6" w:rsidP="00C2055B">
    <w:pPr>
      <w:pStyle w:val="Cabealho"/>
      <w:jc w:val="center"/>
      <w:rPr>
        <w:rFonts w:eastAsia="Arial"/>
        <w:b/>
        <w:sz w:val="24"/>
      </w:rPr>
    </w:pPr>
    <w:bookmarkStart w:id="1" w:name="_Hlk184809490"/>
    <w:r>
      <w:rPr>
        <w:noProof/>
        <w:lang w:val="pt-BR" w:eastAsia="pt-BR"/>
      </w:rPr>
      <w:drawing>
        <wp:anchor distT="0" distB="0" distL="114300" distR="114300" simplePos="0" relativeHeight="251672064" behindDoc="0" locked="0" layoutInCell="1" allowOverlap="1" wp14:anchorId="3AA95A8A" wp14:editId="0E034584">
          <wp:simplePos x="0" y="0"/>
          <wp:positionH relativeFrom="column">
            <wp:posOffset>5038725</wp:posOffset>
          </wp:positionH>
          <wp:positionV relativeFrom="paragraph">
            <wp:posOffset>3175</wp:posOffset>
          </wp:positionV>
          <wp:extent cx="1114425" cy="828675"/>
          <wp:effectExtent l="19050" t="0" r="9525" b="0"/>
          <wp:wrapNone/>
          <wp:docPr id="5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05F86E6" w14:textId="77777777" w:rsidR="006E48B6" w:rsidRDefault="006E48B6" w:rsidP="00C2055B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71040" behindDoc="1" locked="0" layoutInCell="0" allowOverlap="1" wp14:anchorId="2E8E8337" wp14:editId="2C4C998B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  <w:r>
      <w:rPr>
        <w:rFonts w:eastAsia="Arial"/>
        <w:b/>
        <w:sz w:val="24"/>
      </w:rPr>
      <w:tab/>
    </w:r>
  </w:p>
  <w:p w14:paraId="6BC6E5FB" w14:textId="77777777" w:rsidR="006E48B6" w:rsidRDefault="006E48B6" w:rsidP="00C2055B">
    <w:pPr>
      <w:jc w:val="center"/>
      <w:rPr>
        <w:rFonts w:eastAsia="Arial"/>
        <w:b/>
        <w:sz w:val="24"/>
      </w:rPr>
    </w:pPr>
    <w:r>
      <w:rPr>
        <w:rFonts w:eastAsia="Arial"/>
        <w:b/>
        <w:sz w:val="24"/>
      </w:rPr>
      <w:t>PREFEITURA MUNICIPAL DE PORTO XAVIER</w:t>
    </w:r>
  </w:p>
  <w:p w14:paraId="4871C739" w14:textId="77777777" w:rsidR="006E48B6" w:rsidRDefault="006E48B6" w:rsidP="00C2055B">
    <w:pPr>
      <w:pStyle w:val="Cabealho"/>
    </w:pPr>
  </w:p>
  <w:bookmarkEnd w:id="1"/>
  <w:p w14:paraId="4FF4AC66" w14:textId="77777777" w:rsidR="006E48B6" w:rsidRDefault="006E48B6" w:rsidP="00C2055B">
    <w:pPr>
      <w:pStyle w:val="Corpodetexto"/>
      <w:spacing w:line="14" w:lineRule="auto"/>
      <w:ind w:left="0"/>
      <w:jc w:val="left"/>
      <w:rPr>
        <w:sz w:val="20"/>
      </w:rPr>
    </w:pPr>
  </w:p>
  <w:p w14:paraId="7886A4F6" w14:textId="77777777" w:rsidR="006E48B6" w:rsidRPr="00A24EF7" w:rsidRDefault="006E48B6" w:rsidP="00C2055B">
    <w:pPr>
      <w:pStyle w:val="Cabealho"/>
    </w:pPr>
  </w:p>
  <w:p w14:paraId="60735E63" w14:textId="77777777" w:rsidR="006E48B6" w:rsidRDefault="006E48B6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643007"/>
    <w:multiLevelType w:val="multilevel"/>
    <w:tmpl w:val="1AF8DE08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AD12A1E"/>
    <w:multiLevelType w:val="hybridMultilevel"/>
    <w:tmpl w:val="DC227CCE"/>
    <w:lvl w:ilvl="0" w:tplc="470ABA74">
      <w:start w:val="1"/>
      <w:numFmt w:val="lowerLetter"/>
      <w:lvlText w:val="%1)"/>
      <w:lvlJc w:val="left"/>
      <w:pPr>
        <w:ind w:left="952" w:hanging="270"/>
      </w:pPr>
      <w:rPr>
        <w:rFonts w:ascii="Times New Roman" w:eastAsia="Arial" w:hAnsi="Times New Roman" w:cs="Times New Roman" w:hint="default"/>
        <w:b/>
        <w:bCs/>
        <w:i w:val="0"/>
        <w:iCs/>
        <w:spacing w:val="-2"/>
        <w:w w:val="100"/>
        <w:sz w:val="21"/>
        <w:szCs w:val="21"/>
        <w:lang w:val="pt-PT" w:eastAsia="en-US" w:bidi="ar-SA"/>
      </w:rPr>
    </w:lvl>
    <w:lvl w:ilvl="1" w:tplc="0B089764">
      <w:numFmt w:val="bullet"/>
      <w:lvlText w:val="•"/>
      <w:lvlJc w:val="left"/>
      <w:pPr>
        <w:ind w:left="1892" w:hanging="270"/>
      </w:pPr>
      <w:rPr>
        <w:rFonts w:hint="default"/>
        <w:lang w:val="pt-PT" w:eastAsia="en-US" w:bidi="ar-SA"/>
      </w:rPr>
    </w:lvl>
    <w:lvl w:ilvl="2" w:tplc="6D76C43C">
      <w:numFmt w:val="bullet"/>
      <w:lvlText w:val="•"/>
      <w:lvlJc w:val="left"/>
      <w:pPr>
        <w:ind w:left="2825" w:hanging="270"/>
      </w:pPr>
      <w:rPr>
        <w:rFonts w:hint="default"/>
        <w:lang w:val="pt-PT" w:eastAsia="en-US" w:bidi="ar-SA"/>
      </w:rPr>
    </w:lvl>
    <w:lvl w:ilvl="3" w:tplc="A8EE2F60">
      <w:numFmt w:val="bullet"/>
      <w:lvlText w:val="•"/>
      <w:lvlJc w:val="left"/>
      <w:pPr>
        <w:ind w:left="3757" w:hanging="270"/>
      </w:pPr>
      <w:rPr>
        <w:rFonts w:hint="default"/>
        <w:lang w:val="pt-PT" w:eastAsia="en-US" w:bidi="ar-SA"/>
      </w:rPr>
    </w:lvl>
    <w:lvl w:ilvl="4" w:tplc="C5A87982">
      <w:numFmt w:val="bullet"/>
      <w:lvlText w:val="•"/>
      <w:lvlJc w:val="left"/>
      <w:pPr>
        <w:ind w:left="4690" w:hanging="270"/>
      </w:pPr>
      <w:rPr>
        <w:rFonts w:hint="default"/>
        <w:lang w:val="pt-PT" w:eastAsia="en-US" w:bidi="ar-SA"/>
      </w:rPr>
    </w:lvl>
    <w:lvl w:ilvl="5" w:tplc="CDE6927C">
      <w:numFmt w:val="bullet"/>
      <w:lvlText w:val="•"/>
      <w:lvlJc w:val="left"/>
      <w:pPr>
        <w:ind w:left="5623" w:hanging="270"/>
      </w:pPr>
      <w:rPr>
        <w:rFonts w:hint="default"/>
        <w:lang w:val="pt-PT" w:eastAsia="en-US" w:bidi="ar-SA"/>
      </w:rPr>
    </w:lvl>
    <w:lvl w:ilvl="6" w:tplc="2378FED4">
      <w:numFmt w:val="bullet"/>
      <w:lvlText w:val="•"/>
      <w:lvlJc w:val="left"/>
      <w:pPr>
        <w:ind w:left="6555" w:hanging="270"/>
      </w:pPr>
      <w:rPr>
        <w:rFonts w:hint="default"/>
        <w:lang w:val="pt-PT" w:eastAsia="en-US" w:bidi="ar-SA"/>
      </w:rPr>
    </w:lvl>
    <w:lvl w:ilvl="7" w:tplc="C846B7CA">
      <w:numFmt w:val="bullet"/>
      <w:lvlText w:val="•"/>
      <w:lvlJc w:val="left"/>
      <w:pPr>
        <w:ind w:left="7488" w:hanging="270"/>
      </w:pPr>
      <w:rPr>
        <w:rFonts w:hint="default"/>
        <w:lang w:val="pt-PT" w:eastAsia="en-US" w:bidi="ar-SA"/>
      </w:rPr>
    </w:lvl>
    <w:lvl w:ilvl="8" w:tplc="5BA6769A">
      <w:numFmt w:val="bullet"/>
      <w:lvlText w:val="•"/>
      <w:lvlJc w:val="left"/>
      <w:pPr>
        <w:ind w:left="8421" w:hanging="270"/>
      </w:pPr>
      <w:rPr>
        <w:rFonts w:hint="default"/>
        <w:lang w:val="pt-PT" w:eastAsia="en-US" w:bidi="ar-SA"/>
      </w:rPr>
    </w:lvl>
  </w:abstractNum>
  <w:abstractNum w:abstractNumId="4" w15:restartNumberingAfterBreak="0">
    <w:nsid w:val="0B11372F"/>
    <w:multiLevelType w:val="multilevel"/>
    <w:tmpl w:val="9CC23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824424"/>
    <w:multiLevelType w:val="hybridMultilevel"/>
    <w:tmpl w:val="8A4AD4BC"/>
    <w:lvl w:ilvl="0" w:tplc="DD127AEC">
      <w:start w:val="1"/>
      <w:numFmt w:val="lowerLetter"/>
      <w:lvlText w:val="%1)"/>
      <w:lvlJc w:val="left"/>
      <w:pPr>
        <w:ind w:left="334" w:hanging="33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66F43C50">
      <w:numFmt w:val="bullet"/>
      <w:lvlText w:val="•"/>
      <w:lvlJc w:val="left"/>
      <w:pPr>
        <w:ind w:left="1271" w:hanging="334"/>
      </w:pPr>
      <w:rPr>
        <w:rFonts w:hint="default"/>
        <w:lang w:val="pt-PT" w:eastAsia="en-US" w:bidi="ar-SA"/>
      </w:rPr>
    </w:lvl>
    <w:lvl w:ilvl="2" w:tplc="5BA8A304">
      <w:numFmt w:val="bullet"/>
      <w:lvlText w:val="•"/>
      <w:lvlJc w:val="left"/>
      <w:pPr>
        <w:ind w:left="2212" w:hanging="334"/>
      </w:pPr>
      <w:rPr>
        <w:rFonts w:hint="default"/>
        <w:lang w:val="pt-PT" w:eastAsia="en-US" w:bidi="ar-SA"/>
      </w:rPr>
    </w:lvl>
    <w:lvl w:ilvl="3" w:tplc="62F61586">
      <w:numFmt w:val="bullet"/>
      <w:lvlText w:val="•"/>
      <w:lvlJc w:val="left"/>
      <w:pPr>
        <w:ind w:left="3152" w:hanging="334"/>
      </w:pPr>
      <w:rPr>
        <w:rFonts w:hint="default"/>
        <w:lang w:val="pt-PT" w:eastAsia="en-US" w:bidi="ar-SA"/>
      </w:rPr>
    </w:lvl>
    <w:lvl w:ilvl="4" w:tplc="21704870">
      <w:numFmt w:val="bullet"/>
      <w:lvlText w:val="•"/>
      <w:lvlJc w:val="left"/>
      <w:pPr>
        <w:ind w:left="4093" w:hanging="334"/>
      </w:pPr>
      <w:rPr>
        <w:rFonts w:hint="default"/>
        <w:lang w:val="pt-PT" w:eastAsia="en-US" w:bidi="ar-SA"/>
      </w:rPr>
    </w:lvl>
    <w:lvl w:ilvl="5" w:tplc="73B69144">
      <w:numFmt w:val="bullet"/>
      <w:lvlText w:val="•"/>
      <w:lvlJc w:val="left"/>
      <w:pPr>
        <w:ind w:left="5034" w:hanging="334"/>
      </w:pPr>
      <w:rPr>
        <w:rFonts w:hint="default"/>
        <w:lang w:val="pt-PT" w:eastAsia="en-US" w:bidi="ar-SA"/>
      </w:rPr>
    </w:lvl>
    <w:lvl w:ilvl="6" w:tplc="4A1096C6">
      <w:numFmt w:val="bullet"/>
      <w:lvlText w:val="•"/>
      <w:lvlJc w:val="left"/>
      <w:pPr>
        <w:ind w:left="5974" w:hanging="334"/>
      </w:pPr>
      <w:rPr>
        <w:rFonts w:hint="default"/>
        <w:lang w:val="pt-PT" w:eastAsia="en-US" w:bidi="ar-SA"/>
      </w:rPr>
    </w:lvl>
    <w:lvl w:ilvl="7" w:tplc="9ACC3106">
      <w:numFmt w:val="bullet"/>
      <w:lvlText w:val="•"/>
      <w:lvlJc w:val="left"/>
      <w:pPr>
        <w:ind w:left="6915" w:hanging="334"/>
      </w:pPr>
      <w:rPr>
        <w:rFonts w:hint="default"/>
        <w:lang w:val="pt-PT" w:eastAsia="en-US" w:bidi="ar-SA"/>
      </w:rPr>
    </w:lvl>
    <w:lvl w:ilvl="8" w:tplc="0FE41B78">
      <w:numFmt w:val="bullet"/>
      <w:lvlText w:val="•"/>
      <w:lvlJc w:val="left"/>
      <w:pPr>
        <w:ind w:left="7856" w:hanging="334"/>
      </w:pPr>
      <w:rPr>
        <w:rFonts w:hint="default"/>
        <w:lang w:val="pt-PT" w:eastAsia="en-US" w:bidi="ar-SA"/>
      </w:rPr>
    </w:lvl>
  </w:abstractNum>
  <w:abstractNum w:abstractNumId="6" w15:restartNumberingAfterBreak="0">
    <w:nsid w:val="0F1A1570"/>
    <w:multiLevelType w:val="hybridMultilevel"/>
    <w:tmpl w:val="DB12F8F6"/>
    <w:lvl w:ilvl="0" w:tplc="B000A14C">
      <w:start w:val="1"/>
      <w:numFmt w:val="lowerLetter"/>
      <w:lvlText w:val="%1)"/>
      <w:lvlJc w:val="left"/>
      <w:pPr>
        <w:ind w:left="883" w:hanging="261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EA3A3816">
      <w:numFmt w:val="bullet"/>
      <w:lvlText w:val="•"/>
      <w:lvlJc w:val="left"/>
      <w:pPr>
        <w:ind w:left="1820" w:hanging="261"/>
      </w:pPr>
      <w:rPr>
        <w:rFonts w:hint="default"/>
        <w:lang w:val="pt-PT" w:eastAsia="en-US" w:bidi="ar-SA"/>
      </w:rPr>
    </w:lvl>
    <w:lvl w:ilvl="2" w:tplc="2F54F5FE">
      <w:numFmt w:val="bullet"/>
      <w:lvlText w:val="•"/>
      <w:lvlJc w:val="left"/>
      <w:pPr>
        <w:ind w:left="2761" w:hanging="261"/>
      </w:pPr>
      <w:rPr>
        <w:rFonts w:hint="default"/>
        <w:lang w:val="pt-PT" w:eastAsia="en-US" w:bidi="ar-SA"/>
      </w:rPr>
    </w:lvl>
    <w:lvl w:ilvl="3" w:tplc="BA7CC860">
      <w:numFmt w:val="bullet"/>
      <w:lvlText w:val="•"/>
      <w:lvlJc w:val="left"/>
      <w:pPr>
        <w:ind w:left="3701" w:hanging="261"/>
      </w:pPr>
      <w:rPr>
        <w:rFonts w:hint="default"/>
        <w:lang w:val="pt-PT" w:eastAsia="en-US" w:bidi="ar-SA"/>
      </w:rPr>
    </w:lvl>
    <w:lvl w:ilvl="4" w:tplc="98206908">
      <w:numFmt w:val="bullet"/>
      <w:lvlText w:val="•"/>
      <w:lvlJc w:val="left"/>
      <w:pPr>
        <w:ind w:left="4642" w:hanging="261"/>
      </w:pPr>
      <w:rPr>
        <w:rFonts w:hint="default"/>
        <w:lang w:val="pt-PT" w:eastAsia="en-US" w:bidi="ar-SA"/>
      </w:rPr>
    </w:lvl>
    <w:lvl w:ilvl="5" w:tplc="D69227E8">
      <w:numFmt w:val="bullet"/>
      <w:lvlText w:val="•"/>
      <w:lvlJc w:val="left"/>
      <w:pPr>
        <w:ind w:left="5583" w:hanging="261"/>
      </w:pPr>
      <w:rPr>
        <w:rFonts w:hint="default"/>
        <w:lang w:val="pt-PT" w:eastAsia="en-US" w:bidi="ar-SA"/>
      </w:rPr>
    </w:lvl>
    <w:lvl w:ilvl="6" w:tplc="3ED01570">
      <w:numFmt w:val="bullet"/>
      <w:lvlText w:val="•"/>
      <w:lvlJc w:val="left"/>
      <w:pPr>
        <w:ind w:left="6523" w:hanging="261"/>
      </w:pPr>
      <w:rPr>
        <w:rFonts w:hint="default"/>
        <w:lang w:val="pt-PT" w:eastAsia="en-US" w:bidi="ar-SA"/>
      </w:rPr>
    </w:lvl>
    <w:lvl w:ilvl="7" w:tplc="D6E49CDE">
      <w:numFmt w:val="bullet"/>
      <w:lvlText w:val="•"/>
      <w:lvlJc w:val="left"/>
      <w:pPr>
        <w:ind w:left="7464" w:hanging="261"/>
      </w:pPr>
      <w:rPr>
        <w:rFonts w:hint="default"/>
        <w:lang w:val="pt-PT" w:eastAsia="en-US" w:bidi="ar-SA"/>
      </w:rPr>
    </w:lvl>
    <w:lvl w:ilvl="8" w:tplc="8D266536">
      <w:numFmt w:val="bullet"/>
      <w:lvlText w:val="•"/>
      <w:lvlJc w:val="left"/>
      <w:pPr>
        <w:ind w:left="8405" w:hanging="261"/>
      </w:pPr>
      <w:rPr>
        <w:rFonts w:hint="default"/>
        <w:lang w:val="pt-PT" w:eastAsia="en-US" w:bidi="ar-SA"/>
      </w:rPr>
    </w:lvl>
  </w:abstractNum>
  <w:abstractNum w:abstractNumId="7" w15:restartNumberingAfterBreak="0">
    <w:nsid w:val="171B22A4"/>
    <w:multiLevelType w:val="hybridMultilevel"/>
    <w:tmpl w:val="96C444FC"/>
    <w:lvl w:ilvl="0" w:tplc="DAAA549E">
      <w:start w:val="1"/>
      <w:numFmt w:val="lowerLetter"/>
      <w:lvlText w:val="%1)"/>
      <w:lvlJc w:val="left"/>
      <w:pPr>
        <w:ind w:left="2298" w:hanging="56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9260F1B2">
      <w:numFmt w:val="bullet"/>
      <w:lvlText w:val="•"/>
      <w:lvlJc w:val="left"/>
      <w:pPr>
        <w:ind w:left="3098" w:hanging="564"/>
      </w:pPr>
      <w:rPr>
        <w:rFonts w:hint="default"/>
        <w:lang w:val="pt-PT" w:eastAsia="en-US" w:bidi="ar-SA"/>
      </w:rPr>
    </w:lvl>
    <w:lvl w:ilvl="2" w:tplc="E0C693DE">
      <w:numFmt w:val="bullet"/>
      <w:lvlText w:val="•"/>
      <w:lvlJc w:val="left"/>
      <w:pPr>
        <w:ind w:left="3897" w:hanging="564"/>
      </w:pPr>
      <w:rPr>
        <w:rFonts w:hint="default"/>
        <w:lang w:val="pt-PT" w:eastAsia="en-US" w:bidi="ar-SA"/>
      </w:rPr>
    </w:lvl>
    <w:lvl w:ilvl="3" w:tplc="54D0305E">
      <w:numFmt w:val="bullet"/>
      <w:lvlText w:val="•"/>
      <w:lvlJc w:val="left"/>
      <w:pPr>
        <w:ind w:left="4695" w:hanging="564"/>
      </w:pPr>
      <w:rPr>
        <w:rFonts w:hint="default"/>
        <w:lang w:val="pt-PT" w:eastAsia="en-US" w:bidi="ar-SA"/>
      </w:rPr>
    </w:lvl>
    <w:lvl w:ilvl="4" w:tplc="F3BC0B04">
      <w:numFmt w:val="bullet"/>
      <w:lvlText w:val="•"/>
      <w:lvlJc w:val="left"/>
      <w:pPr>
        <w:ind w:left="5494" w:hanging="564"/>
      </w:pPr>
      <w:rPr>
        <w:rFonts w:hint="default"/>
        <w:lang w:val="pt-PT" w:eastAsia="en-US" w:bidi="ar-SA"/>
      </w:rPr>
    </w:lvl>
    <w:lvl w:ilvl="5" w:tplc="ED1846F0">
      <w:numFmt w:val="bullet"/>
      <w:lvlText w:val="•"/>
      <w:lvlJc w:val="left"/>
      <w:pPr>
        <w:ind w:left="6293" w:hanging="564"/>
      </w:pPr>
      <w:rPr>
        <w:rFonts w:hint="default"/>
        <w:lang w:val="pt-PT" w:eastAsia="en-US" w:bidi="ar-SA"/>
      </w:rPr>
    </w:lvl>
    <w:lvl w:ilvl="6" w:tplc="EC66CE82">
      <w:numFmt w:val="bullet"/>
      <w:lvlText w:val="•"/>
      <w:lvlJc w:val="left"/>
      <w:pPr>
        <w:ind w:left="7091" w:hanging="564"/>
      </w:pPr>
      <w:rPr>
        <w:rFonts w:hint="default"/>
        <w:lang w:val="pt-PT" w:eastAsia="en-US" w:bidi="ar-SA"/>
      </w:rPr>
    </w:lvl>
    <w:lvl w:ilvl="7" w:tplc="D52A54A6">
      <w:numFmt w:val="bullet"/>
      <w:lvlText w:val="•"/>
      <w:lvlJc w:val="left"/>
      <w:pPr>
        <w:ind w:left="7890" w:hanging="564"/>
      </w:pPr>
      <w:rPr>
        <w:rFonts w:hint="default"/>
        <w:lang w:val="pt-PT" w:eastAsia="en-US" w:bidi="ar-SA"/>
      </w:rPr>
    </w:lvl>
    <w:lvl w:ilvl="8" w:tplc="BCF6C8F2">
      <w:numFmt w:val="bullet"/>
      <w:lvlText w:val="•"/>
      <w:lvlJc w:val="left"/>
      <w:pPr>
        <w:ind w:left="8689" w:hanging="564"/>
      </w:pPr>
      <w:rPr>
        <w:rFonts w:hint="default"/>
        <w:lang w:val="pt-PT" w:eastAsia="en-US" w:bidi="ar-SA"/>
      </w:rPr>
    </w:lvl>
  </w:abstractNum>
  <w:abstractNum w:abstractNumId="8" w15:restartNumberingAfterBreak="0">
    <w:nsid w:val="178917E0"/>
    <w:multiLevelType w:val="hybridMultilevel"/>
    <w:tmpl w:val="0296B15C"/>
    <w:lvl w:ilvl="0" w:tplc="B7F60B8C">
      <w:start w:val="1"/>
      <w:numFmt w:val="lowerLetter"/>
      <w:lvlText w:val="%1)"/>
      <w:lvlJc w:val="left"/>
      <w:pPr>
        <w:ind w:left="2039" w:hanging="305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C0B46A74">
      <w:numFmt w:val="bullet"/>
      <w:lvlText w:val="•"/>
      <w:lvlJc w:val="left"/>
      <w:pPr>
        <w:ind w:left="2864" w:hanging="305"/>
      </w:pPr>
      <w:rPr>
        <w:rFonts w:hint="default"/>
        <w:lang w:val="pt-PT" w:eastAsia="en-US" w:bidi="ar-SA"/>
      </w:rPr>
    </w:lvl>
    <w:lvl w:ilvl="2" w:tplc="600C409C">
      <w:numFmt w:val="bullet"/>
      <w:lvlText w:val="•"/>
      <w:lvlJc w:val="left"/>
      <w:pPr>
        <w:ind w:left="3689" w:hanging="305"/>
      </w:pPr>
      <w:rPr>
        <w:rFonts w:hint="default"/>
        <w:lang w:val="pt-PT" w:eastAsia="en-US" w:bidi="ar-SA"/>
      </w:rPr>
    </w:lvl>
    <w:lvl w:ilvl="3" w:tplc="FB58F0C8">
      <w:numFmt w:val="bullet"/>
      <w:lvlText w:val="•"/>
      <w:lvlJc w:val="left"/>
      <w:pPr>
        <w:ind w:left="4513" w:hanging="305"/>
      </w:pPr>
      <w:rPr>
        <w:rFonts w:hint="default"/>
        <w:lang w:val="pt-PT" w:eastAsia="en-US" w:bidi="ar-SA"/>
      </w:rPr>
    </w:lvl>
    <w:lvl w:ilvl="4" w:tplc="DE88A94A">
      <w:numFmt w:val="bullet"/>
      <w:lvlText w:val="•"/>
      <w:lvlJc w:val="left"/>
      <w:pPr>
        <w:ind w:left="5338" w:hanging="305"/>
      </w:pPr>
      <w:rPr>
        <w:rFonts w:hint="default"/>
        <w:lang w:val="pt-PT" w:eastAsia="en-US" w:bidi="ar-SA"/>
      </w:rPr>
    </w:lvl>
    <w:lvl w:ilvl="5" w:tplc="27C05760">
      <w:numFmt w:val="bullet"/>
      <w:lvlText w:val="•"/>
      <w:lvlJc w:val="left"/>
      <w:pPr>
        <w:ind w:left="6163" w:hanging="305"/>
      </w:pPr>
      <w:rPr>
        <w:rFonts w:hint="default"/>
        <w:lang w:val="pt-PT" w:eastAsia="en-US" w:bidi="ar-SA"/>
      </w:rPr>
    </w:lvl>
    <w:lvl w:ilvl="6" w:tplc="768E886C">
      <w:numFmt w:val="bullet"/>
      <w:lvlText w:val="•"/>
      <w:lvlJc w:val="left"/>
      <w:pPr>
        <w:ind w:left="6987" w:hanging="305"/>
      </w:pPr>
      <w:rPr>
        <w:rFonts w:hint="default"/>
        <w:lang w:val="pt-PT" w:eastAsia="en-US" w:bidi="ar-SA"/>
      </w:rPr>
    </w:lvl>
    <w:lvl w:ilvl="7" w:tplc="3A9CCDA0">
      <w:numFmt w:val="bullet"/>
      <w:lvlText w:val="•"/>
      <w:lvlJc w:val="left"/>
      <w:pPr>
        <w:ind w:left="7812" w:hanging="305"/>
      </w:pPr>
      <w:rPr>
        <w:rFonts w:hint="default"/>
        <w:lang w:val="pt-PT" w:eastAsia="en-US" w:bidi="ar-SA"/>
      </w:rPr>
    </w:lvl>
    <w:lvl w:ilvl="8" w:tplc="32569A4E">
      <w:numFmt w:val="bullet"/>
      <w:lvlText w:val="•"/>
      <w:lvlJc w:val="left"/>
      <w:pPr>
        <w:ind w:left="8637" w:hanging="305"/>
      </w:pPr>
      <w:rPr>
        <w:rFonts w:hint="default"/>
        <w:lang w:val="pt-PT" w:eastAsia="en-US" w:bidi="ar-SA"/>
      </w:rPr>
    </w:lvl>
  </w:abstractNum>
  <w:abstractNum w:abstractNumId="9" w15:restartNumberingAfterBreak="0">
    <w:nsid w:val="185949DF"/>
    <w:multiLevelType w:val="multilevel"/>
    <w:tmpl w:val="B7B06A44"/>
    <w:lvl w:ilvl="0">
      <w:start w:val="13"/>
      <w:numFmt w:val="decimal"/>
      <w:lvlText w:val="%1"/>
      <w:lvlJc w:val="left"/>
      <w:pPr>
        <w:ind w:left="2153" w:hanging="309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3" w:hanging="543"/>
      </w:pPr>
      <w:rPr>
        <w:rFonts w:hint="default"/>
        <w:b/>
        <w:spacing w:val="-2"/>
        <w:w w:val="100"/>
        <w:lang w:val="pt-PT" w:eastAsia="en-US" w:bidi="ar-SA"/>
      </w:rPr>
    </w:lvl>
    <w:lvl w:ilvl="2">
      <w:numFmt w:val="bullet"/>
      <w:lvlText w:val=""/>
      <w:lvlJc w:val="left"/>
      <w:pPr>
        <w:ind w:left="883" w:hanging="56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872" w:hanging="5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88" w:hanging="5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05" w:hanging="5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21" w:hanging="5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5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53" w:hanging="565"/>
      </w:pPr>
      <w:rPr>
        <w:rFonts w:hint="default"/>
        <w:lang w:val="pt-PT" w:eastAsia="en-US" w:bidi="ar-SA"/>
      </w:rPr>
    </w:lvl>
  </w:abstractNum>
  <w:abstractNum w:abstractNumId="10" w15:restartNumberingAfterBreak="0">
    <w:nsid w:val="195D3D7D"/>
    <w:multiLevelType w:val="hybridMultilevel"/>
    <w:tmpl w:val="10D88C48"/>
    <w:lvl w:ilvl="0" w:tplc="06E62230">
      <w:start w:val="1"/>
      <w:numFmt w:val="lowerLetter"/>
      <w:lvlText w:val="%1)"/>
      <w:lvlJc w:val="left"/>
      <w:pPr>
        <w:ind w:left="2266" w:hanging="564"/>
      </w:pPr>
      <w:rPr>
        <w:rFonts w:hint="default"/>
        <w:b/>
        <w:spacing w:val="-2"/>
        <w:w w:val="100"/>
        <w:lang w:val="pt-PT" w:eastAsia="en-US" w:bidi="ar-SA"/>
      </w:rPr>
    </w:lvl>
    <w:lvl w:ilvl="1" w:tplc="423410B8">
      <w:numFmt w:val="bullet"/>
      <w:lvlText w:val="•"/>
      <w:lvlJc w:val="left"/>
      <w:pPr>
        <w:ind w:left="3203" w:hanging="564"/>
      </w:pPr>
      <w:rPr>
        <w:rFonts w:hint="default"/>
        <w:lang w:val="pt-PT" w:eastAsia="en-US" w:bidi="ar-SA"/>
      </w:rPr>
    </w:lvl>
    <w:lvl w:ilvl="2" w:tplc="A282C724">
      <w:numFmt w:val="bullet"/>
      <w:lvlText w:val="•"/>
      <w:lvlJc w:val="left"/>
      <w:pPr>
        <w:ind w:left="4144" w:hanging="564"/>
      </w:pPr>
      <w:rPr>
        <w:rFonts w:hint="default"/>
        <w:lang w:val="pt-PT" w:eastAsia="en-US" w:bidi="ar-SA"/>
      </w:rPr>
    </w:lvl>
    <w:lvl w:ilvl="3" w:tplc="3E547BA4">
      <w:numFmt w:val="bullet"/>
      <w:lvlText w:val="•"/>
      <w:lvlJc w:val="left"/>
      <w:pPr>
        <w:ind w:left="5084" w:hanging="564"/>
      </w:pPr>
      <w:rPr>
        <w:rFonts w:hint="default"/>
        <w:lang w:val="pt-PT" w:eastAsia="en-US" w:bidi="ar-SA"/>
      </w:rPr>
    </w:lvl>
    <w:lvl w:ilvl="4" w:tplc="A1B41518">
      <w:numFmt w:val="bullet"/>
      <w:lvlText w:val="•"/>
      <w:lvlJc w:val="left"/>
      <w:pPr>
        <w:ind w:left="6025" w:hanging="564"/>
      </w:pPr>
      <w:rPr>
        <w:rFonts w:hint="default"/>
        <w:lang w:val="pt-PT" w:eastAsia="en-US" w:bidi="ar-SA"/>
      </w:rPr>
    </w:lvl>
    <w:lvl w:ilvl="5" w:tplc="C102F128">
      <w:numFmt w:val="bullet"/>
      <w:lvlText w:val="•"/>
      <w:lvlJc w:val="left"/>
      <w:pPr>
        <w:ind w:left="6966" w:hanging="564"/>
      </w:pPr>
      <w:rPr>
        <w:rFonts w:hint="default"/>
        <w:lang w:val="pt-PT" w:eastAsia="en-US" w:bidi="ar-SA"/>
      </w:rPr>
    </w:lvl>
    <w:lvl w:ilvl="6" w:tplc="0D945020">
      <w:numFmt w:val="bullet"/>
      <w:lvlText w:val="•"/>
      <w:lvlJc w:val="left"/>
      <w:pPr>
        <w:ind w:left="7906" w:hanging="564"/>
      </w:pPr>
      <w:rPr>
        <w:rFonts w:hint="default"/>
        <w:lang w:val="pt-PT" w:eastAsia="en-US" w:bidi="ar-SA"/>
      </w:rPr>
    </w:lvl>
    <w:lvl w:ilvl="7" w:tplc="3CA84D30">
      <w:numFmt w:val="bullet"/>
      <w:lvlText w:val="•"/>
      <w:lvlJc w:val="left"/>
      <w:pPr>
        <w:ind w:left="8847" w:hanging="564"/>
      </w:pPr>
      <w:rPr>
        <w:rFonts w:hint="default"/>
        <w:lang w:val="pt-PT" w:eastAsia="en-US" w:bidi="ar-SA"/>
      </w:rPr>
    </w:lvl>
    <w:lvl w:ilvl="8" w:tplc="BDEEF1BC">
      <w:numFmt w:val="bullet"/>
      <w:lvlText w:val="•"/>
      <w:lvlJc w:val="left"/>
      <w:pPr>
        <w:ind w:left="9788" w:hanging="564"/>
      </w:pPr>
      <w:rPr>
        <w:rFonts w:hint="default"/>
        <w:lang w:val="pt-PT" w:eastAsia="en-US" w:bidi="ar-SA"/>
      </w:rPr>
    </w:lvl>
  </w:abstractNum>
  <w:abstractNum w:abstractNumId="11" w15:restartNumberingAfterBreak="0">
    <w:nsid w:val="19C70CEE"/>
    <w:multiLevelType w:val="hybridMultilevel"/>
    <w:tmpl w:val="0DEA31CC"/>
    <w:lvl w:ilvl="0" w:tplc="5028A854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5C100D"/>
    <w:multiLevelType w:val="multilevel"/>
    <w:tmpl w:val="F51E3F8A"/>
    <w:lvl w:ilvl="0">
      <w:start w:val="1"/>
      <w:numFmt w:val="decimal"/>
      <w:pStyle w:val="Nivel01"/>
      <w:lvlText w:val="%1."/>
      <w:lvlJc w:val="left"/>
      <w:pPr>
        <w:ind w:left="3479" w:hanging="360"/>
      </w:pPr>
      <w:rPr>
        <w:rFonts w:ascii="Arial" w:hAnsi="Arial" w:cs="Arial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3551" w:hanging="432"/>
      </w:pPr>
      <w:rPr>
        <w:rFonts w:ascii="Arial" w:hAnsi="Arial" w:cs="Arial" w:hint="default"/>
        <w:b/>
        <w:i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ind w:left="4049" w:hanging="504"/>
      </w:pPr>
      <w:rPr>
        <w:rFonts w:ascii="Arial" w:hAnsi="Arial" w:cs="Arial" w:hint="default"/>
        <w:b/>
        <w:i w:val="0"/>
        <w:strike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5610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35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5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5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6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39" w:hanging="1440"/>
      </w:pPr>
      <w:rPr>
        <w:rFonts w:hint="default"/>
      </w:rPr>
    </w:lvl>
  </w:abstractNum>
  <w:abstractNum w:abstractNumId="14" w15:restartNumberingAfterBreak="0">
    <w:nsid w:val="21C122D2"/>
    <w:multiLevelType w:val="hybridMultilevel"/>
    <w:tmpl w:val="E0CEFF8A"/>
    <w:lvl w:ilvl="0" w:tplc="D9AAD1AA">
      <w:start w:val="11"/>
      <w:numFmt w:val="lowerLetter"/>
      <w:lvlText w:val="%1)"/>
      <w:lvlJc w:val="left"/>
      <w:pPr>
        <w:ind w:left="1919" w:hanging="18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772C61CA">
      <w:numFmt w:val="bullet"/>
      <w:lvlText w:val="•"/>
      <w:lvlJc w:val="left"/>
      <w:pPr>
        <w:ind w:left="2756" w:hanging="184"/>
      </w:pPr>
      <w:rPr>
        <w:rFonts w:hint="default"/>
        <w:lang w:val="pt-PT" w:eastAsia="en-US" w:bidi="ar-SA"/>
      </w:rPr>
    </w:lvl>
    <w:lvl w:ilvl="2" w:tplc="0B3EA040">
      <w:numFmt w:val="bullet"/>
      <w:lvlText w:val="•"/>
      <w:lvlJc w:val="left"/>
      <w:pPr>
        <w:ind w:left="3593" w:hanging="184"/>
      </w:pPr>
      <w:rPr>
        <w:rFonts w:hint="default"/>
        <w:lang w:val="pt-PT" w:eastAsia="en-US" w:bidi="ar-SA"/>
      </w:rPr>
    </w:lvl>
    <w:lvl w:ilvl="3" w:tplc="4660653C">
      <w:numFmt w:val="bullet"/>
      <w:lvlText w:val="•"/>
      <w:lvlJc w:val="left"/>
      <w:pPr>
        <w:ind w:left="4429" w:hanging="184"/>
      </w:pPr>
      <w:rPr>
        <w:rFonts w:hint="default"/>
        <w:lang w:val="pt-PT" w:eastAsia="en-US" w:bidi="ar-SA"/>
      </w:rPr>
    </w:lvl>
    <w:lvl w:ilvl="4" w:tplc="46C66EEA">
      <w:numFmt w:val="bullet"/>
      <w:lvlText w:val="•"/>
      <w:lvlJc w:val="left"/>
      <w:pPr>
        <w:ind w:left="5266" w:hanging="184"/>
      </w:pPr>
      <w:rPr>
        <w:rFonts w:hint="default"/>
        <w:lang w:val="pt-PT" w:eastAsia="en-US" w:bidi="ar-SA"/>
      </w:rPr>
    </w:lvl>
    <w:lvl w:ilvl="5" w:tplc="820EDBD4">
      <w:numFmt w:val="bullet"/>
      <w:lvlText w:val="•"/>
      <w:lvlJc w:val="left"/>
      <w:pPr>
        <w:ind w:left="6103" w:hanging="184"/>
      </w:pPr>
      <w:rPr>
        <w:rFonts w:hint="default"/>
        <w:lang w:val="pt-PT" w:eastAsia="en-US" w:bidi="ar-SA"/>
      </w:rPr>
    </w:lvl>
    <w:lvl w:ilvl="6" w:tplc="17AA2F50">
      <w:numFmt w:val="bullet"/>
      <w:lvlText w:val="•"/>
      <w:lvlJc w:val="left"/>
      <w:pPr>
        <w:ind w:left="6939" w:hanging="184"/>
      </w:pPr>
      <w:rPr>
        <w:rFonts w:hint="default"/>
        <w:lang w:val="pt-PT" w:eastAsia="en-US" w:bidi="ar-SA"/>
      </w:rPr>
    </w:lvl>
    <w:lvl w:ilvl="7" w:tplc="8FCE3E90">
      <w:numFmt w:val="bullet"/>
      <w:lvlText w:val="•"/>
      <w:lvlJc w:val="left"/>
      <w:pPr>
        <w:ind w:left="7776" w:hanging="184"/>
      </w:pPr>
      <w:rPr>
        <w:rFonts w:hint="default"/>
        <w:lang w:val="pt-PT" w:eastAsia="en-US" w:bidi="ar-SA"/>
      </w:rPr>
    </w:lvl>
    <w:lvl w:ilvl="8" w:tplc="9F3644F6">
      <w:numFmt w:val="bullet"/>
      <w:lvlText w:val="•"/>
      <w:lvlJc w:val="left"/>
      <w:pPr>
        <w:ind w:left="8613" w:hanging="184"/>
      </w:pPr>
      <w:rPr>
        <w:rFonts w:hint="default"/>
        <w:lang w:val="pt-PT" w:eastAsia="en-US" w:bidi="ar-SA"/>
      </w:rPr>
    </w:lvl>
  </w:abstractNum>
  <w:abstractNum w:abstractNumId="15" w15:restartNumberingAfterBreak="0">
    <w:nsid w:val="240463CC"/>
    <w:multiLevelType w:val="multilevel"/>
    <w:tmpl w:val="53C8B392"/>
    <w:lvl w:ilvl="0">
      <w:start w:val="8"/>
      <w:numFmt w:val="decimal"/>
      <w:lvlText w:val="%1"/>
      <w:lvlJc w:val="left"/>
      <w:pPr>
        <w:ind w:left="1920" w:hanging="186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83" w:hanging="453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849" w:hanging="45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79" w:hanging="45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8" w:hanging="45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8" w:hanging="45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8" w:hanging="45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45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7" w:hanging="453"/>
      </w:pPr>
      <w:rPr>
        <w:rFonts w:hint="default"/>
        <w:lang w:val="pt-PT" w:eastAsia="en-US" w:bidi="ar-SA"/>
      </w:rPr>
    </w:lvl>
  </w:abstractNum>
  <w:abstractNum w:abstractNumId="16" w15:restartNumberingAfterBreak="0">
    <w:nsid w:val="271F1AA8"/>
    <w:multiLevelType w:val="hybridMultilevel"/>
    <w:tmpl w:val="A73E9EF6"/>
    <w:lvl w:ilvl="0" w:tplc="CD4EDACA">
      <w:start w:val="1"/>
      <w:numFmt w:val="lowerLetter"/>
      <w:lvlText w:val="%1)"/>
      <w:lvlJc w:val="left"/>
      <w:pPr>
        <w:ind w:left="279" w:hanging="279"/>
      </w:pPr>
      <w:rPr>
        <w:rFonts w:ascii="Times New Roman" w:eastAsia="Arial" w:hAnsi="Times New Roman" w:cs="Times New Roman" w:hint="default"/>
        <w:b/>
        <w:bCs/>
        <w:i w:val="0"/>
        <w:iCs/>
        <w:spacing w:val="-2"/>
        <w:w w:val="100"/>
        <w:sz w:val="21"/>
        <w:szCs w:val="21"/>
        <w:lang w:val="pt-PT" w:eastAsia="en-US" w:bidi="ar-SA"/>
      </w:rPr>
    </w:lvl>
    <w:lvl w:ilvl="1" w:tplc="5AFE33D0">
      <w:numFmt w:val="bullet"/>
      <w:lvlText w:val="•"/>
      <w:lvlJc w:val="left"/>
      <w:pPr>
        <w:ind w:left="1219" w:hanging="279"/>
      </w:pPr>
      <w:rPr>
        <w:rFonts w:hint="default"/>
        <w:lang w:val="pt-PT" w:eastAsia="en-US" w:bidi="ar-SA"/>
      </w:rPr>
    </w:lvl>
    <w:lvl w:ilvl="2" w:tplc="FF286648">
      <w:numFmt w:val="bullet"/>
      <w:lvlText w:val="•"/>
      <w:lvlJc w:val="left"/>
      <w:pPr>
        <w:ind w:left="2152" w:hanging="279"/>
      </w:pPr>
      <w:rPr>
        <w:rFonts w:hint="default"/>
        <w:lang w:val="pt-PT" w:eastAsia="en-US" w:bidi="ar-SA"/>
      </w:rPr>
    </w:lvl>
    <w:lvl w:ilvl="3" w:tplc="35A43CCE">
      <w:numFmt w:val="bullet"/>
      <w:lvlText w:val="•"/>
      <w:lvlJc w:val="left"/>
      <w:pPr>
        <w:ind w:left="3084" w:hanging="279"/>
      </w:pPr>
      <w:rPr>
        <w:rFonts w:hint="default"/>
        <w:lang w:val="pt-PT" w:eastAsia="en-US" w:bidi="ar-SA"/>
      </w:rPr>
    </w:lvl>
    <w:lvl w:ilvl="4" w:tplc="19ECF33E">
      <w:numFmt w:val="bullet"/>
      <w:lvlText w:val="•"/>
      <w:lvlJc w:val="left"/>
      <w:pPr>
        <w:ind w:left="4017" w:hanging="279"/>
      </w:pPr>
      <w:rPr>
        <w:rFonts w:hint="default"/>
        <w:lang w:val="pt-PT" w:eastAsia="en-US" w:bidi="ar-SA"/>
      </w:rPr>
    </w:lvl>
    <w:lvl w:ilvl="5" w:tplc="29C24C54">
      <w:numFmt w:val="bullet"/>
      <w:lvlText w:val="•"/>
      <w:lvlJc w:val="left"/>
      <w:pPr>
        <w:ind w:left="4950" w:hanging="279"/>
      </w:pPr>
      <w:rPr>
        <w:rFonts w:hint="default"/>
        <w:lang w:val="pt-PT" w:eastAsia="en-US" w:bidi="ar-SA"/>
      </w:rPr>
    </w:lvl>
    <w:lvl w:ilvl="6" w:tplc="C43A6A88">
      <w:numFmt w:val="bullet"/>
      <w:lvlText w:val="•"/>
      <w:lvlJc w:val="left"/>
      <w:pPr>
        <w:ind w:left="5882" w:hanging="279"/>
      </w:pPr>
      <w:rPr>
        <w:rFonts w:hint="default"/>
        <w:lang w:val="pt-PT" w:eastAsia="en-US" w:bidi="ar-SA"/>
      </w:rPr>
    </w:lvl>
    <w:lvl w:ilvl="7" w:tplc="3A9CF23E">
      <w:numFmt w:val="bullet"/>
      <w:lvlText w:val="•"/>
      <w:lvlJc w:val="left"/>
      <w:pPr>
        <w:ind w:left="6815" w:hanging="279"/>
      </w:pPr>
      <w:rPr>
        <w:rFonts w:hint="default"/>
        <w:lang w:val="pt-PT" w:eastAsia="en-US" w:bidi="ar-SA"/>
      </w:rPr>
    </w:lvl>
    <w:lvl w:ilvl="8" w:tplc="CDCE0A5A">
      <w:numFmt w:val="bullet"/>
      <w:lvlText w:val="•"/>
      <w:lvlJc w:val="left"/>
      <w:pPr>
        <w:ind w:left="7748" w:hanging="279"/>
      </w:pPr>
      <w:rPr>
        <w:rFonts w:hint="default"/>
        <w:lang w:val="pt-PT" w:eastAsia="en-US" w:bidi="ar-SA"/>
      </w:rPr>
    </w:lvl>
  </w:abstractNum>
  <w:abstractNum w:abstractNumId="17" w15:restartNumberingAfterBreak="0">
    <w:nsid w:val="2FDF36F6"/>
    <w:multiLevelType w:val="hybridMultilevel"/>
    <w:tmpl w:val="4F04CE16"/>
    <w:lvl w:ilvl="0" w:tplc="CE448BF4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B74698CC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545258D8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E3BAF0B6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1848ECF2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A6105B70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576C281C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308017CA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287C897E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abstractNum w:abstractNumId="18" w15:restartNumberingAfterBreak="0">
    <w:nsid w:val="396229E9"/>
    <w:multiLevelType w:val="hybridMultilevel"/>
    <w:tmpl w:val="D572ED74"/>
    <w:lvl w:ilvl="0" w:tplc="1AC6985C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326E0824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C4BCE8AC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BC48A95A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5E541E0A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C032BDF4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EB408BFC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B80E760E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730C15AE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abstractNum w:abstractNumId="19" w15:restartNumberingAfterBreak="0">
    <w:nsid w:val="409B4E5B"/>
    <w:multiLevelType w:val="multilevel"/>
    <w:tmpl w:val="1CAAE4D2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43111543"/>
    <w:multiLevelType w:val="multilevel"/>
    <w:tmpl w:val="E0B64426"/>
    <w:lvl w:ilvl="0">
      <w:start w:val="1"/>
      <w:numFmt w:val="decimal"/>
      <w:lvlText w:val="%1"/>
      <w:lvlJc w:val="left"/>
      <w:pPr>
        <w:ind w:left="1920" w:hanging="186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3" w:hanging="385"/>
      </w:pPr>
      <w:rPr>
        <w:rFonts w:hint="default"/>
        <w:b/>
        <w:spacing w:val="-2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83" w:hanging="385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779" w:hanging="3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8" w:hanging="3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8" w:hanging="3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8" w:hanging="3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3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7" w:hanging="385"/>
      </w:pPr>
      <w:rPr>
        <w:rFonts w:hint="default"/>
        <w:lang w:val="pt-PT" w:eastAsia="en-US" w:bidi="ar-SA"/>
      </w:rPr>
    </w:lvl>
  </w:abstractNum>
  <w:abstractNum w:abstractNumId="21" w15:restartNumberingAfterBreak="0">
    <w:nsid w:val="447616B3"/>
    <w:multiLevelType w:val="hybridMultilevel"/>
    <w:tmpl w:val="4BE02516"/>
    <w:lvl w:ilvl="0" w:tplc="400A16E6">
      <w:start w:val="1"/>
      <w:numFmt w:val="lowerLetter"/>
      <w:lvlText w:val="%1)"/>
      <w:lvlJc w:val="left"/>
      <w:pPr>
        <w:ind w:left="2136" w:hanging="292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51382B22">
      <w:numFmt w:val="bullet"/>
      <w:lvlText w:val="•"/>
      <w:lvlJc w:val="left"/>
      <w:pPr>
        <w:ind w:left="1820" w:hanging="292"/>
      </w:pPr>
      <w:rPr>
        <w:rFonts w:hint="default"/>
        <w:lang w:val="pt-PT" w:eastAsia="en-US" w:bidi="ar-SA"/>
      </w:rPr>
    </w:lvl>
    <w:lvl w:ilvl="2" w:tplc="13F292E6">
      <w:numFmt w:val="bullet"/>
      <w:lvlText w:val="•"/>
      <w:lvlJc w:val="left"/>
      <w:pPr>
        <w:ind w:left="2761" w:hanging="292"/>
      </w:pPr>
      <w:rPr>
        <w:rFonts w:hint="default"/>
        <w:lang w:val="pt-PT" w:eastAsia="en-US" w:bidi="ar-SA"/>
      </w:rPr>
    </w:lvl>
    <w:lvl w:ilvl="3" w:tplc="220A4878">
      <w:numFmt w:val="bullet"/>
      <w:lvlText w:val="•"/>
      <w:lvlJc w:val="left"/>
      <w:pPr>
        <w:ind w:left="3701" w:hanging="292"/>
      </w:pPr>
      <w:rPr>
        <w:rFonts w:hint="default"/>
        <w:lang w:val="pt-PT" w:eastAsia="en-US" w:bidi="ar-SA"/>
      </w:rPr>
    </w:lvl>
    <w:lvl w:ilvl="4" w:tplc="ACCCA91E">
      <w:numFmt w:val="bullet"/>
      <w:lvlText w:val="•"/>
      <w:lvlJc w:val="left"/>
      <w:pPr>
        <w:ind w:left="4642" w:hanging="292"/>
      </w:pPr>
      <w:rPr>
        <w:rFonts w:hint="default"/>
        <w:lang w:val="pt-PT" w:eastAsia="en-US" w:bidi="ar-SA"/>
      </w:rPr>
    </w:lvl>
    <w:lvl w:ilvl="5" w:tplc="7E2A8CB6">
      <w:numFmt w:val="bullet"/>
      <w:lvlText w:val="•"/>
      <w:lvlJc w:val="left"/>
      <w:pPr>
        <w:ind w:left="5583" w:hanging="292"/>
      </w:pPr>
      <w:rPr>
        <w:rFonts w:hint="default"/>
        <w:lang w:val="pt-PT" w:eastAsia="en-US" w:bidi="ar-SA"/>
      </w:rPr>
    </w:lvl>
    <w:lvl w:ilvl="6" w:tplc="B3A42894">
      <w:numFmt w:val="bullet"/>
      <w:lvlText w:val="•"/>
      <w:lvlJc w:val="left"/>
      <w:pPr>
        <w:ind w:left="6523" w:hanging="292"/>
      </w:pPr>
      <w:rPr>
        <w:rFonts w:hint="default"/>
        <w:lang w:val="pt-PT" w:eastAsia="en-US" w:bidi="ar-SA"/>
      </w:rPr>
    </w:lvl>
    <w:lvl w:ilvl="7" w:tplc="31EEEFCC">
      <w:numFmt w:val="bullet"/>
      <w:lvlText w:val="•"/>
      <w:lvlJc w:val="left"/>
      <w:pPr>
        <w:ind w:left="7464" w:hanging="292"/>
      </w:pPr>
      <w:rPr>
        <w:rFonts w:hint="default"/>
        <w:lang w:val="pt-PT" w:eastAsia="en-US" w:bidi="ar-SA"/>
      </w:rPr>
    </w:lvl>
    <w:lvl w:ilvl="8" w:tplc="E9981DEE">
      <w:numFmt w:val="bullet"/>
      <w:lvlText w:val="•"/>
      <w:lvlJc w:val="left"/>
      <w:pPr>
        <w:ind w:left="8405" w:hanging="292"/>
      </w:pPr>
      <w:rPr>
        <w:rFonts w:hint="default"/>
        <w:lang w:val="pt-PT" w:eastAsia="en-US" w:bidi="ar-SA"/>
      </w:rPr>
    </w:lvl>
  </w:abstractNum>
  <w:abstractNum w:abstractNumId="22" w15:restartNumberingAfterBreak="0">
    <w:nsid w:val="4732196C"/>
    <w:multiLevelType w:val="hybridMultilevel"/>
    <w:tmpl w:val="ED74128E"/>
    <w:lvl w:ilvl="0" w:tplc="582E76E6">
      <w:start w:val="1"/>
      <w:numFmt w:val="lowerLetter"/>
      <w:lvlText w:val="%1)"/>
      <w:lvlJc w:val="left"/>
      <w:pPr>
        <w:ind w:left="424" w:hanging="424"/>
      </w:pPr>
      <w:rPr>
        <w:rFonts w:hint="default"/>
        <w:b/>
        <w:spacing w:val="-2"/>
        <w:w w:val="100"/>
        <w:lang w:val="pt-PT" w:eastAsia="en-US" w:bidi="ar-SA"/>
      </w:rPr>
    </w:lvl>
    <w:lvl w:ilvl="1" w:tplc="025E4A4E">
      <w:numFmt w:val="bullet"/>
      <w:lvlText w:val="•"/>
      <w:lvlJc w:val="left"/>
      <w:pPr>
        <w:ind w:left="2972" w:hanging="424"/>
      </w:pPr>
      <w:rPr>
        <w:rFonts w:hint="default"/>
        <w:lang w:val="pt-PT" w:eastAsia="en-US" w:bidi="ar-SA"/>
      </w:rPr>
    </w:lvl>
    <w:lvl w:ilvl="2" w:tplc="DFBCF0E6">
      <w:numFmt w:val="bullet"/>
      <w:lvlText w:val="•"/>
      <w:lvlJc w:val="left"/>
      <w:pPr>
        <w:ind w:left="3785" w:hanging="424"/>
      </w:pPr>
      <w:rPr>
        <w:rFonts w:hint="default"/>
        <w:lang w:val="pt-PT" w:eastAsia="en-US" w:bidi="ar-SA"/>
      </w:rPr>
    </w:lvl>
    <w:lvl w:ilvl="3" w:tplc="5886628E">
      <w:numFmt w:val="bullet"/>
      <w:lvlText w:val="•"/>
      <w:lvlJc w:val="left"/>
      <w:pPr>
        <w:ind w:left="4597" w:hanging="424"/>
      </w:pPr>
      <w:rPr>
        <w:rFonts w:hint="default"/>
        <w:lang w:val="pt-PT" w:eastAsia="en-US" w:bidi="ar-SA"/>
      </w:rPr>
    </w:lvl>
    <w:lvl w:ilvl="4" w:tplc="37E84340">
      <w:numFmt w:val="bullet"/>
      <w:lvlText w:val="•"/>
      <w:lvlJc w:val="left"/>
      <w:pPr>
        <w:ind w:left="5410" w:hanging="424"/>
      </w:pPr>
      <w:rPr>
        <w:rFonts w:hint="default"/>
        <w:lang w:val="pt-PT" w:eastAsia="en-US" w:bidi="ar-SA"/>
      </w:rPr>
    </w:lvl>
    <w:lvl w:ilvl="5" w:tplc="82D23486">
      <w:numFmt w:val="bullet"/>
      <w:lvlText w:val="•"/>
      <w:lvlJc w:val="left"/>
      <w:pPr>
        <w:ind w:left="6223" w:hanging="424"/>
      </w:pPr>
      <w:rPr>
        <w:rFonts w:hint="default"/>
        <w:lang w:val="pt-PT" w:eastAsia="en-US" w:bidi="ar-SA"/>
      </w:rPr>
    </w:lvl>
    <w:lvl w:ilvl="6" w:tplc="450409DA">
      <w:numFmt w:val="bullet"/>
      <w:lvlText w:val="•"/>
      <w:lvlJc w:val="left"/>
      <w:pPr>
        <w:ind w:left="7035" w:hanging="424"/>
      </w:pPr>
      <w:rPr>
        <w:rFonts w:hint="default"/>
        <w:lang w:val="pt-PT" w:eastAsia="en-US" w:bidi="ar-SA"/>
      </w:rPr>
    </w:lvl>
    <w:lvl w:ilvl="7" w:tplc="4328A6AA">
      <w:numFmt w:val="bullet"/>
      <w:lvlText w:val="•"/>
      <w:lvlJc w:val="left"/>
      <w:pPr>
        <w:ind w:left="7848" w:hanging="424"/>
      </w:pPr>
      <w:rPr>
        <w:rFonts w:hint="default"/>
        <w:lang w:val="pt-PT" w:eastAsia="en-US" w:bidi="ar-SA"/>
      </w:rPr>
    </w:lvl>
    <w:lvl w:ilvl="8" w:tplc="3B76A33C">
      <w:numFmt w:val="bullet"/>
      <w:lvlText w:val="•"/>
      <w:lvlJc w:val="left"/>
      <w:pPr>
        <w:ind w:left="8661" w:hanging="424"/>
      </w:pPr>
      <w:rPr>
        <w:rFonts w:hint="default"/>
        <w:lang w:val="pt-PT" w:eastAsia="en-US" w:bidi="ar-SA"/>
      </w:rPr>
    </w:lvl>
  </w:abstractNum>
  <w:abstractNum w:abstractNumId="23" w15:restartNumberingAfterBreak="0">
    <w:nsid w:val="4F0C53F9"/>
    <w:multiLevelType w:val="hybridMultilevel"/>
    <w:tmpl w:val="6712AB56"/>
    <w:lvl w:ilvl="0" w:tplc="77020CE6">
      <w:start w:val="1"/>
      <w:numFmt w:val="lowerLetter"/>
      <w:lvlText w:val="%1)"/>
      <w:lvlJc w:val="left"/>
      <w:pPr>
        <w:ind w:left="720" w:hanging="360"/>
      </w:pPr>
      <w:rPr>
        <w:rFonts w:cs="Arial" w:hint="default"/>
        <w:b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9403D5"/>
    <w:multiLevelType w:val="hybridMultilevel"/>
    <w:tmpl w:val="63FC3F74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1834C3B"/>
    <w:multiLevelType w:val="hybridMultilevel"/>
    <w:tmpl w:val="81D66730"/>
    <w:lvl w:ilvl="0" w:tplc="2D22016A">
      <w:start w:val="1"/>
      <w:numFmt w:val="lowerLetter"/>
      <w:lvlText w:val="%1)"/>
      <w:lvlJc w:val="left"/>
      <w:pPr>
        <w:ind w:left="883" w:hanging="564"/>
      </w:pPr>
      <w:rPr>
        <w:rFonts w:ascii="Arial" w:eastAsia="Arial MT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36942838">
      <w:numFmt w:val="bullet"/>
      <w:lvlText w:val="•"/>
      <w:lvlJc w:val="left"/>
      <w:pPr>
        <w:ind w:left="1820" w:hanging="564"/>
      </w:pPr>
      <w:rPr>
        <w:rFonts w:hint="default"/>
        <w:lang w:val="pt-PT" w:eastAsia="en-US" w:bidi="ar-SA"/>
      </w:rPr>
    </w:lvl>
    <w:lvl w:ilvl="2" w:tplc="5F105F36">
      <w:numFmt w:val="bullet"/>
      <w:lvlText w:val="•"/>
      <w:lvlJc w:val="left"/>
      <w:pPr>
        <w:ind w:left="2761" w:hanging="564"/>
      </w:pPr>
      <w:rPr>
        <w:rFonts w:hint="default"/>
        <w:lang w:val="pt-PT" w:eastAsia="en-US" w:bidi="ar-SA"/>
      </w:rPr>
    </w:lvl>
    <w:lvl w:ilvl="3" w:tplc="33F81C08">
      <w:numFmt w:val="bullet"/>
      <w:lvlText w:val="•"/>
      <w:lvlJc w:val="left"/>
      <w:pPr>
        <w:ind w:left="3701" w:hanging="564"/>
      </w:pPr>
      <w:rPr>
        <w:rFonts w:hint="default"/>
        <w:lang w:val="pt-PT" w:eastAsia="en-US" w:bidi="ar-SA"/>
      </w:rPr>
    </w:lvl>
    <w:lvl w:ilvl="4" w:tplc="A88C9A26">
      <w:numFmt w:val="bullet"/>
      <w:lvlText w:val="•"/>
      <w:lvlJc w:val="left"/>
      <w:pPr>
        <w:ind w:left="4642" w:hanging="564"/>
      </w:pPr>
      <w:rPr>
        <w:rFonts w:hint="default"/>
        <w:lang w:val="pt-PT" w:eastAsia="en-US" w:bidi="ar-SA"/>
      </w:rPr>
    </w:lvl>
    <w:lvl w:ilvl="5" w:tplc="407E8B88">
      <w:numFmt w:val="bullet"/>
      <w:lvlText w:val="•"/>
      <w:lvlJc w:val="left"/>
      <w:pPr>
        <w:ind w:left="5583" w:hanging="564"/>
      </w:pPr>
      <w:rPr>
        <w:rFonts w:hint="default"/>
        <w:lang w:val="pt-PT" w:eastAsia="en-US" w:bidi="ar-SA"/>
      </w:rPr>
    </w:lvl>
    <w:lvl w:ilvl="6" w:tplc="52723A9A">
      <w:numFmt w:val="bullet"/>
      <w:lvlText w:val="•"/>
      <w:lvlJc w:val="left"/>
      <w:pPr>
        <w:ind w:left="6523" w:hanging="564"/>
      </w:pPr>
      <w:rPr>
        <w:rFonts w:hint="default"/>
        <w:lang w:val="pt-PT" w:eastAsia="en-US" w:bidi="ar-SA"/>
      </w:rPr>
    </w:lvl>
    <w:lvl w:ilvl="7" w:tplc="ADF03D98">
      <w:numFmt w:val="bullet"/>
      <w:lvlText w:val="•"/>
      <w:lvlJc w:val="left"/>
      <w:pPr>
        <w:ind w:left="7464" w:hanging="564"/>
      </w:pPr>
      <w:rPr>
        <w:rFonts w:hint="default"/>
        <w:lang w:val="pt-PT" w:eastAsia="en-US" w:bidi="ar-SA"/>
      </w:rPr>
    </w:lvl>
    <w:lvl w:ilvl="8" w:tplc="42006372">
      <w:numFmt w:val="bullet"/>
      <w:lvlText w:val="•"/>
      <w:lvlJc w:val="left"/>
      <w:pPr>
        <w:ind w:left="8405" w:hanging="564"/>
      </w:pPr>
      <w:rPr>
        <w:rFonts w:hint="default"/>
        <w:lang w:val="pt-PT" w:eastAsia="en-US" w:bidi="ar-SA"/>
      </w:rPr>
    </w:lvl>
  </w:abstractNum>
  <w:abstractNum w:abstractNumId="26" w15:restartNumberingAfterBreak="0">
    <w:nsid w:val="570F1498"/>
    <w:multiLevelType w:val="hybridMultilevel"/>
    <w:tmpl w:val="2FE2557E"/>
    <w:lvl w:ilvl="0" w:tplc="56C08E86">
      <w:start w:val="1"/>
      <w:numFmt w:val="lowerLetter"/>
      <w:lvlText w:val="%1)"/>
      <w:lvlJc w:val="left"/>
      <w:pPr>
        <w:ind w:left="883" w:hanging="327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3AE6DB8E">
      <w:numFmt w:val="bullet"/>
      <w:lvlText w:val="•"/>
      <w:lvlJc w:val="left"/>
      <w:pPr>
        <w:ind w:left="1820" w:hanging="327"/>
      </w:pPr>
      <w:rPr>
        <w:rFonts w:hint="default"/>
        <w:lang w:val="pt-PT" w:eastAsia="en-US" w:bidi="ar-SA"/>
      </w:rPr>
    </w:lvl>
    <w:lvl w:ilvl="2" w:tplc="63622076">
      <w:numFmt w:val="bullet"/>
      <w:lvlText w:val="•"/>
      <w:lvlJc w:val="left"/>
      <w:pPr>
        <w:ind w:left="2761" w:hanging="327"/>
      </w:pPr>
      <w:rPr>
        <w:rFonts w:hint="default"/>
        <w:lang w:val="pt-PT" w:eastAsia="en-US" w:bidi="ar-SA"/>
      </w:rPr>
    </w:lvl>
    <w:lvl w:ilvl="3" w:tplc="D8DAD948">
      <w:numFmt w:val="bullet"/>
      <w:lvlText w:val="•"/>
      <w:lvlJc w:val="left"/>
      <w:pPr>
        <w:ind w:left="3701" w:hanging="327"/>
      </w:pPr>
      <w:rPr>
        <w:rFonts w:hint="default"/>
        <w:lang w:val="pt-PT" w:eastAsia="en-US" w:bidi="ar-SA"/>
      </w:rPr>
    </w:lvl>
    <w:lvl w:ilvl="4" w:tplc="62F480FC">
      <w:numFmt w:val="bullet"/>
      <w:lvlText w:val="•"/>
      <w:lvlJc w:val="left"/>
      <w:pPr>
        <w:ind w:left="4642" w:hanging="327"/>
      </w:pPr>
      <w:rPr>
        <w:rFonts w:hint="default"/>
        <w:lang w:val="pt-PT" w:eastAsia="en-US" w:bidi="ar-SA"/>
      </w:rPr>
    </w:lvl>
    <w:lvl w:ilvl="5" w:tplc="DA5CA4F2">
      <w:numFmt w:val="bullet"/>
      <w:lvlText w:val="•"/>
      <w:lvlJc w:val="left"/>
      <w:pPr>
        <w:ind w:left="5583" w:hanging="327"/>
      </w:pPr>
      <w:rPr>
        <w:rFonts w:hint="default"/>
        <w:lang w:val="pt-PT" w:eastAsia="en-US" w:bidi="ar-SA"/>
      </w:rPr>
    </w:lvl>
    <w:lvl w:ilvl="6" w:tplc="4B08C598">
      <w:numFmt w:val="bullet"/>
      <w:lvlText w:val="•"/>
      <w:lvlJc w:val="left"/>
      <w:pPr>
        <w:ind w:left="6523" w:hanging="327"/>
      </w:pPr>
      <w:rPr>
        <w:rFonts w:hint="default"/>
        <w:lang w:val="pt-PT" w:eastAsia="en-US" w:bidi="ar-SA"/>
      </w:rPr>
    </w:lvl>
    <w:lvl w:ilvl="7" w:tplc="FB8AA7CC">
      <w:numFmt w:val="bullet"/>
      <w:lvlText w:val="•"/>
      <w:lvlJc w:val="left"/>
      <w:pPr>
        <w:ind w:left="7464" w:hanging="327"/>
      </w:pPr>
      <w:rPr>
        <w:rFonts w:hint="default"/>
        <w:lang w:val="pt-PT" w:eastAsia="en-US" w:bidi="ar-SA"/>
      </w:rPr>
    </w:lvl>
    <w:lvl w:ilvl="8" w:tplc="C8142E0E">
      <w:numFmt w:val="bullet"/>
      <w:lvlText w:val="•"/>
      <w:lvlJc w:val="left"/>
      <w:pPr>
        <w:ind w:left="8405" w:hanging="327"/>
      </w:pPr>
      <w:rPr>
        <w:rFonts w:hint="default"/>
        <w:lang w:val="pt-PT" w:eastAsia="en-US" w:bidi="ar-SA"/>
      </w:rPr>
    </w:lvl>
  </w:abstractNum>
  <w:abstractNum w:abstractNumId="27" w15:restartNumberingAfterBreak="0">
    <w:nsid w:val="5A680B0D"/>
    <w:multiLevelType w:val="multilevel"/>
    <w:tmpl w:val="DFCAE54A"/>
    <w:lvl w:ilvl="0">
      <w:start w:val="7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-"/>
      <w:lvlJc w:val="left"/>
      <w:pPr>
        <w:ind w:left="4548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61D0430E"/>
    <w:multiLevelType w:val="hybridMultilevel"/>
    <w:tmpl w:val="70B2DE94"/>
    <w:lvl w:ilvl="0" w:tplc="68AC01B2">
      <w:start w:val="1"/>
      <w:numFmt w:val="lowerLetter"/>
      <w:lvlText w:val="%1)"/>
      <w:lvlJc w:val="left"/>
      <w:pPr>
        <w:ind w:left="883" w:hanging="285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9BA8EBF2">
      <w:numFmt w:val="bullet"/>
      <w:lvlText w:val="•"/>
      <w:lvlJc w:val="left"/>
      <w:pPr>
        <w:ind w:left="1820" w:hanging="285"/>
      </w:pPr>
      <w:rPr>
        <w:rFonts w:hint="default"/>
        <w:lang w:val="pt-PT" w:eastAsia="en-US" w:bidi="ar-SA"/>
      </w:rPr>
    </w:lvl>
    <w:lvl w:ilvl="2" w:tplc="5C28042A">
      <w:numFmt w:val="bullet"/>
      <w:lvlText w:val="•"/>
      <w:lvlJc w:val="left"/>
      <w:pPr>
        <w:ind w:left="2761" w:hanging="285"/>
      </w:pPr>
      <w:rPr>
        <w:rFonts w:hint="default"/>
        <w:lang w:val="pt-PT" w:eastAsia="en-US" w:bidi="ar-SA"/>
      </w:rPr>
    </w:lvl>
    <w:lvl w:ilvl="3" w:tplc="17461B8A">
      <w:numFmt w:val="bullet"/>
      <w:lvlText w:val="•"/>
      <w:lvlJc w:val="left"/>
      <w:pPr>
        <w:ind w:left="3701" w:hanging="285"/>
      </w:pPr>
      <w:rPr>
        <w:rFonts w:hint="default"/>
        <w:lang w:val="pt-PT" w:eastAsia="en-US" w:bidi="ar-SA"/>
      </w:rPr>
    </w:lvl>
    <w:lvl w:ilvl="4" w:tplc="F83CC80A">
      <w:numFmt w:val="bullet"/>
      <w:lvlText w:val="•"/>
      <w:lvlJc w:val="left"/>
      <w:pPr>
        <w:ind w:left="4642" w:hanging="285"/>
      </w:pPr>
      <w:rPr>
        <w:rFonts w:hint="default"/>
        <w:lang w:val="pt-PT" w:eastAsia="en-US" w:bidi="ar-SA"/>
      </w:rPr>
    </w:lvl>
    <w:lvl w:ilvl="5" w:tplc="A82AD126">
      <w:numFmt w:val="bullet"/>
      <w:lvlText w:val="•"/>
      <w:lvlJc w:val="left"/>
      <w:pPr>
        <w:ind w:left="5583" w:hanging="285"/>
      </w:pPr>
      <w:rPr>
        <w:rFonts w:hint="default"/>
        <w:lang w:val="pt-PT" w:eastAsia="en-US" w:bidi="ar-SA"/>
      </w:rPr>
    </w:lvl>
    <w:lvl w:ilvl="6" w:tplc="303CDE62">
      <w:numFmt w:val="bullet"/>
      <w:lvlText w:val="•"/>
      <w:lvlJc w:val="left"/>
      <w:pPr>
        <w:ind w:left="6523" w:hanging="285"/>
      </w:pPr>
      <w:rPr>
        <w:rFonts w:hint="default"/>
        <w:lang w:val="pt-PT" w:eastAsia="en-US" w:bidi="ar-SA"/>
      </w:rPr>
    </w:lvl>
    <w:lvl w:ilvl="7" w:tplc="D1A8B8B6">
      <w:numFmt w:val="bullet"/>
      <w:lvlText w:val="•"/>
      <w:lvlJc w:val="left"/>
      <w:pPr>
        <w:ind w:left="7464" w:hanging="285"/>
      </w:pPr>
      <w:rPr>
        <w:rFonts w:hint="default"/>
        <w:lang w:val="pt-PT" w:eastAsia="en-US" w:bidi="ar-SA"/>
      </w:rPr>
    </w:lvl>
    <w:lvl w:ilvl="8" w:tplc="9CFAD00A">
      <w:numFmt w:val="bullet"/>
      <w:lvlText w:val="•"/>
      <w:lvlJc w:val="left"/>
      <w:pPr>
        <w:ind w:left="8405" w:hanging="285"/>
      </w:pPr>
      <w:rPr>
        <w:rFonts w:hint="default"/>
        <w:lang w:val="pt-PT" w:eastAsia="en-US" w:bidi="ar-SA"/>
      </w:rPr>
    </w:lvl>
  </w:abstractNum>
  <w:abstractNum w:abstractNumId="29" w15:restartNumberingAfterBreak="0">
    <w:nsid w:val="65900EC1"/>
    <w:multiLevelType w:val="hybridMultilevel"/>
    <w:tmpl w:val="135ABF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946A2D"/>
    <w:multiLevelType w:val="hybridMultilevel"/>
    <w:tmpl w:val="C436F396"/>
    <w:lvl w:ilvl="0" w:tplc="81065C60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5120C5EA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27D21998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65CE2FD4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20E6816C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87CE6B20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238E484A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D57A691E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13527C70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21"/>
  </w:num>
  <w:num w:numId="3">
    <w:abstractNumId w:val="17"/>
  </w:num>
  <w:num w:numId="4">
    <w:abstractNumId w:val="10"/>
  </w:num>
  <w:num w:numId="5">
    <w:abstractNumId w:val="14"/>
  </w:num>
  <w:num w:numId="6">
    <w:abstractNumId w:val="30"/>
  </w:num>
  <w:num w:numId="7">
    <w:abstractNumId w:val="9"/>
  </w:num>
  <w:num w:numId="8">
    <w:abstractNumId w:val="18"/>
  </w:num>
  <w:num w:numId="9">
    <w:abstractNumId w:val="26"/>
  </w:num>
  <w:num w:numId="10">
    <w:abstractNumId w:val="5"/>
  </w:num>
  <w:num w:numId="11">
    <w:abstractNumId w:val="6"/>
  </w:num>
  <w:num w:numId="12">
    <w:abstractNumId w:val="15"/>
  </w:num>
  <w:num w:numId="13">
    <w:abstractNumId w:val="28"/>
  </w:num>
  <w:num w:numId="14">
    <w:abstractNumId w:val="3"/>
  </w:num>
  <w:num w:numId="15">
    <w:abstractNumId w:val="16"/>
  </w:num>
  <w:num w:numId="16">
    <w:abstractNumId w:val="8"/>
  </w:num>
  <w:num w:numId="17">
    <w:abstractNumId w:val="7"/>
  </w:num>
  <w:num w:numId="18">
    <w:abstractNumId w:val="22"/>
  </w:num>
  <w:num w:numId="19">
    <w:abstractNumId w:val="25"/>
  </w:num>
  <w:num w:numId="20">
    <w:abstractNumId w:val="20"/>
  </w:num>
  <w:num w:numId="21">
    <w:abstractNumId w:val="13"/>
  </w:num>
  <w:num w:numId="22">
    <w:abstractNumId w:val="23"/>
  </w:num>
  <w:num w:numId="23">
    <w:abstractNumId w:val="12"/>
  </w:num>
  <w:num w:numId="24">
    <w:abstractNumId w:val="11"/>
  </w:num>
  <w:num w:numId="25">
    <w:abstractNumId w:val="27"/>
  </w:num>
  <w:num w:numId="26">
    <w:abstractNumId w:val="19"/>
  </w:num>
  <w:num w:numId="27">
    <w:abstractNumId w:val="1"/>
  </w:num>
  <w:num w:numId="28">
    <w:abstractNumId w:val="29"/>
  </w:num>
  <w:num w:numId="29">
    <w:abstractNumId w:val="24"/>
  </w:num>
  <w:num w:numId="30">
    <w:abstractNumId w:val="4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CCB"/>
    <w:rsid w:val="0000216E"/>
    <w:rsid w:val="0001510F"/>
    <w:rsid w:val="000414BF"/>
    <w:rsid w:val="00053100"/>
    <w:rsid w:val="000533A7"/>
    <w:rsid w:val="00056C25"/>
    <w:rsid w:val="00087CAC"/>
    <w:rsid w:val="00093CE8"/>
    <w:rsid w:val="00094CA3"/>
    <w:rsid w:val="00095201"/>
    <w:rsid w:val="000C7A97"/>
    <w:rsid w:val="000E3620"/>
    <w:rsid w:val="000E6A42"/>
    <w:rsid w:val="000E6DE2"/>
    <w:rsid w:val="000E6EC4"/>
    <w:rsid w:val="000F5937"/>
    <w:rsid w:val="00112D08"/>
    <w:rsid w:val="00117C06"/>
    <w:rsid w:val="001234A9"/>
    <w:rsid w:val="00132E44"/>
    <w:rsid w:val="00141F49"/>
    <w:rsid w:val="00146DD3"/>
    <w:rsid w:val="0015315F"/>
    <w:rsid w:val="001550F4"/>
    <w:rsid w:val="00166523"/>
    <w:rsid w:val="001668DD"/>
    <w:rsid w:val="00181CA3"/>
    <w:rsid w:val="001830F0"/>
    <w:rsid w:val="0019198D"/>
    <w:rsid w:val="001B41E9"/>
    <w:rsid w:val="001D0E61"/>
    <w:rsid w:val="001F13E0"/>
    <w:rsid w:val="001F2A65"/>
    <w:rsid w:val="001F40E7"/>
    <w:rsid w:val="00211C6F"/>
    <w:rsid w:val="00213A93"/>
    <w:rsid w:val="00227103"/>
    <w:rsid w:val="0023682A"/>
    <w:rsid w:val="0023768B"/>
    <w:rsid w:val="00243EEC"/>
    <w:rsid w:val="00251F97"/>
    <w:rsid w:val="0025230D"/>
    <w:rsid w:val="002526CD"/>
    <w:rsid w:val="00260420"/>
    <w:rsid w:val="002765CF"/>
    <w:rsid w:val="00276DCF"/>
    <w:rsid w:val="00280CCA"/>
    <w:rsid w:val="00294C88"/>
    <w:rsid w:val="0029516D"/>
    <w:rsid w:val="002A1D02"/>
    <w:rsid w:val="002B05AD"/>
    <w:rsid w:val="002C035A"/>
    <w:rsid w:val="002C2CDB"/>
    <w:rsid w:val="003027EB"/>
    <w:rsid w:val="00306C69"/>
    <w:rsid w:val="00320AA9"/>
    <w:rsid w:val="0032118A"/>
    <w:rsid w:val="00321B1C"/>
    <w:rsid w:val="003229A7"/>
    <w:rsid w:val="00324638"/>
    <w:rsid w:val="003278FA"/>
    <w:rsid w:val="003342FF"/>
    <w:rsid w:val="00341AC7"/>
    <w:rsid w:val="00351298"/>
    <w:rsid w:val="00352A84"/>
    <w:rsid w:val="003726B5"/>
    <w:rsid w:val="003957D0"/>
    <w:rsid w:val="003A4692"/>
    <w:rsid w:val="003B468C"/>
    <w:rsid w:val="003E080F"/>
    <w:rsid w:val="003E0828"/>
    <w:rsid w:val="004012F1"/>
    <w:rsid w:val="00414859"/>
    <w:rsid w:val="00421866"/>
    <w:rsid w:val="00422B9F"/>
    <w:rsid w:val="0043367D"/>
    <w:rsid w:val="00444E43"/>
    <w:rsid w:val="0045003D"/>
    <w:rsid w:val="00450093"/>
    <w:rsid w:val="00455EE8"/>
    <w:rsid w:val="004573AB"/>
    <w:rsid w:val="004820C0"/>
    <w:rsid w:val="00482DE5"/>
    <w:rsid w:val="0048300C"/>
    <w:rsid w:val="00490036"/>
    <w:rsid w:val="004901AA"/>
    <w:rsid w:val="004916DC"/>
    <w:rsid w:val="00492AED"/>
    <w:rsid w:val="004B4B53"/>
    <w:rsid w:val="004C6AEA"/>
    <w:rsid w:val="004F4F0F"/>
    <w:rsid w:val="004F519F"/>
    <w:rsid w:val="005007E7"/>
    <w:rsid w:val="00503191"/>
    <w:rsid w:val="0050730F"/>
    <w:rsid w:val="005235CA"/>
    <w:rsid w:val="00531C23"/>
    <w:rsid w:val="00565B88"/>
    <w:rsid w:val="005837EA"/>
    <w:rsid w:val="005922DF"/>
    <w:rsid w:val="00595251"/>
    <w:rsid w:val="0059566F"/>
    <w:rsid w:val="005B3F39"/>
    <w:rsid w:val="005C696A"/>
    <w:rsid w:val="005D61FC"/>
    <w:rsid w:val="005E2F0B"/>
    <w:rsid w:val="005E5E6E"/>
    <w:rsid w:val="005F1FAB"/>
    <w:rsid w:val="005F6FAC"/>
    <w:rsid w:val="00602147"/>
    <w:rsid w:val="0060215A"/>
    <w:rsid w:val="00616060"/>
    <w:rsid w:val="0062201B"/>
    <w:rsid w:val="00623521"/>
    <w:rsid w:val="006353D4"/>
    <w:rsid w:val="006523B6"/>
    <w:rsid w:val="00671069"/>
    <w:rsid w:val="00676A9B"/>
    <w:rsid w:val="00686E0F"/>
    <w:rsid w:val="00696D97"/>
    <w:rsid w:val="006A2345"/>
    <w:rsid w:val="006B5AFF"/>
    <w:rsid w:val="006C18CB"/>
    <w:rsid w:val="006C41DF"/>
    <w:rsid w:val="006C6CCB"/>
    <w:rsid w:val="006D6130"/>
    <w:rsid w:val="006D6B9C"/>
    <w:rsid w:val="006E1505"/>
    <w:rsid w:val="006E48B6"/>
    <w:rsid w:val="00703D34"/>
    <w:rsid w:val="00704E39"/>
    <w:rsid w:val="007127C3"/>
    <w:rsid w:val="00722FB4"/>
    <w:rsid w:val="00742655"/>
    <w:rsid w:val="00747500"/>
    <w:rsid w:val="00761BFE"/>
    <w:rsid w:val="007734D5"/>
    <w:rsid w:val="0077648A"/>
    <w:rsid w:val="00794865"/>
    <w:rsid w:val="00795232"/>
    <w:rsid w:val="007B4DBB"/>
    <w:rsid w:val="007B7551"/>
    <w:rsid w:val="007C4AFF"/>
    <w:rsid w:val="007D6E82"/>
    <w:rsid w:val="007E7E12"/>
    <w:rsid w:val="00813F97"/>
    <w:rsid w:val="008215C3"/>
    <w:rsid w:val="0084127E"/>
    <w:rsid w:val="00841AF8"/>
    <w:rsid w:val="00844840"/>
    <w:rsid w:val="008532FF"/>
    <w:rsid w:val="00870A92"/>
    <w:rsid w:val="008758F5"/>
    <w:rsid w:val="008832BF"/>
    <w:rsid w:val="008A5154"/>
    <w:rsid w:val="008C5C4B"/>
    <w:rsid w:val="008C6BA7"/>
    <w:rsid w:val="008D0461"/>
    <w:rsid w:val="008E7A11"/>
    <w:rsid w:val="009007BD"/>
    <w:rsid w:val="009064B0"/>
    <w:rsid w:val="00913B3D"/>
    <w:rsid w:val="00922D5C"/>
    <w:rsid w:val="00932C9B"/>
    <w:rsid w:val="00934334"/>
    <w:rsid w:val="00937F65"/>
    <w:rsid w:val="00940F66"/>
    <w:rsid w:val="00942CD4"/>
    <w:rsid w:val="00942D3D"/>
    <w:rsid w:val="009434A8"/>
    <w:rsid w:val="00952D31"/>
    <w:rsid w:val="009536D2"/>
    <w:rsid w:val="009560CE"/>
    <w:rsid w:val="00957CF5"/>
    <w:rsid w:val="00970DF4"/>
    <w:rsid w:val="0097573E"/>
    <w:rsid w:val="0097640F"/>
    <w:rsid w:val="00995E29"/>
    <w:rsid w:val="00996698"/>
    <w:rsid w:val="00997292"/>
    <w:rsid w:val="009A6C5C"/>
    <w:rsid w:val="009C2533"/>
    <w:rsid w:val="009C350F"/>
    <w:rsid w:val="009C6DCF"/>
    <w:rsid w:val="009D527A"/>
    <w:rsid w:val="009D7F53"/>
    <w:rsid w:val="009E5991"/>
    <w:rsid w:val="00A004CC"/>
    <w:rsid w:val="00A05CED"/>
    <w:rsid w:val="00A079C5"/>
    <w:rsid w:val="00A10139"/>
    <w:rsid w:val="00A123E7"/>
    <w:rsid w:val="00A12DFB"/>
    <w:rsid w:val="00A244BB"/>
    <w:rsid w:val="00A24EF7"/>
    <w:rsid w:val="00A24F69"/>
    <w:rsid w:val="00A35353"/>
    <w:rsid w:val="00A44129"/>
    <w:rsid w:val="00A53376"/>
    <w:rsid w:val="00A56563"/>
    <w:rsid w:val="00A6737C"/>
    <w:rsid w:val="00A678C3"/>
    <w:rsid w:val="00A74B8B"/>
    <w:rsid w:val="00A7750D"/>
    <w:rsid w:val="00A77881"/>
    <w:rsid w:val="00A814C9"/>
    <w:rsid w:val="00A87EB4"/>
    <w:rsid w:val="00AA7BA9"/>
    <w:rsid w:val="00AC6359"/>
    <w:rsid w:val="00AD362F"/>
    <w:rsid w:val="00AD7F1C"/>
    <w:rsid w:val="00AF1EA2"/>
    <w:rsid w:val="00AF4183"/>
    <w:rsid w:val="00B01B6C"/>
    <w:rsid w:val="00B055EE"/>
    <w:rsid w:val="00B11F15"/>
    <w:rsid w:val="00B15829"/>
    <w:rsid w:val="00B21560"/>
    <w:rsid w:val="00B32226"/>
    <w:rsid w:val="00B328FA"/>
    <w:rsid w:val="00B34F1C"/>
    <w:rsid w:val="00B525FC"/>
    <w:rsid w:val="00B81238"/>
    <w:rsid w:val="00B878F5"/>
    <w:rsid w:val="00B90FC1"/>
    <w:rsid w:val="00B91C6C"/>
    <w:rsid w:val="00BA6DA4"/>
    <w:rsid w:val="00BB0096"/>
    <w:rsid w:val="00BB7BB0"/>
    <w:rsid w:val="00BC475C"/>
    <w:rsid w:val="00BD1081"/>
    <w:rsid w:val="00BE0C5F"/>
    <w:rsid w:val="00BE70AD"/>
    <w:rsid w:val="00BE714C"/>
    <w:rsid w:val="00C14664"/>
    <w:rsid w:val="00C2055B"/>
    <w:rsid w:val="00C25595"/>
    <w:rsid w:val="00C34006"/>
    <w:rsid w:val="00C53BAB"/>
    <w:rsid w:val="00C5518F"/>
    <w:rsid w:val="00C67869"/>
    <w:rsid w:val="00C711E0"/>
    <w:rsid w:val="00C74368"/>
    <w:rsid w:val="00C76D8A"/>
    <w:rsid w:val="00C83394"/>
    <w:rsid w:val="00C93F77"/>
    <w:rsid w:val="00CA09EA"/>
    <w:rsid w:val="00CA2FFC"/>
    <w:rsid w:val="00CA44AD"/>
    <w:rsid w:val="00CA61AB"/>
    <w:rsid w:val="00CB1100"/>
    <w:rsid w:val="00CB338F"/>
    <w:rsid w:val="00CC2735"/>
    <w:rsid w:val="00CD33A0"/>
    <w:rsid w:val="00CF5905"/>
    <w:rsid w:val="00CF70F5"/>
    <w:rsid w:val="00D20887"/>
    <w:rsid w:val="00D23E4D"/>
    <w:rsid w:val="00D27888"/>
    <w:rsid w:val="00D408AF"/>
    <w:rsid w:val="00D57E30"/>
    <w:rsid w:val="00D830EA"/>
    <w:rsid w:val="00D946F3"/>
    <w:rsid w:val="00DB456A"/>
    <w:rsid w:val="00DC008E"/>
    <w:rsid w:val="00DC1C66"/>
    <w:rsid w:val="00DD30CF"/>
    <w:rsid w:val="00DD45A3"/>
    <w:rsid w:val="00E05AD0"/>
    <w:rsid w:val="00E111BF"/>
    <w:rsid w:val="00E122E1"/>
    <w:rsid w:val="00E25034"/>
    <w:rsid w:val="00E37A68"/>
    <w:rsid w:val="00E42B67"/>
    <w:rsid w:val="00E606FC"/>
    <w:rsid w:val="00E609F1"/>
    <w:rsid w:val="00E616CA"/>
    <w:rsid w:val="00E6577D"/>
    <w:rsid w:val="00E66338"/>
    <w:rsid w:val="00E6775E"/>
    <w:rsid w:val="00E67B5B"/>
    <w:rsid w:val="00E70DA1"/>
    <w:rsid w:val="00E93B1F"/>
    <w:rsid w:val="00EA2E7B"/>
    <w:rsid w:val="00EC5954"/>
    <w:rsid w:val="00EC6DA1"/>
    <w:rsid w:val="00ED2C80"/>
    <w:rsid w:val="00EE1484"/>
    <w:rsid w:val="00F010A7"/>
    <w:rsid w:val="00F02840"/>
    <w:rsid w:val="00F04E85"/>
    <w:rsid w:val="00F06B64"/>
    <w:rsid w:val="00F34C83"/>
    <w:rsid w:val="00F573AD"/>
    <w:rsid w:val="00F7059B"/>
    <w:rsid w:val="00F81302"/>
    <w:rsid w:val="00F84C95"/>
    <w:rsid w:val="00F91685"/>
    <w:rsid w:val="00F960E1"/>
    <w:rsid w:val="00FA0C2E"/>
    <w:rsid w:val="00FA4DEE"/>
    <w:rsid w:val="00FB2C13"/>
    <w:rsid w:val="00FB3657"/>
    <w:rsid w:val="00FC5E1C"/>
    <w:rsid w:val="00FD4FD7"/>
    <w:rsid w:val="00FE419C"/>
    <w:rsid w:val="00FE430D"/>
    <w:rsid w:val="00FF2896"/>
    <w:rsid w:val="00FF44DA"/>
    <w:rsid w:val="00FF5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C97C78"/>
  <w15:docId w15:val="{AA1609D6-E017-45CE-82D6-11C0AD3C7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922DF"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qFormat/>
    <w:rsid w:val="005922DF"/>
    <w:pPr>
      <w:ind w:left="883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link w:val="Ttulo2Char"/>
    <w:qFormat/>
    <w:rsid w:val="005922DF"/>
    <w:pPr>
      <w:ind w:left="1500" w:hanging="548"/>
      <w:outlineLvl w:val="1"/>
    </w:pPr>
    <w:rPr>
      <w:rFonts w:ascii="Arial" w:eastAsia="Arial" w:hAnsi="Arial" w:cs="Arial"/>
      <w:b/>
      <w:bCs/>
      <w:i/>
      <w:iCs/>
    </w:rPr>
  </w:style>
  <w:style w:type="paragraph" w:styleId="Ttulo3">
    <w:name w:val="heading 3"/>
    <w:basedOn w:val="Normal"/>
    <w:next w:val="Normal"/>
    <w:link w:val="Ttulo3Char"/>
    <w:unhideWhenUsed/>
    <w:qFormat/>
    <w:rsid w:val="00DD30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50093"/>
    <w:pPr>
      <w:keepNext/>
      <w:widowControl/>
      <w:autoSpaceDE/>
      <w:autoSpaceDN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paragraph" w:styleId="Ttulo5">
    <w:name w:val="heading 5"/>
    <w:basedOn w:val="Normal"/>
    <w:next w:val="Normal"/>
    <w:link w:val="Ttulo5Char"/>
    <w:uiPriority w:val="9"/>
    <w:qFormat/>
    <w:rsid w:val="00450093"/>
    <w:pPr>
      <w:widowControl/>
      <w:autoSpaceDE/>
      <w:autoSpaceDN/>
      <w:spacing w:before="240" w:after="60"/>
      <w:outlineLvl w:val="4"/>
    </w:pPr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450093"/>
    <w:pPr>
      <w:widowControl/>
      <w:tabs>
        <w:tab w:val="num" w:pos="4320"/>
      </w:tabs>
      <w:autoSpaceDE/>
      <w:autoSpaceDN/>
      <w:spacing w:before="240" w:after="60"/>
      <w:ind w:left="4320" w:hanging="720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50093"/>
    <w:pPr>
      <w:widowControl/>
      <w:tabs>
        <w:tab w:val="num" w:pos="5040"/>
      </w:tabs>
      <w:autoSpaceDE/>
      <w:autoSpaceDN/>
      <w:spacing w:before="240" w:after="60"/>
      <w:ind w:left="5040" w:hanging="720"/>
      <w:outlineLvl w:val="6"/>
    </w:pPr>
    <w:rPr>
      <w:rFonts w:ascii="Calibri" w:eastAsia="Times New Roman" w:hAnsi="Calibri" w:cs="Times New Roman"/>
      <w:sz w:val="24"/>
      <w:szCs w:val="24"/>
      <w:lang w:val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50093"/>
    <w:pPr>
      <w:widowControl/>
      <w:tabs>
        <w:tab w:val="num" w:pos="5760"/>
      </w:tabs>
      <w:autoSpaceDE/>
      <w:autoSpaceDN/>
      <w:spacing w:before="240" w:after="60"/>
      <w:ind w:left="5760" w:hanging="720"/>
      <w:outlineLvl w:val="7"/>
    </w:pPr>
    <w:rPr>
      <w:rFonts w:ascii="Calibri" w:eastAsia="Times New Roman" w:hAnsi="Calibri" w:cs="Times New Roman"/>
      <w:i/>
      <w:iCs/>
      <w:sz w:val="24"/>
      <w:szCs w:val="24"/>
      <w:lang w:val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50093"/>
    <w:pPr>
      <w:widowControl/>
      <w:tabs>
        <w:tab w:val="num" w:pos="6480"/>
      </w:tabs>
      <w:autoSpaceDE/>
      <w:autoSpaceDN/>
      <w:spacing w:before="240" w:after="60"/>
      <w:ind w:left="6480" w:hanging="720"/>
      <w:outlineLvl w:val="8"/>
    </w:pPr>
    <w:rPr>
      <w:rFonts w:ascii="Cambria" w:eastAsia="Times New Roman" w:hAnsi="Cambria" w:cs="Times New Roman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922D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qFormat/>
    <w:rsid w:val="005922DF"/>
    <w:pPr>
      <w:ind w:left="883"/>
      <w:jc w:val="both"/>
    </w:pPr>
  </w:style>
  <w:style w:type="paragraph" w:styleId="PargrafodaLista">
    <w:name w:val="List Paragraph"/>
    <w:basedOn w:val="Normal"/>
    <w:uiPriority w:val="34"/>
    <w:qFormat/>
    <w:rsid w:val="005922DF"/>
    <w:pPr>
      <w:ind w:left="883" w:firstLine="852"/>
      <w:jc w:val="both"/>
    </w:pPr>
  </w:style>
  <w:style w:type="paragraph" w:customStyle="1" w:styleId="TableParagraph">
    <w:name w:val="Table Paragraph"/>
    <w:basedOn w:val="Normal"/>
    <w:uiPriority w:val="1"/>
    <w:qFormat/>
    <w:rsid w:val="005922DF"/>
  </w:style>
  <w:style w:type="paragraph" w:styleId="Cabealho">
    <w:name w:val="header"/>
    <w:basedOn w:val="Normal"/>
    <w:link w:val="CabealhoChar"/>
    <w:uiPriority w:val="99"/>
    <w:unhideWhenUsed/>
    <w:rsid w:val="00942CD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42CD4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nhideWhenUsed/>
    <w:rsid w:val="00942CD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42CD4"/>
    <w:rPr>
      <w:rFonts w:ascii="Arial MT" w:eastAsia="Arial MT" w:hAnsi="Arial MT" w:cs="Arial MT"/>
      <w:lang w:val="pt-PT"/>
    </w:rPr>
  </w:style>
  <w:style w:type="character" w:styleId="Hyperlink">
    <w:name w:val="Hyperlink"/>
    <w:rsid w:val="00942CD4"/>
    <w:rPr>
      <w:color w:val="0000FF"/>
      <w:u w:val="single"/>
    </w:rPr>
  </w:style>
  <w:style w:type="paragraph" w:styleId="Textoembloco">
    <w:name w:val="Block Text"/>
    <w:basedOn w:val="Normal"/>
    <w:rsid w:val="00FF44DA"/>
    <w:pPr>
      <w:widowControl/>
      <w:autoSpaceDE/>
      <w:autoSpaceDN/>
      <w:ind w:left="4253" w:right="57" w:firstLine="1134"/>
      <w:jc w:val="both"/>
    </w:pPr>
    <w:rPr>
      <w:rFonts w:ascii="Arial" w:eastAsia="Times New Roman" w:hAnsi="Arial" w:cs="Times New Roman"/>
      <w:i/>
      <w:spacing w:val="14"/>
      <w:szCs w:val="20"/>
      <w:lang w:val="pt-BR" w:eastAsia="pt-BR"/>
    </w:rPr>
  </w:style>
  <w:style w:type="paragraph" w:styleId="Ttulo">
    <w:name w:val="Title"/>
    <w:basedOn w:val="Normal"/>
    <w:link w:val="TtuloChar"/>
    <w:qFormat/>
    <w:rsid w:val="00FF44DA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FF44D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qFormat/>
    <w:rsid w:val="00FF44DA"/>
    <w:pPr>
      <w:keepNext/>
      <w:keepLines/>
      <w:widowControl/>
      <w:numPr>
        <w:numId w:val="21"/>
      </w:numPr>
      <w:tabs>
        <w:tab w:val="left" w:pos="567"/>
      </w:tabs>
      <w:autoSpaceDE/>
      <w:autoSpaceDN/>
      <w:spacing w:before="240"/>
      <w:ind w:left="786"/>
      <w:jc w:val="both"/>
    </w:pPr>
    <w:rPr>
      <w:rFonts w:ascii="Ecofont_Spranq_eco_Sans" w:eastAsia="Times New Roman" w:hAnsi="Ecofont_Spranq_eco_Sans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semiHidden/>
    <w:unhideWhenUsed/>
    <w:rsid w:val="00FF44D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44DA"/>
    <w:rPr>
      <w:rFonts w:ascii="Tahoma" w:eastAsia="Arial MT" w:hAnsi="Tahoma" w:cs="Tahoma"/>
      <w:sz w:val="16"/>
      <w:szCs w:val="16"/>
      <w:lang w:val="pt-PT"/>
    </w:rPr>
  </w:style>
  <w:style w:type="paragraph" w:styleId="Recuodecorpodetexto2">
    <w:name w:val="Body Text Indent 2"/>
    <w:basedOn w:val="Normal"/>
    <w:link w:val="Recuodecorpodetexto2Char"/>
    <w:unhideWhenUsed/>
    <w:rsid w:val="00E42B6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42B67"/>
    <w:rPr>
      <w:rFonts w:ascii="Arial MT" w:eastAsia="Arial MT" w:hAnsi="Arial MT" w:cs="Arial MT"/>
      <w:lang w:val="pt-PT"/>
    </w:rPr>
  </w:style>
  <w:style w:type="character" w:customStyle="1" w:styleId="fontstyle01">
    <w:name w:val="fontstyle01"/>
    <w:basedOn w:val="Fontepargpadro"/>
    <w:rsid w:val="00813F97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epargpadro"/>
    <w:rsid w:val="00813F97"/>
    <w:rPr>
      <w:rFonts w:ascii="CIDFont+F3" w:hAnsi="CIDFont+F3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ontepargpadro"/>
    <w:rsid w:val="00995E29"/>
    <w:rPr>
      <w:rFonts w:ascii="CIDFont+F5" w:hAnsi="CIDFont+F5" w:hint="default"/>
      <w:b/>
      <w:bCs/>
      <w:i/>
      <w:iCs/>
      <w:color w:val="000000"/>
      <w:sz w:val="22"/>
      <w:szCs w:val="22"/>
    </w:rPr>
  </w:style>
  <w:style w:type="character" w:customStyle="1" w:styleId="Ttulo3Char">
    <w:name w:val="Título 3 Char"/>
    <w:basedOn w:val="Fontepargpadro"/>
    <w:link w:val="Ttulo3"/>
    <w:uiPriority w:val="9"/>
    <w:rsid w:val="00DD30CF"/>
    <w:rPr>
      <w:rFonts w:asciiTheme="majorHAnsi" w:eastAsiaTheme="majorEastAsia" w:hAnsiTheme="majorHAnsi" w:cstheme="majorBidi"/>
      <w:b/>
      <w:bCs/>
      <w:color w:val="4F81BD" w:themeColor="accent1"/>
      <w:lang w:val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50093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rsid w:val="00450093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rsid w:val="00450093"/>
    <w:rPr>
      <w:rFonts w:ascii="Times New Roman" w:eastAsia="Times New Roman" w:hAnsi="Times New Roman" w:cs="Times New Roman"/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450093"/>
    <w:rPr>
      <w:rFonts w:ascii="Calibri" w:eastAsia="Times New Roman" w:hAnsi="Calibri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50093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50093"/>
    <w:rPr>
      <w:rFonts w:ascii="Cambria" w:eastAsia="Times New Roman" w:hAnsi="Cambria" w:cs="Times New Roman"/>
    </w:rPr>
  </w:style>
  <w:style w:type="character" w:customStyle="1" w:styleId="Ttulo1Char">
    <w:name w:val="Título 1 Char"/>
    <w:link w:val="Ttulo1"/>
    <w:rsid w:val="00450093"/>
    <w:rPr>
      <w:rFonts w:ascii="Arial" w:eastAsia="Arial" w:hAnsi="Arial" w:cs="Arial"/>
      <w:b/>
      <w:bCs/>
      <w:lang w:val="pt-PT"/>
    </w:rPr>
  </w:style>
  <w:style w:type="character" w:customStyle="1" w:styleId="Ttulo2Char">
    <w:name w:val="Título 2 Char"/>
    <w:link w:val="Ttulo2"/>
    <w:uiPriority w:val="9"/>
    <w:rsid w:val="00450093"/>
    <w:rPr>
      <w:rFonts w:ascii="Arial" w:eastAsia="Arial" w:hAnsi="Arial" w:cs="Arial"/>
      <w:b/>
      <w:bCs/>
      <w:i/>
      <w:iCs/>
      <w:lang w:val="pt-PT"/>
    </w:rPr>
  </w:style>
  <w:style w:type="character" w:customStyle="1" w:styleId="CorpodetextoChar">
    <w:name w:val="Corpo de texto Char"/>
    <w:link w:val="Corpodetexto"/>
    <w:rsid w:val="00450093"/>
    <w:rPr>
      <w:rFonts w:ascii="Arial MT" w:eastAsia="Arial MT" w:hAnsi="Arial MT" w:cs="Arial MT"/>
      <w:lang w:val="pt-PT"/>
    </w:rPr>
  </w:style>
  <w:style w:type="paragraph" w:customStyle="1" w:styleId="Padro">
    <w:name w:val="Padrão"/>
    <w:rsid w:val="00450093"/>
    <w:pPr>
      <w:jc w:val="both"/>
    </w:pPr>
    <w:rPr>
      <w:rFonts w:ascii="Times New Roman" w:eastAsia="Times New Roman" w:hAnsi="Times New Roman" w:cs="Times New Roman"/>
      <w:sz w:val="20"/>
      <w:szCs w:val="24"/>
      <w:lang w:eastAsia="pt-BR"/>
    </w:rPr>
  </w:style>
  <w:style w:type="paragraph" w:styleId="Corpodetexto3">
    <w:name w:val="Body Text 3"/>
    <w:basedOn w:val="Normal"/>
    <w:link w:val="Corpodetexto3Char"/>
    <w:rsid w:val="00450093"/>
    <w:pPr>
      <w:widowControl/>
      <w:suppressAutoHyphens/>
      <w:autoSpaceDE/>
      <w:autoSpaceDN/>
      <w:spacing w:line="360" w:lineRule="auto"/>
      <w:jc w:val="both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450093"/>
    <w:rPr>
      <w:rFonts w:ascii="Arial" w:eastAsia="Times New Roman" w:hAnsi="Arial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450093"/>
  </w:style>
  <w:style w:type="table" w:styleId="Tabelacomgrade">
    <w:name w:val="Table Grid"/>
    <w:basedOn w:val="Tabelanormal"/>
    <w:uiPriority w:val="39"/>
    <w:rsid w:val="004500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rsid w:val="00450093"/>
    <w:pPr>
      <w:widowControl/>
      <w:autoSpaceDE/>
      <w:autoSpaceDN/>
      <w:spacing w:after="120" w:line="48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450093"/>
    <w:rPr>
      <w:rFonts w:ascii="Arial" w:eastAsia="Times New Roman" w:hAnsi="Arial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5009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Recuodecorpodetexto">
    <w:name w:val="Body Text Indent"/>
    <w:basedOn w:val="Normal"/>
    <w:link w:val="RecuodecorpodetextoChar"/>
    <w:unhideWhenUsed/>
    <w:rsid w:val="00450093"/>
    <w:pPr>
      <w:widowControl/>
      <w:autoSpaceDE/>
      <w:autoSpaceDN/>
      <w:spacing w:after="120"/>
      <w:ind w:left="283"/>
    </w:pPr>
    <w:rPr>
      <w:rFonts w:ascii="Arial" w:eastAsia="Times New Roman" w:hAnsi="Arial" w:cs="Times New Roman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450093"/>
    <w:rPr>
      <w:rFonts w:ascii="Arial" w:eastAsia="Times New Roman" w:hAnsi="Arial" w:cs="Times New Roman"/>
      <w:szCs w:val="20"/>
    </w:rPr>
  </w:style>
  <w:style w:type="paragraph" w:styleId="Legenda">
    <w:name w:val="caption"/>
    <w:basedOn w:val="Normal"/>
    <w:next w:val="Normal"/>
    <w:unhideWhenUsed/>
    <w:qFormat/>
    <w:rsid w:val="00450093"/>
    <w:pPr>
      <w:widowControl/>
      <w:autoSpaceDE/>
      <w:autoSpaceDN/>
      <w:jc w:val="both"/>
    </w:pPr>
    <w:rPr>
      <w:rFonts w:ascii="Arial Narrow" w:eastAsia="Times New Roman" w:hAnsi="Arial Narrow" w:cs="Times New Roman"/>
      <w:b/>
      <w:bCs/>
      <w:szCs w:val="24"/>
      <w:lang w:val="pt-BR" w:eastAsia="pt-BR"/>
    </w:rPr>
  </w:style>
  <w:style w:type="paragraph" w:customStyle="1" w:styleId="WW-Corpodetexto21">
    <w:name w:val="WW-Corpo de texto 21"/>
    <w:basedOn w:val="Normal"/>
    <w:rsid w:val="00450093"/>
    <w:pPr>
      <w:widowControl/>
      <w:tabs>
        <w:tab w:val="left" w:pos="1134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szCs w:val="20"/>
      <w:lang w:val="pt-BR" w:eastAsia="zh-CN"/>
    </w:rPr>
  </w:style>
  <w:style w:type="numbering" w:customStyle="1" w:styleId="Semlista1">
    <w:name w:val="Sem lista1"/>
    <w:next w:val="Semlista"/>
    <w:uiPriority w:val="99"/>
    <w:semiHidden/>
    <w:unhideWhenUsed/>
    <w:rsid w:val="00450093"/>
  </w:style>
  <w:style w:type="numbering" w:customStyle="1" w:styleId="Semlista11">
    <w:name w:val="Sem lista11"/>
    <w:next w:val="Semlista"/>
    <w:uiPriority w:val="99"/>
    <w:semiHidden/>
    <w:unhideWhenUsed/>
    <w:rsid w:val="00450093"/>
  </w:style>
  <w:style w:type="character" w:customStyle="1" w:styleId="WW8Num1z0">
    <w:name w:val="WW8Num1z0"/>
    <w:rsid w:val="00450093"/>
  </w:style>
  <w:style w:type="character" w:customStyle="1" w:styleId="WW8Num1z1">
    <w:name w:val="WW8Num1z1"/>
    <w:rsid w:val="00450093"/>
  </w:style>
  <w:style w:type="character" w:customStyle="1" w:styleId="WW8Num1z2">
    <w:name w:val="WW8Num1z2"/>
    <w:rsid w:val="00450093"/>
  </w:style>
  <w:style w:type="character" w:customStyle="1" w:styleId="WW8Num1z3">
    <w:name w:val="WW8Num1z3"/>
    <w:rsid w:val="00450093"/>
  </w:style>
  <w:style w:type="character" w:customStyle="1" w:styleId="WW8Num1z4">
    <w:name w:val="WW8Num1z4"/>
    <w:rsid w:val="00450093"/>
  </w:style>
  <w:style w:type="character" w:customStyle="1" w:styleId="WW8Num1z5">
    <w:name w:val="WW8Num1z5"/>
    <w:rsid w:val="00450093"/>
  </w:style>
  <w:style w:type="character" w:customStyle="1" w:styleId="WW8Num1z6">
    <w:name w:val="WW8Num1z6"/>
    <w:rsid w:val="00450093"/>
  </w:style>
  <w:style w:type="character" w:customStyle="1" w:styleId="WW8Num1z7">
    <w:name w:val="WW8Num1z7"/>
    <w:rsid w:val="00450093"/>
  </w:style>
  <w:style w:type="character" w:customStyle="1" w:styleId="WW8Num1z8">
    <w:name w:val="WW8Num1z8"/>
    <w:rsid w:val="00450093"/>
  </w:style>
  <w:style w:type="character" w:customStyle="1" w:styleId="Fontepargpadro4">
    <w:name w:val="Fonte parág. padrão4"/>
    <w:rsid w:val="00450093"/>
  </w:style>
  <w:style w:type="character" w:customStyle="1" w:styleId="Absatz-Standardschriftart">
    <w:name w:val="Absatz-Standardschriftart"/>
    <w:rsid w:val="00450093"/>
  </w:style>
  <w:style w:type="character" w:customStyle="1" w:styleId="WW-Absatz-Standardschriftart">
    <w:name w:val="WW-Absatz-Standardschriftart"/>
    <w:rsid w:val="00450093"/>
  </w:style>
  <w:style w:type="character" w:customStyle="1" w:styleId="WW-Absatz-Standardschriftart1">
    <w:name w:val="WW-Absatz-Standardschriftart1"/>
    <w:rsid w:val="00450093"/>
  </w:style>
  <w:style w:type="character" w:customStyle="1" w:styleId="WW-Absatz-Standardschriftart11">
    <w:name w:val="WW-Absatz-Standardschriftart11"/>
    <w:rsid w:val="00450093"/>
  </w:style>
  <w:style w:type="character" w:customStyle="1" w:styleId="WW-Absatz-Standardschriftart111">
    <w:name w:val="WW-Absatz-Standardschriftart111"/>
    <w:rsid w:val="00450093"/>
  </w:style>
  <w:style w:type="character" w:customStyle="1" w:styleId="Fontepargpadro3">
    <w:name w:val="Fonte parág. padrão3"/>
    <w:rsid w:val="00450093"/>
  </w:style>
  <w:style w:type="character" w:customStyle="1" w:styleId="WW-Absatz-Standardschriftart1111">
    <w:name w:val="WW-Absatz-Standardschriftart1111"/>
    <w:rsid w:val="00450093"/>
  </w:style>
  <w:style w:type="character" w:customStyle="1" w:styleId="WW-Absatz-Standardschriftart11111">
    <w:name w:val="WW-Absatz-Standardschriftart11111"/>
    <w:rsid w:val="00450093"/>
  </w:style>
  <w:style w:type="character" w:customStyle="1" w:styleId="WW-Absatz-Standardschriftart111111">
    <w:name w:val="WW-Absatz-Standardschriftart111111"/>
    <w:rsid w:val="00450093"/>
  </w:style>
  <w:style w:type="character" w:customStyle="1" w:styleId="Fontepargpadro2">
    <w:name w:val="Fonte parág. padrão2"/>
    <w:rsid w:val="00450093"/>
  </w:style>
  <w:style w:type="character" w:customStyle="1" w:styleId="Fontepargpadro1">
    <w:name w:val="Fonte parág. padrão1"/>
    <w:rsid w:val="00450093"/>
  </w:style>
  <w:style w:type="character" w:customStyle="1" w:styleId="WW-Absatz-Standardschriftart1111111">
    <w:name w:val="WW-Absatz-Standardschriftart1111111"/>
    <w:rsid w:val="00450093"/>
  </w:style>
  <w:style w:type="character" w:customStyle="1" w:styleId="WW-Fontepargpadro">
    <w:name w:val="WW-Fonte parág. padrão"/>
    <w:rsid w:val="00450093"/>
  </w:style>
  <w:style w:type="character" w:customStyle="1" w:styleId="CaracteresdeNotadeRodap">
    <w:name w:val="Caracteres de Nota de Rodapé"/>
    <w:rsid w:val="00450093"/>
    <w:rPr>
      <w:vertAlign w:val="superscript"/>
    </w:rPr>
  </w:style>
  <w:style w:type="character" w:customStyle="1" w:styleId="Caracteresdenotaderodap0">
    <w:name w:val="Caracteres de nota de rodapé"/>
    <w:rsid w:val="00450093"/>
    <w:rPr>
      <w:vertAlign w:val="superscript"/>
    </w:rPr>
  </w:style>
  <w:style w:type="character" w:customStyle="1" w:styleId="CaracteresdeNotadeFim">
    <w:name w:val="Caracteres de Nota de Fim"/>
    <w:rsid w:val="00450093"/>
    <w:rPr>
      <w:vertAlign w:val="superscript"/>
    </w:rPr>
  </w:style>
  <w:style w:type="character" w:customStyle="1" w:styleId="WW-CaracteresdeNotadeFim">
    <w:name w:val="WW- Caracteres de Nota de Fim"/>
    <w:rsid w:val="00450093"/>
  </w:style>
  <w:style w:type="character" w:customStyle="1" w:styleId="Smbolosdenumerao">
    <w:name w:val="Símbolos de numeração"/>
    <w:rsid w:val="00450093"/>
  </w:style>
  <w:style w:type="character" w:customStyle="1" w:styleId="Caracteresdenotadefim0">
    <w:name w:val="Caracteres de nota de fim"/>
    <w:rsid w:val="00450093"/>
    <w:rPr>
      <w:vertAlign w:val="superscript"/>
    </w:rPr>
  </w:style>
  <w:style w:type="character" w:customStyle="1" w:styleId="WW-Caracteresdenotaderodap">
    <w:name w:val="WW-Caracteres de nota de rodapé"/>
    <w:rsid w:val="00450093"/>
    <w:rPr>
      <w:vertAlign w:val="superscript"/>
    </w:rPr>
  </w:style>
  <w:style w:type="character" w:customStyle="1" w:styleId="Refdenotaderodap1">
    <w:name w:val="Ref. de nota de rodapé1"/>
    <w:rsid w:val="00450093"/>
    <w:rPr>
      <w:vertAlign w:val="superscript"/>
    </w:rPr>
  </w:style>
  <w:style w:type="character" w:customStyle="1" w:styleId="Refdenotadefim1">
    <w:name w:val="Ref. de nota de fim1"/>
    <w:rsid w:val="00450093"/>
    <w:rPr>
      <w:vertAlign w:val="superscript"/>
    </w:rPr>
  </w:style>
  <w:style w:type="character" w:customStyle="1" w:styleId="Refdenotaderodap2">
    <w:name w:val="Ref. de nota de rodapé2"/>
    <w:rsid w:val="00450093"/>
    <w:rPr>
      <w:vertAlign w:val="superscript"/>
    </w:rPr>
  </w:style>
  <w:style w:type="character" w:customStyle="1" w:styleId="Refdenotadefim2">
    <w:name w:val="Ref. de nota de fim2"/>
    <w:rsid w:val="00450093"/>
    <w:rPr>
      <w:vertAlign w:val="superscript"/>
    </w:rPr>
  </w:style>
  <w:style w:type="character" w:customStyle="1" w:styleId="Refdenotaderodap4">
    <w:name w:val="Ref. de nota de rodapé4"/>
    <w:rsid w:val="00450093"/>
    <w:rPr>
      <w:vertAlign w:val="superscript"/>
    </w:rPr>
  </w:style>
  <w:style w:type="character" w:customStyle="1" w:styleId="Refdenotadefim3">
    <w:name w:val="Ref. de nota de fim3"/>
    <w:rsid w:val="00450093"/>
    <w:rPr>
      <w:vertAlign w:val="superscript"/>
    </w:rPr>
  </w:style>
  <w:style w:type="character" w:customStyle="1" w:styleId="Refdenotaderodap3">
    <w:name w:val="Ref. de nota de rodapé3"/>
    <w:rsid w:val="00450093"/>
    <w:rPr>
      <w:vertAlign w:val="superscript"/>
    </w:rPr>
  </w:style>
  <w:style w:type="character" w:customStyle="1" w:styleId="FootnoteSymbol">
    <w:name w:val="Footnote Symbol"/>
    <w:rsid w:val="00450093"/>
    <w:rPr>
      <w:position w:val="10"/>
    </w:rPr>
  </w:style>
  <w:style w:type="character" w:styleId="Refdenotaderodap">
    <w:name w:val="footnote reference"/>
    <w:rsid w:val="00450093"/>
    <w:rPr>
      <w:vertAlign w:val="superscript"/>
    </w:rPr>
  </w:style>
  <w:style w:type="character" w:styleId="Refdenotadefim">
    <w:name w:val="endnote reference"/>
    <w:rsid w:val="00450093"/>
    <w:rPr>
      <w:vertAlign w:val="superscript"/>
    </w:rPr>
  </w:style>
  <w:style w:type="paragraph" w:customStyle="1" w:styleId="Ttulo40">
    <w:name w:val="Título4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Liberation Sans" w:eastAsia="Microsoft YaHei" w:hAnsi="Liberation Sans" w:cs="Mangal"/>
      <w:sz w:val="28"/>
      <w:szCs w:val="28"/>
      <w:lang w:val="pt-BR" w:eastAsia="zh-CN"/>
    </w:rPr>
  </w:style>
  <w:style w:type="paragraph" w:styleId="Lista">
    <w:name w:val="List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Roman"/>
      <w:b/>
      <w:i/>
      <w:sz w:val="20"/>
      <w:szCs w:val="20"/>
      <w:lang w:eastAsia="zh-CN"/>
    </w:rPr>
  </w:style>
  <w:style w:type="paragraph" w:customStyle="1" w:styleId="ndice">
    <w:name w:val="Índice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Roman"/>
      <w:sz w:val="20"/>
      <w:szCs w:val="20"/>
      <w:lang w:val="pt-BR" w:eastAsia="zh-CN"/>
    </w:rPr>
  </w:style>
  <w:style w:type="paragraph" w:customStyle="1" w:styleId="Ttulo30">
    <w:name w:val="Título3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Mangal"/>
      <w:sz w:val="28"/>
      <w:szCs w:val="28"/>
      <w:lang w:val="pt-BR" w:eastAsia="zh-CN"/>
    </w:rPr>
  </w:style>
  <w:style w:type="paragraph" w:customStyle="1" w:styleId="Legenda3">
    <w:name w:val="Legenda3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pt-BR" w:eastAsia="zh-CN"/>
    </w:rPr>
  </w:style>
  <w:style w:type="paragraph" w:customStyle="1" w:styleId="Ttulo20">
    <w:name w:val="Título2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Mangal"/>
      <w:sz w:val="28"/>
      <w:szCs w:val="28"/>
      <w:lang w:val="pt-BR" w:eastAsia="zh-CN"/>
    </w:rPr>
  </w:style>
  <w:style w:type="paragraph" w:customStyle="1" w:styleId="Legenda2">
    <w:name w:val="Legenda2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pt-BR" w:eastAsia="zh-CN"/>
    </w:rPr>
  </w:style>
  <w:style w:type="paragraph" w:customStyle="1" w:styleId="Ttulo10">
    <w:name w:val="Título1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Microsoft YaHei" w:hAnsi="Arial" w:cs="Mangal"/>
      <w:sz w:val="28"/>
      <w:szCs w:val="28"/>
      <w:lang w:val="pt-BR" w:eastAsia="zh-CN"/>
    </w:rPr>
  </w:style>
  <w:style w:type="paragraph" w:customStyle="1" w:styleId="Legenda1">
    <w:name w:val="Legenda1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Roman"/>
      <w:i/>
      <w:iCs/>
      <w:sz w:val="24"/>
      <w:szCs w:val="24"/>
      <w:lang w:val="pt-BR" w:eastAsia="zh-CN"/>
    </w:rPr>
  </w:style>
  <w:style w:type="paragraph" w:customStyle="1" w:styleId="Captulo">
    <w:name w:val="Capítulo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Roman"/>
      <w:sz w:val="28"/>
      <w:szCs w:val="28"/>
      <w:lang w:val="pt-BR" w:eastAsia="zh-CN"/>
    </w:rPr>
  </w:style>
  <w:style w:type="paragraph" w:styleId="Textodenotaderodap">
    <w:name w:val="footnote text"/>
    <w:basedOn w:val="Normal"/>
    <w:link w:val="TextodenotaderodapChar"/>
    <w:rsid w:val="00450093"/>
    <w:pPr>
      <w:widowControl/>
      <w:autoSpaceDE/>
      <w:autoSpaceDN/>
    </w:pPr>
    <w:rPr>
      <w:rFonts w:ascii="Arial" w:eastAsia="Times New Roman" w:hAnsi="Arial" w:cs="Times New Roman"/>
      <w:sz w:val="20"/>
      <w:szCs w:val="20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rsid w:val="00450093"/>
    <w:rPr>
      <w:rFonts w:ascii="Arial" w:eastAsia="Times New Roman" w:hAnsi="Arial" w:cs="Times New Roman"/>
      <w:sz w:val="20"/>
      <w:szCs w:val="20"/>
      <w:lang w:eastAsia="zh-CN"/>
    </w:rPr>
  </w:style>
  <w:style w:type="paragraph" w:customStyle="1" w:styleId="Corpodetexto21">
    <w:name w:val="Corpo de texto 21"/>
    <w:basedOn w:val="Normal"/>
    <w:rsid w:val="00450093"/>
    <w:pPr>
      <w:widowControl/>
      <w:tabs>
        <w:tab w:val="left" w:pos="4253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b/>
      <w:sz w:val="28"/>
      <w:szCs w:val="20"/>
      <w:lang w:val="pt-BR" w:eastAsia="zh-CN"/>
    </w:rPr>
  </w:style>
  <w:style w:type="paragraph" w:customStyle="1" w:styleId="Recuodecorpodetexto22">
    <w:name w:val="Recuo de corpo de texto 22"/>
    <w:basedOn w:val="Normal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3168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Contedodatabela">
    <w:name w:val="Conteúdo da tabela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Ttulodatabela">
    <w:name w:val="Título da tabela"/>
    <w:basedOn w:val="Contedodatabela"/>
    <w:rsid w:val="00450093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Arial"/>
      <w:b/>
      <w:i/>
      <w:sz w:val="20"/>
      <w:szCs w:val="20"/>
      <w:lang w:eastAsia="zh-CN"/>
    </w:rPr>
  </w:style>
  <w:style w:type="paragraph" w:customStyle="1" w:styleId="WW-Corpodetexto2">
    <w:name w:val="WW-Corpo de texto 2"/>
    <w:basedOn w:val="Normal"/>
    <w:rsid w:val="00450093"/>
    <w:pPr>
      <w:widowControl/>
      <w:tabs>
        <w:tab w:val="left" w:pos="1134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Recuodecorpodetexto21">
    <w:name w:val="Recuo de corpo de texto 21"/>
    <w:basedOn w:val="Normal"/>
    <w:rsid w:val="00450093"/>
    <w:pPr>
      <w:widowControl/>
      <w:tabs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autoSpaceDE/>
      <w:autoSpaceDN/>
      <w:ind w:left="3168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Contedodetabela">
    <w:name w:val="Conteúdo de tabela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Ttulodetabela">
    <w:name w:val="Título de tabela"/>
    <w:basedOn w:val="Contedodetabela"/>
    <w:rsid w:val="00450093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Arial"/>
      <w:b/>
      <w:i/>
      <w:sz w:val="20"/>
      <w:szCs w:val="20"/>
      <w:lang w:eastAsia="zh-CN"/>
    </w:rPr>
  </w:style>
  <w:style w:type="paragraph" w:customStyle="1" w:styleId="Textodenotaderodap1">
    <w:name w:val="Texto de nota de rodapé1"/>
    <w:basedOn w:val="Normal"/>
    <w:rsid w:val="00450093"/>
    <w:pPr>
      <w:widowControl/>
      <w:autoSpaceDE/>
      <w:autoSpaceDN/>
      <w:ind w:left="283" w:hanging="283"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WW-Recuodecorpodetexto2">
    <w:name w:val="WW-Recuo de corpo de texto 2"/>
    <w:basedOn w:val="Normal"/>
    <w:rsid w:val="00450093"/>
    <w:pPr>
      <w:widowControl/>
      <w:suppressAutoHyphens/>
      <w:autoSpaceDE/>
      <w:autoSpaceDN/>
      <w:ind w:left="1416" w:firstLine="1"/>
    </w:pPr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paragraph" w:styleId="Recuodecorpodetexto3">
    <w:name w:val="Body Text Indent 3"/>
    <w:basedOn w:val="Normal"/>
    <w:link w:val="Recuodecorpodetexto3Char"/>
    <w:rsid w:val="00450093"/>
    <w:pPr>
      <w:widowControl/>
      <w:autoSpaceDE/>
      <w:autoSpaceDN/>
      <w:spacing w:after="120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450093"/>
    <w:rPr>
      <w:rFonts w:ascii="Times New Roman" w:eastAsia="Times New Roman" w:hAnsi="Times New Roman" w:cs="Times New Roman"/>
      <w:sz w:val="16"/>
      <w:szCs w:val="16"/>
    </w:rPr>
  </w:style>
  <w:style w:type="paragraph" w:customStyle="1" w:styleId="Default">
    <w:name w:val="Default"/>
    <w:rsid w:val="00450093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pt-BR"/>
    </w:rPr>
  </w:style>
  <w:style w:type="numbering" w:customStyle="1" w:styleId="Semlista2">
    <w:name w:val="Sem lista2"/>
    <w:next w:val="Semlista"/>
    <w:uiPriority w:val="99"/>
    <w:semiHidden/>
    <w:unhideWhenUsed/>
    <w:rsid w:val="00450093"/>
  </w:style>
  <w:style w:type="numbering" w:customStyle="1" w:styleId="Semlista12">
    <w:name w:val="Sem lista12"/>
    <w:next w:val="Semlista"/>
    <w:uiPriority w:val="99"/>
    <w:semiHidden/>
    <w:unhideWhenUsed/>
    <w:rsid w:val="00450093"/>
  </w:style>
  <w:style w:type="numbering" w:customStyle="1" w:styleId="Semlista21">
    <w:name w:val="Sem lista21"/>
    <w:next w:val="Semlista"/>
    <w:uiPriority w:val="99"/>
    <w:semiHidden/>
    <w:unhideWhenUsed/>
    <w:rsid w:val="00450093"/>
  </w:style>
  <w:style w:type="table" w:customStyle="1" w:styleId="Tabelacomgrade1">
    <w:name w:val="Tabela com grade1"/>
    <w:basedOn w:val="Tabelanormal"/>
    <w:next w:val="Tabelacomgrade"/>
    <w:uiPriority w:val="59"/>
    <w:rsid w:val="004500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1">
    <w:name w:val="Sem lista111"/>
    <w:next w:val="Semlista"/>
    <w:uiPriority w:val="99"/>
    <w:semiHidden/>
    <w:unhideWhenUsed/>
    <w:rsid w:val="00450093"/>
  </w:style>
  <w:style w:type="numbering" w:customStyle="1" w:styleId="Semlista1111">
    <w:name w:val="Sem lista1111"/>
    <w:next w:val="Semlista"/>
    <w:uiPriority w:val="99"/>
    <w:semiHidden/>
    <w:unhideWhenUsed/>
    <w:rsid w:val="00450093"/>
  </w:style>
  <w:style w:type="paragraph" w:styleId="SemEspaamento">
    <w:name w:val="No Spacing"/>
    <w:uiPriority w:val="1"/>
    <w:qFormat/>
    <w:rsid w:val="00450093"/>
    <w:pPr>
      <w:widowControl/>
      <w:autoSpaceDE/>
      <w:autoSpaceDN/>
    </w:pPr>
    <w:rPr>
      <w:rFonts w:ascii="Calibri" w:eastAsia="Calibri" w:hAnsi="Calibri" w:cs="Times New Roman"/>
      <w:lang w:val="pt-BR"/>
    </w:rPr>
  </w:style>
  <w:style w:type="table" w:customStyle="1" w:styleId="Tabelacomgrade2">
    <w:name w:val="Tabela com grade2"/>
    <w:basedOn w:val="Tabelanormal"/>
    <w:next w:val="Tabelacomgrade"/>
    <w:uiPriority w:val="39"/>
    <w:rsid w:val="00243EEC"/>
    <w:pPr>
      <w:widowControl/>
      <w:autoSpaceDE/>
      <w:autoSpaceDN/>
    </w:pPr>
    <w:rPr>
      <w:rFonts w:ascii="Arial" w:eastAsia="Calibri" w:hAnsi="Arial" w:cs="Arial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C5518F"/>
    <w:rPr>
      <w:b/>
      <w:bCs/>
    </w:rPr>
  </w:style>
  <w:style w:type="character" w:customStyle="1" w:styleId="a-size-large">
    <w:name w:val="a-size-large"/>
    <w:rsid w:val="00C5518F"/>
  </w:style>
  <w:style w:type="paragraph" w:styleId="Cabealhodamensagem">
    <w:name w:val="Message Header"/>
    <w:basedOn w:val="Normal"/>
    <w:link w:val="CabealhodamensagemChar"/>
    <w:rsid w:val="00A123E7"/>
    <w:pPr>
      <w:widowControl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autoSpaceDE/>
      <w:autoSpaceDN/>
      <w:ind w:left="1134" w:hanging="1134"/>
    </w:pPr>
    <w:rPr>
      <w:rFonts w:ascii="Arial" w:eastAsia="Times New Roman" w:hAnsi="Arial" w:cs="Arial"/>
      <w:sz w:val="24"/>
      <w:szCs w:val="24"/>
      <w:lang w:val="pt-BR" w:eastAsia="pt-BR"/>
    </w:rPr>
  </w:style>
  <w:style w:type="character" w:customStyle="1" w:styleId="CabealhodamensagemChar">
    <w:name w:val="Cabeçalho da mensagem Char"/>
    <w:basedOn w:val="Fontepargpadro"/>
    <w:link w:val="Cabealhodamensagem"/>
    <w:rsid w:val="00A123E7"/>
    <w:rPr>
      <w:rFonts w:ascii="Arial" w:eastAsia="Times New Roman" w:hAnsi="Arial" w:cs="Arial"/>
      <w:sz w:val="24"/>
      <w:szCs w:val="24"/>
      <w:shd w:val="pct20" w:color="auto" w:fill="auto"/>
      <w:lang w:val="pt-BR" w:eastAsia="pt-BR"/>
    </w:rPr>
  </w:style>
  <w:style w:type="character" w:styleId="HiperlinkVisitado">
    <w:name w:val="FollowedHyperlink"/>
    <w:rsid w:val="00A123E7"/>
    <w:rPr>
      <w:color w:val="800080"/>
      <w:u w:val="single"/>
    </w:rPr>
  </w:style>
  <w:style w:type="character" w:styleId="Refdecomentrio">
    <w:name w:val="annotation reference"/>
    <w:rsid w:val="00A123E7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A123E7"/>
    <w:pPr>
      <w:widowControl/>
      <w:autoSpaceDE/>
      <w:autoSpaceDN/>
    </w:pPr>
    <w:rPr>
      <w:rFonts w:ascii="Bookman Old Style" w:eastAsia="Times New Roman" w:hAnsi="Bookman Old Style" w:cs="Times New Roman"/>
      <w:sz w:val="20"/>
      <w:szCs w:val="20"/>
      <w:lang w:val="pt-BR" w:eastAsia="pt-BR"/>
    </w:rPr>
  </w:style>
  <w:style w:type="character" w:customStyle="1" w:styleId="TextodecomentrioChar">
    <w:name w:val="Texto de comentário Char"/>
    <w:basedOn w:val="Fontepargpadro"/>
    <w:link w:val="Textodecomentrio"/>
    <w:rsid w:val="00A123E7"/>
    <w:rPr>
      <w:rFonts w:ascii="Bookman Old Style" w:eastAsia="Times New Roman" w:hAnsi="Bookman Old Style" w:cs="Times New Roman"/>
      <w:sz w:val="20"/>
      <w:szCs w:val="20"/>
      <w:lang w:val="pt-BR"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A123E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A123E7"/>
    <w:rPr>
      <w:rFonts w:ascii="Bookman Old Style" w:eastAsia="Times New Roman" w:hAnsi="Bookman Old Style" w:cs="Times New Roman"/>
      <w:b/>
      <w:bCs/>
      <w:sz w:val="20"/>
      <w:szCs w:val="20"/>
      <w:lang w:val="pt-BR" w:eastAsia="pt-BR"/>
    </w:rPr>
  </w:style>
  <w:style w:type="character" w:customStyle="1" w:styleId="vtex-store-components-3-x-productbrand">
    <w:name w:val="vtex-store-components-3-x-productbrand"/>
    <w:rsid w:val="00A123E7"/>
  </w:style>
  <w:style w:type="character" w:customStyle="1" w:styleId="ui-pdp-color--black">
    <w:name w:val="ui-pdp-color--black"/>
    <w:rsid w:val="00A123E7"/>
  </w:style>
  <w:style w:type="character" w:customStyle="1" w:styleId="andes-tablecolumn--value">
    <w:name w:val="andes-table__column--value"/>
    <w:rsid w:val="00A123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2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A4DA53-D6C5-4535-921D-0520E9D55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1495</Words>
  <Characters>8076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PP02 TRANSPORTE ESCOLAR</vt:lpstr>
    </vt:vector>
  </TitlesOfParts>
  <Company/>
  <LinksUpToDate>false</LinksUpToDate>
  <CharactersWithSpaces>9552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PP02 TRANSPORTE ESCOLAR</dc:title>
  <dc:creator>Vanessa</dc:creator>
  <cp:lastModifiedBy>COMPRAS 01</cp:lastModifiedBy>
  <cp:revision>6</cp:revision>
  <cp:lastPrinted>2025-12-01T13:50:00Z</cp:lastPrinted>
  <dcterms:created xsi:type="dcterms:W3CDTF">2025-12-31T13:05:00Z</dcterms:created>
  <dcterms:modified xsi:type="dcterms:W3CDTF">2025-12-31T13:13:00Z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2024-01-18T00:00:00Z</vt:filetime>
  </property>
  <property fmtid="{D5CDD505-2E9C-101B-9397-08002B2CF9AE}" pid="3" name="LastSaved">
    <vt:filetime>2024-01-25T00:00:00Z</vt:filetime>
  </property>
  <property fmtid="{D5CDD505-2E9C-101B-9397-08002B2CF9AE}" pid="4" name="Producer">
    <vt:lpwstr>Microsoft: Print To PDF</vt:lpwstr>
  </property>
</Properties>
</file>