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5E0A2F2F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02</w:t>
      </w:r>
      <w:r w:rsidR="00190F71">
        <w:rPr>
          <w:sz w:val="21"/>
          <w:szCs w:val="21"/>
        </w:rPr>
        <w:t>9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190F71">
        <w:rPr>
          <w:sz w:val="21"/>
          <w:szCs w:val="21"/>
        </w:rPr>
        <w:t>AQUISIÇÃO DE MATERIAIS PARA OFICINAS SOCIOEDUCATIVAS E CULTURAIS DA SECRETARIA MUNICIPAL DE ASSISTÊNCIA SOCIAL E HABITAÇÃO</w:t>
      </w:r>
      <w:r w:rsidR="00D670B1" w:rsidRPr="005A707C">
        <w:rPr>
          <w:sz w:val="21"/>
          <w:szCs w:val="21"/>
        </w:rPr>
        <w:t xml:space="preserve"> </w:t>
      </w:r>
      <w:r w:rsidR="00773048">
        <w:rPr>
          <w:sz w:val="21"/>
          <w:szCs w:val="21"/>
        </w:rPr>
        <w:t>-  PREGÃO ELETRÔNICO 0</w:t>
      </w:r>
      <w:r w:rsidR="00190F71">
        <w:rPr>
          <w:sz w:val="21"/>
          <w:szCs w:val="21"/>
        </w:rPr>
        <w:t>20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733BE592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190F71" w:rsidRPr="00190F71">
        <w:rPr>
          <w:b/>
          <w:bCs/>
        </w:rPr>
        <w:t>CARLA INÊS DILLENBURG</w:t>
      </w:r>
      <w:r w:rsidR="0094581A" w:rsidRPr="000D27C0">
        <w:rPr>
          <w:sz w:val="21"/>
          <w:szCs w:val="21"/>
        </w:rPr>
        <w:t xml:space="preserve">, </w:t>
      </w:r>
      <w:r w:rsidR="0094581A" w:rsidRPr="005A707C">
        <w:rPr>
          <w:sz w:val="21"/>
          <w:szCs w:val="21"/>
        </w:rPr>
        <w:t xml:space="preserve">inscrita no CNPJ n° </w:t>
      </w:r>
      <w:r w:rsidR="00190F71">
        <w:t>56.294.347/0001-49</w:t>
      </w:r>
      <w:r w:rsidR="0094581A" w:rsidRPr="005A707C">
        <w:rPr>
          <w:sz w:val="21"/>
          <w:szCs w:val="21"/>
        </w:rPr>
        <w:t xml:space="preserve">, com sede na </w:t>
      </w:r>
      <w:r w:rsidR="0072235E">
        <w:t>Linha Santa Cruz, S/N, Interior, Cerro Largo</w:t>
      </w:r>
      <w:r w:rsidR="00190F71">
        <w:t>/RS</w:t>
      </w:r>
      <w:r w:rsidR="0094581A" w:rsidRPr="005A707C">
        <w:rPr>
          <w:sz w:val="21"/>
          <w:szCs w:val="21"/>
        </w:rPr>
        <w:t>, neste ato representada pel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 Sr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. </w:t>
      </w:r>
      <w:r w:rsidR="00190F71">
        <w:t xml:space="preserve">CARLA INÊS DILLENBURG , </w:t>
      </w:r>
      <w:r w:rsidR="0072235E">
        <w:t xml:space="preserve">Brasileira, Casada, Empresária, Portadora Do </w:t>
      </w:r>
      <w:r w:rsidR="00190F71">
        <w:t xml:space="preserve">CPF nº 00858336065 E RG nº00858336065, </w:t>
      </w:r>
      <w:r w:rsidR="0072235E">
        <w:t>Residente Na Linha Santa Cruz</w:t>
      </w:r>
      <w:r w:rsidR="00190F71">
        <w:t>, S/N, INTERIOR, CERRO LARGO/RS</w:t>
      </w:r>
      <w:r w:rsidRPr="007F0DC6">
        <w:rPr>
          <w:sz w:val="21"/>
          <w:szCs w:val="21"/>
        </w:rPr>
        <w:t>, doravante denominada CONTRATADA, em justo e contratado, decorrente do Pregão Eletrônico nº 0</w:t>
      </w:r>
      <w:r w:rsidR="0072235E">
        <w:rPr>
          <w:sz w:val="21"/>
          <w:szCs w:val="21"/>
        </w:rPr>
        <w:t>20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7131F4D3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6F2F19">
        <w:rPr>
          <w:sz w:val="21"/>
          <w:szCs w:val="21"/>
        </w:rPr>
        <w:t xml:space="preserve">Constitui o objeto do presente a Aquisição De Materiais Para Oficinas Socioeducativas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Culturais Da Secretaria Municipal </w:t>
      </w:r>
      <w:r w:rsidR="007F5142">
        <w:rPr>
          <w:sz w:val="21"/>
          <w:szCs w:val="21"/>
        </w:rPr>
        <w:t>d</w:t>
      </w:r>
      <w:r w:rsidR="006F2F19">
        <w:rPr>
          <w:sz w:val="21"/>
          <w:szCs w:val="21"/>
        </w:rPr>
        <w:t xml:space="preserve">e Assistência Social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Habitação Do Município De Porto Xavier/RS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37CE586B" w:rsidR="0036512F" w:rsidRPr="006F2F19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2F19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6F2F19" w:rsidRPr="006F2F19">
              <w:rPr>
                <w:color w:val="000000"/>
                <w:sz w:val="22"/>
                <w:szCs w:val="22"/>
                <w:shd w:val="clear" w:color="auto" w:fill="FFFFFF"/>
              </w:rPr>
              <w:t>06</w:t>
            </w:r>
          </w:p>
        </w:tc>
        <w:tc>
          <w:tcPr>
            <w:tcW w:w="5384" w:type="dxa"/>
          </w:tcPr>
          <w:p w14:paraId="4604C1E4" w14:textId="3E052C35" w:rsidR="0036512F" w:rsidRPr="006F2F19" w:rsidRDefault="006F2F19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2"/>
                <w:szCs w:val="22"/>
              </w:rPr>
            </w:pPr>
            <w:r w:rsidRPr="007F5142">
              <w:rPr>
                <w:b/>
                <w:bCs/>
                <w:sz w:val="22"/>
                <w:szCs w:val="22"/>
              </w:rPr>
              <w:t>BOLA FUTSAL</w:t>
            </w:r>
            <w:r w:rsidRPr="006F2F19">
              <w:rPr>
                <w:sz w:val="22"/>
                <w:szCs w:val="22"/>
              </w:rPr>
              <w:t>, 400-440G, C</w:t>
            </w:r>
            <w:r w:rsidRPr="006F2F19">
              <w:rPr>
                <w:sz w:val="22"/>
                <w:szCs w:val="22"/>
              </w:rPr>
              <w:t>ircunferencia 62/64cm, 6 Gomos, Laminado Pu, Construção Ultra Fusion, Câmara 6d, Sistema De Forro Termofixo, Camada Interna Evacel, Processo Extra De Dupla Colagem</w:t>
            </w:r>
          </w:p>
        </w:tc>
        <w:tc>
          <w:tcPr>
            <w:tcW w:w="708" w:type="dxa"/>
          </w:tcPr>
          <w:p w14:paraId="3F8F27A9" w14:textId="637F9A51" w:rsidR="0036512F" w:rsidRPr="006F2F19" w:rsidRDefault="006F2F19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F2F19">
              <w:rPr>
                <w:sz w:val="22"/>
                <w:szCs w:val="22"/>
              </w:rPr>
              <w:t>04</w:t>
            </w:r>
            <w:r w:rsidR="0036512F" w:rsidRPr="006F2F19">
              <w:rPr>
                <w:sz w:val="22"/>
                <w:szCs w:val="22"/>
              </w:rPr>
              <w:t xml:space="preserve"> un </w:t>
            </w:r>
          </w:p>
        </w:tc>
        <w:tc>
          <w:tcPr>
            <w:tcW w:w="1417" w:type="dxa"/>
          </w:tcPr>
          <w:p w14:paraId="71F16472" w14:textId="37EA2151" w:rsidR="0036512F" w:rsidRPr="006F2F19" w:rsidRDefault="0094581A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F2F19">
              <w:rPr>
                <w:bCs/>
                <w:spacing w:val="1"/>
                <w:sz w:val="22"/>
                <w:szCs w:val="22"/>
              </w:rPr>
              <w:t xml:space="preserve">R$ </w:t>
            </w:r>
            <w:r w:rsidR="006F2F19" w:rsidRPr="006F2F19">
              <w:rPr>
                <w:bCs/>
                <w:spacing w:val="1"/>
                <w:sz w:val="22"/>
                <w:szCs w:val="22"/>
              </w:rPr>
              <w:t>77,00</w:t>
            </w:r>
          </w:p>
        </w:tc>
        <w:tc>
          <w:tcPr>
            <w:tcW w:w="1699" w:type="dxa"/>
          </w:tcPr>
          <w:p w14:paraId="54A75263" w14:textId="22B093E6" w:rsidR="0036512F" w:rsidRPr="006F2F19" w:rsidRDefault="006F2F19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F2F19">
              <w:rPr>
                <w:bCs/>
                <w:spacing w:val="1"/>
                <w:sz w:val="22"/>
                <w:szCs w:val="22"/>
              </w:rPr>
              <w:t>R$ 308,00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lastRenderedPageBreak/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77D378DC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 xml:space="preserve">R$ </w:t>
      </w:r>
      <w:r w:rsidR="007F5142" w:rsidRPr="006F2F19">
        <w:rPr>
          <w:bCs/>
          <w:spacing w:val="1"/>
        </w:rPr>
        <w:t>308,00</w:t>
      </w:r>
      <w:r w:rsidR="007F5142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7F5142">
        <w:rPr>
          <w:sz w:val="21"/>
          <w:szCs w:val="21"/>
        </w:rPr>
        <w:t>Trezentos e oito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226DA57D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372825A" w14:textId="05140AD0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10. 02 08 0244 0012 </w:t>
      </w:r>
      <w:r w:rsidRPr="00DD028C">
        <w:rPr>
          <w:b/>
          <w:bCs/>
          <w:sz w:val="21"/>
          <w:szCs w:val="21"/>
        </w:rPr>
        <w:t>2082/0759.08</w:t>
      </w:r>
      <w:r>
        <w:rPr>
          <w:sz w:val="21"/>
          <w:szCs w:val="21"/>
        </w:rPr>
        <w:t xml:space="preserve"> – Manutenção do Fundo Municipal de Assistência Social</w:t>
      </w:r>
    </w:p>
    <w:p w14:paraId="7861628C" w14:textId="7777777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CEF8276" w14:textId="5537835A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3390 30</w:t>
      </w:r>
      <w:r>
        <w:rPr>
          <w:sz w:val="21"/>
          <w:szCs w:val="21"/>
        </w:rPr>
        <w:t xml:space="preserve"> – Material de Consumo</w:t>
      </w:r>
    </w:p>
    <w:p w14:paraId="4DB6F1F4" w14:textId="27E22A0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3390 39</w:t>
      </w:r>
      <w:r>
        <w:rPr>
          <w:sz w:val="21"/>
          <w:szCs w:val="21"/>
        </w:rPr>
        <w:t xml:space="preserve"> – Outros Serviços de Terceiros – Pessoa Jurídica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>Os valores ora contr</w:t>
      </w:r>
      <w:bookmarkStart w:id="2" w:name="_GoBack"/>
      <w:bookmarkEnd w:id="2"/>
      <w:r w:rsidRPr="007B4DBB">
        <w:rPr>
          <w:bCs/>
          <w:sz w:val="21"/>
          <w:szCs w:val="21"/>
        </w:rPr>
        <w:t xml:space="preserve">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304FDE72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 xml:space="preserve">e </w:t>
      </w:r>
      <w:r w:rsidR="007A0852">
        <w:rPr>
          <w:sz w:val="21"/>
          <w:szCs w:val="21"/>
        </w:rPr>
        <w:t>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4BB3D7F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7A0852">
        <w:rPr>
          <w:sz w:val="21"/>
          <w:szCs w:val="21"/>
        </w:rPr>
        <w:t>Viviane da Rosa Menin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e Fisca</w:t>
      </w:r>
      <w:r w:rsidR="00D00AC3">
        <w:rPr>
          <w:sz w:val="21"/>
          <w:szCs w:val="21"/>
        </w:rPr>
        <w:t>is</w:t>
      </w:r>
      <w:r w:rsidRPr="00735F2E">
        <w:rPr>
          <w:sz w:val="21"/>
          <w:szCs w:val="21"/>
        </w:rPr>
        <w:t xml:space="preserve"> </w:t>
      </w:r>
      <w:r w:rsidR="007A0852">
        <w:rPr>
          <w:sz w:val="21"/>
          <w:szCs w:val="21"/>
        </w:rPr>
        <w:t>Gisele Castro Funk</w:t>
      </w:r>
      <w:r w:rsidR="00F23326">
        <w:rPr>
          <w:sz w:val="21"/>
          <w:szCs w:val="21"/>
        </w:rPr>
        <w:t xml:space="preserve"> e</w:t>
      </w:r>
      <w:r w:rsidR="00D00AC3">
        <w:rPr>
          <w:sz w:val="21"/>
          <w:szCs w:val="21"/>
        </w:rPr>
        <w:t xml:space="preserve"> Juliano Hammacher Schropfer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4B055958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7A0852">
        <w:rPr>
          <w:sz w:val="21"/>
          <w:szCs w:val="21"/>
        </w:rPr>
        <w:t>14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5D8D4975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7A0852" w:rsidRPr="00190F71">
        <w:rPr>
          <w:b/>
          <w:bCs/>
        </w:rPr>
        <w:t>CARLA INÊS DILLENBURG</w:t>
      </w:r>
      <w:r w:rsidR="007A0852">
        <w:rPr>
          <w:b/>
          <w:bCs/>
        </w:rPr>
        <w:t xml:space="preserve">    </w:t>
      </w:r>
      <w:r w:rsidR="0094581A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AA9"/>
    <w:rsid w:val="001748BD"/>
    <w:rsid w:val="00190F71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2F19"/>
    <w:rsid w:val="006F5D23"/>
    <w:rsid w:val="007105F5"/>
    <w:rsid w:val="007129C6"/>
    <w:rsid w:val="007141E4"/>
    <w:rsid w:val="00717A88"/>
    <w:rsid w:val="00721FC3"/>
    <w:rsid w:val="0072235E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A0852"/>
    <w:rsid w:val="007E6250"/>
    <w:rsid w:val="007F5142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00AC3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028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32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EB8A7-5253-4422-BEA1-E9488D5C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1235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43</cp:revision>
  <cp:lastPrinted>2025-09-18T13:51:00Z</cp:lastPrinted>
  <dcterms:created xsi:type="dcterms:W3CDTF">2025-11-04T11:43:00Z</dcterms:created>
  <dcterms:modified xsi:type="dcterms:W3CDTF">2026-01-14T12:33:00Z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