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D348F">
        <w:rPr>
          <w:rFonts w:ascii="Times New Roman" w:hAnsi="Times New Roman"/>
          <w:b/>
          <w:sz w:val="21"/>
          <w:szCs w:val="21"/>
        </w:rPr>
        <w:t>102</w:t>
      </w:r>
      <w:r>
        <w:rPr>
          <w:rFonts w:ascii="Times New Roman" w:hAnsi="Times New Roman"/>
          <w:b/>
          <w:sz w:val="21"/>
          <w:szCs w:val="21"/>
        </w:rPr>
        <w:t>-202</w:t>
      </w:r>
      <w:r w:rsidR="00EF3A1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FA52C8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FA52C8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FA52C8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0878F3" w:rsidRPr="002E0105" w:rsidRDefault="00541A72" w:rsidP="000878F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bookmarkStart w:id="0" w:name="_GoBack"/>
      <w:bookmarkEnd w:id="0"/>
      <w:r w:rsidR="000878F3" w:rsidRPr="002E0105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2460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24602">
        <w:rPr>
          <w:rFonts w:ascii="Times New Roman" w:hAnsi="Times New Roman"/>
          <w:b/>
          <w:sz w:val="21"/>
          <w:szCs w:val="21"/>
        </w:rPr>
        <w:t>MACACO PNEUS EIRELI</w:t>
      </w:r>
      <w:r w:rsidRPr="000A5D24">
        <w:rPr>
          <w:rFonts w:ascii="Times New Roman" w:hAnsi="Times New Roman"/>
          <w:sz w:val="21"/>
          <w:szCs w:val="21"/>
        </w:rPr>
        <w:t xml:space="preserve">, inscrita no CNPJ n° 28.391.682/0001-20, com sede na Rua São Roque, 601, Sala 01, Bairro Centro, na cidade de Três de Maio/RS, neste ato representada pelo Sr. Everton </w:t>
      </w:r>
      <w:proofErr w:type="spellStart"/>
      <w:r w:rsidRPr="000A5D24">
        <w:rPr>
          <w:rFonts w:ascii="Times New Roman" w:hAnsi="Times New Roman"/>
          <w:sz w:val="21"/>
          <w:szCs w:val="21"/>
        </w:rPr>
        <w:t>Marcelos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A5D24">
        <w:rPr>
          <w:rFonts w:ascii="Times New Roman" w:hAnsi="Times New Roman"/>
          <w:sz w:val="21"/>
          <w:szCs w:val="21"/>
        </w:rPr>
        <w:t>Maehler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vendedor, portador da carteira de identidade n° 2041998613, CPF n° 651.634.270-91, residente e domiciliado na Rua Ipê, n° 053, Bairro </w:t>
      </w:r>
      <w:proofErr w:type="spellStart"/>
      <w:r w:rsidRPr="000A5D24">
        <w:rPr>
          <w:rFonts w:ascii="Times New Roman" w:hAnsi="Times New Roman"/>
          <w:sz w:val="21"/>
          <w:szCs w:val="21"/>
        </w:rPr>
        <w:t>Timbaúva</w:t>
      </w:r>
      <w:proofErr w:type="spellEnd"/>
      <w:r w:rsidRPr="000A5D24">
        <w:rPr>
          <w:rFonts w:ascii="Times New Roman" w:hAnsi="Times New Roman"/>
          <w:sz w:val="21"/>
          <w:szCs w:val="21"/>
        </w:rPr>
        <w:t>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677DF" w:rsidRPr="000973D1" w:rsidRDefault="006358C0" w:rsidP="001677D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3B5D26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092"/>
        <w:gridCol w:w="1275"/>
        <w:gridCol w:w="1275"/>
        <w:gridCol w:w="1409"/>
      </w:tblGrid>
      <w:tr w:rsidR="001677DF" w:rsidRPr="000973D1" w:rsidTr="001677DF">
        <w:trPr>
          <w:trHeight w:hRule="exact" w:val="533"/>
        </w:trPr>
        <w:tc>
          <w:tcPr>
            <w:tcW w:w="57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9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09" w:type="dxa"/>
          </w:tcPr>
          <w:p w:rsidR="001677DF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Pr="00753A7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1400/24 borrachudo XHA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275" w:type="dxa"/>
          </w:tcPr>
          <w:p w:rsidR="00031F1A" w:rsidRPr="00753A7A" w:rsidRDefault="00031F1A" w:rsidP="00CD348F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CD348F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4</w:t>
            </w:r>
          </w:p>
        </w:tc>
        <w:tc>
          <w:tcPr>
            <w:tcW w:w="1275" w:type="dxa"/>
          </w:tcPr>
          <w:p w:rsidR="00031F1A" w:rsidRPr="00753A7A" w:rsidRDefault="00031F1A" w:rsidP="00D209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D209F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3.350,00</w:t>
            </w:r>
          </w:p>
        </w:tc>
        <w:tc>
          <w:tcPr>
            <w:tcW w:w="1409" w:type="dxa"/>
          </w:tcPr>
          <w:p w:rsidR="00031F1A" w:rsidRDefault="00031F1A" w:rsidP="00733AF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733AF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13.400,00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1400/24 borrachudo</w:t>
            </w:r>
          </w:p>
        </w:tc>
        <w:tc>
          <w:tcPr>
            <w:tcW w:w="1275" w:type="dxa"/>
          </w:tcPr>
          <w:p w:rsidR="00031F1A" w:rsidRPr="00753A7A" w:rsidRDefault="00031F1A" w:rsidP="00CD348F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CD348F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5" w:type="dxa"/>
          </w:tcPr>
          <w:p w:rsidR="00031F1A" w:rsidRDefault="00D209F2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R$ 530,00</w:t>
            </w:r>
          </w:p>
        </w:tc>
        <w:tc>
          <w:tcPr>
            <w:tcW w:w="1409" w:type="dxa"/>
          </w:tcPr>
          <w:p w:rsidR="00031F1A" w:rsidRDefault="000D533C" w:rsidP="00733AF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733AF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1.060,00</w:t>
            </w:r>
          </w:p>
        </w:tc>
      </w:tr>
    </w:tbl>
    <w:p w:rsidR="001677DF" w:rsidRPr="000973D1" w:rsidRDefault="001677DF" w:rsidP="001677D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6588">
        <w:rPr>
          <w:rFonts w:ascii="Times New Roman" w:hAnsi="Times New Roman"/>
          <w:bCs/>
          <w:sz w:val="21"/>
          <w:szCs w:val="21"/>
        </w:rPr>
        <w:t>3</w:t>
      </w:r>
      <w:r w:rsidR="00EF3A12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46588">
        <w:rPr>
          <w:rFonts w:ascii="Times New Roman" w:hAnsi="Times New Roman"/>
          <w:bCs/>
          <w:sz w:val="21"/>
          <w:szCs w:val="21"/>
        </w:rPr>
        <w:t>j</w:t>
      </w:r>
      <w:r w:rsidR="00EF3A12">
        <w:rPr>
          <w:rFonts w:ascii="Times New Roman" w:hAnsi="Times New Roman"/>
          <w:bCs/>
          <w:sz w:val="21"/>
          <w:szCs w:val="21"/>
        </w:rPr>
        <w:t>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EF3A12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3F2CB0">
        <w:rPr>
          <w:rFonts w:ascii="Times New Roman" w:hAnsi="Times New Roman"/>
          <w:sz w:val="21"/>
          <w:szCs w:val="21"/>
        </w:rPr>
        <w:t>14.460,00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3F2CB0">
        <w:rPr>
          <w:rFonts w:ascii="Times New Roman" w:hAnsi="Times New Roman"/>
          <w:sz w:val="21"/>
          <w:szCs w:val="21"/>
        </w:rPr>
        <w:t>Quatorze Mil Quatrocentos e Sessenta</w:t>
      </w:r>
      <w:r w:rsidR="007B141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0D533C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0D53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E4394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0D533C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E3D3F">
        <w:rPr>
          <w:rFonts w:ascii="Times New Roman" w:hAnsi="Times New Roman"/>
          <w:color w:val="000000"/>
          <w:sz w:val="21"/>
          <w:szCs w:val="21"/>
        </w:rPr>
        <w:t>13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E3D3F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53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F749B8" w:rsidRPr="00524602">
        <w:rPr>
          <w:rFonts w:ascii="Times New Roman" w:hAnsi="Times New Roman"/>
          <w:b/>
          <w:sz w:val="21"/>
          <w:szCs w:val="21"/>
        </w:rPr>
        <w:t>MACACO PNEUS EIRELI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08" w:rsidRDefault="00011608" w:rsidP="00FD0964">
      <w:pPr>
        <w:spacing w:before="0" w:after="0" w:line="240" w:lineRule="auto"/>
      </w:pPr>
      <w:r>
        <w:separator/>
      </w:r>
    </w:p>
  </w:endnote>
  <w:endnote w:type="continuationSeparator" w:id="0">
    <w:p w:rsidR="00011608" w:rsidRDefault="0001160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08" w:rsidRDefault="00011608" w:rsidP="00FD0964">
      <w:pPr>
        <w:spacing w:before="0" w:after="0" w:line="240" w:lineRule="auto"/>
      </w:pPr>
      <w:r>
        <w:separator/>
      </w:r>
    </w:p>
  </w:footnote>
  <w:footnote w:type="continuationSeparator" w:id="0">
    <w:p w:rsidR="00011608" w:rsidRDefault="0001160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608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1F1A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8F3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533C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0D28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4164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7914"/>
    <w:rsid w:val="003B13EC"/>
    <w:rsid w:val="003B5D26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2CB0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658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2F49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1A72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6620"/>
    <w:rsid w:val="006C713A"/>
    <w:rsid w:val="006D170F"/>
    <w:rsid w:val="006D221E"/>
    <w:rsid w:val="006D2E0D"/>
    <w:rsid w:val="006D4C6A"/>
    <w:rsid w:val="006D5BB5"/>
    <w:rsid w:val="006E0FCF"/>
    <w:rsid w:val="006E3D3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FA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1B1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6B9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1F37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48F"/>
    <w:rsid w:val="00CE092A"/>
    <w:rsid w:val="00CE4394"/>
    <w:rsid w:val="00CE5AF0"/>
    <w:rsid w:val="00CE5D60"/>
    <w:rsid w:val="00CE7F72"/>
    <w:rsid w:val="00CF2F33"/>
    <w:rsid w:val="00CF5701"/>
    <w:rsid w:val="00CF621A"/>
    <w:rsid w:val="00CF635E"/>
    <w:rsid w:val="00D00C33"/>
    <w:rsid w:val="00D061F1"/>
    <w:rsid w:val="00D13FE3"/>
    <w:rsid w:val="00D209F2"/>
    <w:rsid w:val="00D22AC0"/>
    <w:rsid w:val="00D23C9E"/>
    <w:rsid w:val="00D24F2E"/>
    <w:rsid w:val="00D2645F"/>
    <w:rsid w:val="00D2774A"/>
    <w:rsid w:val="00D326DB"/>
    <w:rsid w:val="00D32D7F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09AE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AF0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D78C6"/>
    <w:rsid w:val="00EE0F50"/>
    <w:rsid w:val="00EE3632"/>
    <w:rsid w:val="00EF3609"/>
    <w:rsid w:val="00EF3A12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2C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97D7-C502-4F6A-89C9-06A7B325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2024-03-13T18:42:00Z</dcterms:created>
  <dcterms:modified xsi:type="dcterms:W3CDTF">2024-03-13T19:03:00Z</dcterms:modified>
</cp:coreProperties>
</file>