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5B16DA56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E51D7F">
        <w:rPr>
          <w:rFonts w:ascii="Times New Roman" w:hAnsi="Times New Roman"/>
          <w:b/>
          <w:sz w:val="21"/>
          <w:szCs w:val="21"/>
        </w:rPr>
        <w:t>11</w:t>
      </w:r>
      <w:r w:rsidR="00F77A20">
        <w:rPr>
          <w:rFonts w:ascii="Times New Roman" w:hAnsi="Times New Roman"/>
          <w:b/>
          <w:sz w:val="21"/>
          <w:szCs w:val="21"/>
        </w:rPr>
        <w:t>3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F77A20" w:rsidRPr="00F77A20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F77A20">
        <w:rPr>
          <w:rFonts w:ascii="Times New Roman" w:hAnsi="Times New Roman"/>
          <w:b/>
          <w:sz w:val="21"/>
          <w:szCs w:val="21"/>
        </w:rPr>
        <w:t>5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F7B0B4F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5545AE" w:rsidRPr="005545AE">
        <w:rPr>
          <w:rFonts w:ascii="Times New Roman" w:hAnsi="Times New Roman"/>
          <w:b/>
          <w:sz w:val="21"/>
          <w:szCs w:val="21"/>
        </w:rPr>
        <w:t>ELI TERESINHA DE ALENCASTRO ME</w:t>
      </w:r>
      <w:r w:rsidR="005545AE" w:rsidRPr="00AD5140">
        <w:rPr>
          <w:rFonts w:ascii="Times New Roman" w:hAnsi="Times New Roman"/>
          <w:sz w:val="21"/>
          <w:szCs w:val="21"/>
        </w:rPr>
        <w:t xml:space="preserve">, </w:t>
      </w:r>
      <w:r w:rsidR="005545AE" w:rsidRPr="005545AE">
        <w:rPr>
          <w:rFonts w:ascii="Times New Roman" w:hAnsi="Times New Roman"/>
          <w:sz w:val="21"/>
          <w:szCs w:val="21"/>
        </w:rPr>
        <w:t>inscrita no CNPJ n° 08.040.014/0001-40, com sede na Rua Marechal Floriano Peixoto, n° 107, Bairro Centro, na cidade de Porto Xavier/RS, neste ato representada pela Sra. Eli Teresinha de Alencastro, brasileira, empresária, portadora da carteira de identidade n° 6017964724, CPF n° 332.637.520-49, residente e domiciliada na Rua Marechal Floriano Peixoto, n° 107, Bairro Centro, na cidade de Porto Xavier/RS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5545AE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6EC4C74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6C7E05" w:rsidRPr="006C7E05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6C7E05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160"/>
        <w:gridCol w:w="4574"/>
        <w:gridCol w:w="1400"/>
        <w:gridCol w:w="1408"/>
      </w:tblGrid>
      <w:tr w:rsidR="00E51D7F" w:rsidRPr="00990A34" w14:paraId="193F0AA5" w14:textId="77777777" w:rsidTr="00E22E9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03771FCF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E51D7F" w:rsidRPr="00990A34" w14:paraId="223C23F2" w14:textId="77777777" w:rsidTr="00E22E9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1C4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5AB2B74C" w14:textId="2B797C9E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01</w:t>
            </w:r>
            <w:r w:rsidR="00E51D7F"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C15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3F580391" w14:textId="30623283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1</w:t>
            </w: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00</w:t>
            </w:r>
            <w:r w:rsidR="005545AE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0</w:t>
            </w:r>
          </w:p>
          <w:p w14:paraId="2E8DA58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C2F9" w14:textId="53B70C5D" w:rsidR="00E51D7F" w:rsidRPr="00990A34" w:rsidRDefault="005545AE" w:rsidP="00E22E94">
            <w:pPr>
              <w:spacing w:line="276" w:lineRule="auto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</w:t>
            </w:r>
            <w:r w:rsidRPr="00736A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armitas deverão ser de 1 kg (um quilo) aproximadamente de alimento podendo variar 5%, sendo eles arroz, feijão, macarrão, carnes, batata e saladas (é obrigatório no mínimo 250g de carne), podendo haver variações conforme cardápio da empresa; a salada deverá ser em recipiente separado. </w:t>
            </w:r>
            <w:r w:rsidRPr="00736AE9">
              <w:rPr>
                <w:rFonts w:ascii="Times New Roman" w:hAnsi="Times New Roman"/>
                <w:sz w:val="21"/>
                <w:szCs w:val="21"/>
              </w:rPr>
              <w:t>A empresa vencedora deverá efetuar a entrega das marmitas no local e horário indicado pela secretaria.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44" w14:textId="7E8DD346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5545AE">
              <w:rPr>
                <w:rFonts w:ascii="Times New Roman" w:eastAsia="Calibri" w:hAnsi="Times New Roman"/>
                <w:sz w:val="21"/>
                <w:szCs w:val="21"/>
              </w:rPr>
              <w:t>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4F4" w14:textId="30C6CF05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5545AE">
              <w:rPr>
                <w:rFonts w:ascii="Times New Roman" w:eastAsia="Calibri" w:hAnsi="Times New Roman"/>
                <w:sz w:val="21"/>
                <w:szCs w:val="21"/>
              </w:rPr>
              <w:t>26.000,00</w:t>
            </w:r>
          </w:p>
        </w:tc>
      </w:tr>
      <w:tr w:rsidR="005545AE" w:rsidRPr="00990A34" w14:paraId="7CF3E5F5" w14:textId="77777777" w:rsidTr="00E22E9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957D" w14:textId="36FDA33E" w:rsidR="005545AE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B787" w14:textId="35E49BCC" w:rsidR="005545AE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300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64B8" w14:textId="1E39C178" w:rsidR="005545AE" w:rsidRDefault="005545AE" w:rsidP="00E22E94"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Água mineral com gás, embalagem 1,5lt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D45" w14:textId="0C3144A7" w:rsidR="005545AE" w:rsidRDefault="005545AE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R$ 3,59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1E72" w14:textId="1962520D" w:rsidR="005545AE" w:rsidRDefault="005545AE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R$ 1.077,00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5D19945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>até 30 de agosto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06E195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6AC6E6B6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D14092">
        <w:rPr>
          <w:rFonts w:ascii="Times New Roman" w:hAnsi="Times New Roman"/>
          <w:sz w:val="21"/>
          <w:szCs w:val="21"/>
        </w:rPr>
        <w:t>27.077,00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D14092">
        <w:rPr>
          <w:rFonts w:ascii="Times New Roman" w:hAnsi="Times New Roman"/>
          <w:sz w:val="21"/>
          <w:szCs w:val="21"/>
        </w:rPr>
        <w:t>Vinte e Sete Mil e Setenta e Sete</w:t>
      </w:r>
      <w:r w:rsidR="00E51D7F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774B97A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7400BC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BE959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2B35E91D" w:rsidR="005B5A75" w:rsidRDefault="00D14092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E51D7F">
        <w:rPr>
          <w:rFonts w:ascii="Times New Roman" w:hAnsi="Times New Roman"/>
          <w:sz w:val="21"/>
          <w:szCs w:val="21"/>
        </w:rPr>
        <w:t xml:space="preserve"> </w:t>
      </w:r>
      <w:r w:rsidR="005B5A75" w:rsidRPr="005B5A75">
        <w:rPr>
          <w:rFonts w:ascii="Times New Roman" w:hAnsi="Times New Roman"/>
          <w:sz w:val="21"/>
          <w:szCs w:val="21"/>
        </w:rPr>
        <w:t xml:space="preserve">– </w:t>
      </w:r>
      <w:r w:rsidRPr="00D14092">
        <w:rPr>
          <w:rFonts w:ascii="Times New Roman" w:hAnsi="Times New Roman"/>
          <w:sz w:val="21"/>
          <w:szCs w:val="21"/>
        </w:rPr>
        <w:t>Conservação e melhorias nas estradas e vias públicas</w:t>
      </w:r>
    </w:p>
    <w:p w14:paraId="6F7A4F98" w14:textId="093E42C8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D14092">
        <w:rPr>
          <w:rFonts w:ascii="Times New Roman" w:hAnsi="Times New Roman"/>
          <w:sz w:val="21"/>
          <w:szCs w:val="21"/>
        </w:rPr>
        <w:t>0</w:t>
      </w:r>
      <w:r w:rsidRPr="005B5A75">
        <w:rPr>
          <w:rFonts w:ascii="Times New Roman" w:hAnsi="Times New Roman"/>
          <w:sz w:val="21"/>
          <w:szCs w:val="21"/>
        </w:rPr>
        <w:t xml:space="preserve"> – </w:t>
      </w:r>
      <w:r w:rsidR="00D14092">
        <w:rPr>
          <w:rFonts w:ascii="Times New Roman" w:hAnsi="Times New Roman"/>
          <w:sz w:val="21"/>
          <w:szCs w:val="21"/>
        </w:rPr>
        <w:t>Material de Consumo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79C20B88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0E5E4B">
        <w:rPr>
          <w:rFonts w:ascii="Times New Roman" w:hAnsi="Times New Roman"/>
          <w:bCs/>
          <w:sz w:val="21"/>
          <w:szCs w:val="21"/>
        </w:rPr>
        <w:t>10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="00290AC1">
        <w:rPr>
          <w:rFonts w:ascii="Times New Roman" w:hAnsi="Times New Roman"/>
          <w:bCs/>
          <w:sz w:val="21"/>
          <w:szCs w:val="21"/>
        </w:rPr>
        <w:t>ABRIL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0B1591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</w:t>
      </w:r>
      <w:bookmarkStart w:id="4" w:name="_GoBack"/>
      <w:bookmarkEnd w:id="4"/>
      <w:r w:rsidR="00F1180C">
        <w:rPr>
          <w:rFonts w:ascii="Times New Roman" w:hAnsi="Times New Roman"/>
          <w:sz w:val="21"/>
          <w:szCs w:val="21"/>
        </w:rPr>
        <w:t xml:space="preserve">    </w:t>
      </w:r>
      <w:r w:rsidR="00657CA6" w:rsidRPr="005545AE">
        <w:rPr>
          <w:rFonts w:ascii="Times New Roman" w:hAnsi="Times New Roman"/>
          <w:b/>
          <w:sz w:val="21"/>
          <w:szCs w:val="21"/>
        </w:rPr>
        <w:t>ELI TERESINHA DE ALENCASTRO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936B4" w14:textId="77777777" w:rsidR="00D22AF5" w:rsidRDefault="00D22AF5" w:rsidP="00FD0964">
      <w:pPr>
        <w:spacing w:before="0" w:after="0" w:line="240" w:lineRule="auto"/>
      </w:pPr>
      <w:r>
        <w:separator/>
      </w:r>
    </w:p>
  </w:endnote>
  <w:endnote w:type="continuationSeparator" w:id="0">
    <w:p w14:paraId="0430F8A0" w14:textId="77777777" w:rsidR="00D22AF5" w:rsidRDefault="00D22AF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A8183" w14:textId="77777777" w:rsidR="00D22AF5" w:rsidRDefault="00D22AF5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13D63A3" w14:textId="77777777" w:rsidR="00D22AF5" w:rsidRDefault="00D22AF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8745-4116-46B9-8F42-86957D81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8</cp:revision>
  <cp:lastPrinted>2022-07-08T17:10:00Z</cp:lastPrinted>
  <dcterms:created xsi:type="dcterms:W3CDTF">2024-04-10T18:02:00Z</dcterms:created>
  <dcterms:modified xsi:type="dcterms:W3CDTF">2024-04-10T18:11:00Z</dcterms:modified>
</cp:coreProperties>
</file>