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CA95" w14:textId="30395D1B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80900">
        <w:rPr>
          <w:rFonts w:ascii="Times New Roman" w:hAnsi="Times New Roman" w:cs="Times New Roman"/>
          <w:sz w:val="21"/>
          <w:szCs w:val="21"/>
        </w:rPr>
        <w:t>20</w:t>
      </w:r>
      <w:r w:rsidR="005D5AA4">
        <w:rPr>
          <w:rFonts w:ascii="Times New Roman" w:hAnsi="Times New Roman" w:cs="Times New Roman"/>
          <w:sz w:val="21"/>
          <w:szCs w:val="21"/>
        </w:rPr>
        <w:t>9-2024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9F1209">
        <w:rPr>
          <w:rFonts w:ascii="Times New Roman" w:hAnsi="Times New Roman" w:cs="Times New Roman"/>
          <w:sz w:val="21"/>
          <w:szCs w:val="21"/>
        </w:rPr>
        <w:t>CONTRATAÇÃO DE EMPRESA ESPECIALIZADA PARA FORNECIMENTO DE PRÓTESE DENTÁRIA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 SAÚDE</w:t>
      </w:r>
      <w:r w:rsidR="005D5AA4">
        <w:rPr>
          <w:rFonts w:ascii="Times New Roman" w:hAnsi="Times New Roman" w:cs="Times New Roman"/>
          <w:sz w:val="21"/>
          <w:szCs w:val="21"/>
        </w:rPr>
        <w:t xml:space="preserve"> – PREGÃO PRESENCIAL 00</w:t>
      </w:r>
      <w:r w:rsidR="009F1209">
        <w:rPr>
          <w:rFonts w:ascii="Times New Roman" w:hAnsi="Times New Roman" w:cs="Times New Roman"/>
          <w:sz w:val="21"/>
          <w:szCs w:val="21"/>
        </w:rPr>
        <w:t>7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16F7C1F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9D838A8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7025368" w14:textId="7777777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</w:t>
      </w:r>
      <w:bookmarkStart w:id="0" w:name="_GoBack"/>
      <w:bookmarkEnd w:id="0"/>
      <w:r w:rsidR="004C6AEA" w:rsidRPr="00496797">
        <w:rPr>
          <w:rFonts w:ascii="Times New Roman" w:hAnsi="Times New Roman"/>
          <w:sz w:val="21"/>
          <w:szCs w:val="21"/>
        </w:rPr>
        <w:t>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="009F1209"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="009F1209" w:rsidRPr="0033395A">
        <w:rPr>
          <w:rFonts w:ascii="Times New Roman" w:hAnsi="Times New Roman"/>
          <w:sz w:val="21"/>
          <w:szCs w:val="21"/>
        </w:rPr>
        <w:t>inscrita no CNPJ n° 28.314.496/0001-97, com sede na Travessa Brasil, n° 119, bairro Centro, na cidade de Porto Xavier/RS, neste ato representada pela Sra. Eliane Anschau Dorneles Krewer, brasileira, portadora da carteira de identidade n° 9080249445, CPF n° 830.044.590-00, residente e domiciliada na na Travessa Brasil, n° 119, bairro Centro, na cidade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9F1209">
        <w:rPr>
          <w:rFonts w:ascii="Times New Roman" w:hAnsi="Times New Roman" w:cs="Times New Roman"/>
          <w:sz w:val="21"/>
          <w:szCs w:val="21"/>
          <w:lang w:val="pt-BR"/>
        </w:rPr>
        <w:t>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F469678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020763B2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0885EEE" w14:textId="77777777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9F1209" w:rsidRPr="009F1209">
        <w:rPr>
          <w:rFonts w:ascii="Times New Roman" w:hAnsi="Times New Roman"/>
          <w:sz w:val="21"/>
          <w:szCs w:val="21"/>
        </w:rPr>
        <w:t>Contratação de Empresa para Confecção de Próteses Dentárias, para a Secretaria Municipal de Saúde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3AAEC44E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176A2EA0" w14:textId="77777777" w:rsidTr="009F1209">
        <w:tc>
          <w:tcPr>
            <w:tcW w:w="831" w:type="dxa"/>
            <w:shd w:val="clear" w:color="auto" w:fill="auto"/>
          </w:tcPr>
          <w:p w14:paraId="5DADA7D8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6A0CFC8E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0F41D3C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B66BE0D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F95F879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F1209" w:rsidRPr="00990A34" w14:paraId="4989BA25" w14:textId="77777777" w:rsidTr="009F1209">
        <w:tc>
          <w:tcPr>
            <w:tcW w:w="831" w:type="dxa"/>
            <w:shd w:val="clear" w:color="auto" w:fill="auto"/>
          </w:tcPr>
          <w:p w14:paraId="5F8B5C7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990A34">
              <w:rPr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0067C8E8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</w:t>
            </w:r>
          </w:p>
        </w:tc>
        <w:tc>
          <w:tcPr>
            <w:tcW w:w="5528" w:type="dxa"/>
            <w:shd w:val="clear" w:color="auto" w:fill="auto"/>
          </w:tcPr>
          <w:p w14:paraId="2893272D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</w:t>
            </w:r>
            <w:proofErr w:type="spellStart"/>
            <w:r w:rsidRPr="00547BE9">
              <w:rPr>
                <w:sz w:val="21"/>
                <w:szCs w:val="21"/>
              </w:rPr>
              <w:t>confecçãocomfiodemetal</w:t>
            </w:r>
            <w:proofErr w:type="spellEnd"/>
            <w:r w:rsidRPr="00547BE9">
              <w:rPr>
                <w:sz w:val="21"/>
                <w:szCs w:val="21"/>
              </w:rPr>
              <w:t xml:space="preserve"> 0,7 mm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confecção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grampo</w:t>
            </w:r>
            <w:r>
              <w:rPr>
                <w:sz w:val="21"/>
                <w:szCs w:val="21"/>
              </w:rPr>
              <w:t xml:space="preserve">s </w:t>
            </w:r>
            <w:proofErr w:type="gramStart"/>
            <w:r>
              <w:rPr>
                <w:sz w:val="21"/>
                <w:szCs w:val="21"/>
              </w:rPr>
              <w:t>e  reforço</w:t>
            </w:r>
            <w:proofErr w:type="gramEnd"/>
            <w:r>
              <w:rPr>
                <w:sz w:val="21"/>
                <w:szCs w:val="21"/>
              </w:rPr>
              <w:t xml:space="preserve"> da prótese e </w:t>
            </w:r>
            <w:proofErr w:type="spellStart"/>
            <w:r>
              <w:rPr>
                <w:sz w:val="21"/>
                <w:szCs w:val="21"/>
              </w:rPr>
              <w:t>acrilização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</w:p>
          <w:p w14:paraId="3052BA59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547BE9">
              <w:rPr>
                <w:sz w:val="21"/>
                <w:szCs w:val="21"/>
              </w:rPr>
              <w:t>Prespecificações</w:t>
            </w:r>
            <w:proofErr w:type="spellEnd"/>
            <w:r>
              <w:rPr>
                <w:sz w:val="21"/>
                <w:szCs w:val="21"/>
              </w:rPr>
              <w:t xml:space="preserve"> mínima</w:t>
            </w:r>
            <w:r w:rsidRPr="00547BE9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procedimentos: </w:t>
            </w:r>
          </w:p>
          <w:p w14:paraId="70C3B7C1" w14:textId="77777777" w:rsidR="009F1209" w:rsidRPr="00547BE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547BE9">
              <w:rPr>
                <w:sz w:val="21"/>
                <w:szCs w:val="21"/>
              </w:rPr>
              <w:t>Procedimento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prótese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(fabricação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7BE9">
              <w:rPr>
                <w:sz w:val="21"/>
                <w:szCs w:val="21"/>
              </w:rPr>
              <w:t>mufla,com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resina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 boa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qualidade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termopolimerizavel</w:t>
            </w:r>
            <w:proofErr w:type="spellEnd"/>
            <w:r w:rsidRPr="00547BE9">
              <w:rPr>
                <w:sz w:val="21"/>
                <w:szCs w:val="21"/>
              </w:rPr>
              <w:t xml:space="preserve">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alta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resisitencia</w:t>
            </w:r>
            <w:proofErr w:type="spellEnd"/>
            <w:r w:rsidRPr="00547BE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dentes(</w:t>
            </w:r>
            <w:proofErr w:type="spellStart"/>
            <w:r w:rsidRPr="00547BE9">
              <w:rPr>
                <w:sz w:val="21"/>
                <w:szCs w:val="21"/>
              </w:rPr>
              <w:t>biotone</w:t>
            </w:r>
            <w:proofErr w:type="spellEnd"/>
            <w:r w:rsidRPr="00547BE9">
              <w:rPr>
                <w:sz w:val="21"/>
                <w:szCs w:val="21"/>
              </w:rPr>
              <w:t>) de</w:t>
            </w:r>
            <w:r>
              <w:rPr>
                <w:sz w:val="21"/>
                <w:szCs w:val="21"/>
              </w:rPr>
              <w:t xml:space="preserve"> acrílico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 xml:space="preserve"> mínimo </w:t>
            </w:r>
            <w:r w:rsidRPr="00547BE9">
              <w:rPr>
                <w:sz w:val="21"/>
                <w:szCs w:val="21"/>
              </w:rPr>
              <w:t>duas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camadas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prensagem (corpo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esmalte)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alta</w:t>
            </w:r>
            <w:r>
              <w:rPr>
                <w:sz w:val="21"/>
                <w:szCs w:val="21"/>
              </w:rPr>
              <w:t xml:space="preserve"> resistência mecâ</w:t>
            </w:r>
            <w:r w:rsidRPr="00547BE9">
              <w:rPr>
                <w:sz w:val="21"/>
                <w:szCs w:val="21"/>
              </w:rPr>
              <w:t>nica,</w:t>
            </w:r>
            <w:r>
              <w:rPr>
                <w:sz w:val="21"/>
                <w:szCs w:val="21"/>
              </w:rPr>
              <w:t xml:space="preserve"> química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á</w:t>
            </w:r>
            <w:r>
              <w:rPr>
                <w:sz w:val="21"/>
                <w:szCs w:val="21"/>
              </w:rPr>
              <w:t xml:space="preserve"> abrasão. </w:t>
            </w:r>
            <w:proofErr w:type="spellStart"/>
            <w:r>
              <w:rPr>
                <w:sz w:val="21"/>
                <w:szCs w:val="21"/>
              </w:rPr>
              <w:t>A</w:t>
            </w:r>
            <w:r w:rsidRPr="00547BE9">
              <w:rPr>
                <w:sz w:val="21"/>
                <w:szCs w:val="21"/>
              </w:rPr>
              <w:t>usencia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bolhas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porosidades: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certificado</w:t>
            </w:r>
            <w:r>
              <w:rPr>
                <w:sz w:val="21"/>
                <w:szCs w:val="21"/>
              </w:rPr>
              <w:t xml:space="preserve"> ISO</w:t>
            </w:r>
            <w:r w:rsidRPr="00547BE9">
              <w:rPr>
                <w:sz w:val="21"/>
                <w:szCs w:val="21"/>
              </w:rPr>
              <w:t>, rolete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registro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 mordida; montagem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remontagem, escultura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gengiva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finalização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acabamentos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ajuste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oclusão. P</w:t>
            </w:r>
            <w:r w:rsidRPr="00547BE9">
              <w:rPr>
                <w:sz w:val="21"/>
                <w:szCs w:val="21"/>
              </w:rPr>
              <w:t>rocedimentos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odontologicos</w:t>
            </w:r>
            <w:proofErr w:type="spellEnd"/>
            <w:r w:rsidRPr="00547BE9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prótese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</w:t>
            </w:r>
            <w:proofErr w:type="spellStart"/>
            <w:r w:rsidRPr="00547BE9">
              <w:rPr>
                <w:sz w:val="21"/>
                <w:szCs w:val="21"/>
              </w:rPr>
              <w:t>acr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lização</w:t>
            </w:r>
            <w:proofErr w:type="spellEnd"/>
            <w:r w:rsidRPr="00547BE9">
              <w:rPr>
                <w:sz w:val="21"/>
                <w:szCs w:val="21"/>
              </w:rPr>
              <w:t xml:space="preserve">) </w:t>
            </w:r>
            <w:proofErr w:type="spellStart"/>
            <w:r w:rsidRPr="00547BE9">
              <w:rPr>
                <w:sz w:val="21"/>
                <w:szCs w:val="21"/>
              </w:rPr>
              <w:t>ppr</w:t>
            </w:r>
            <w:proofErr w:type="spellEnd"/>
            <w:r w:rsidRPr="00547BE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</w:t>
            </w:r>
            <w:r w:rsidRPr="00547BE9">
              <w:rPr>
                <w:sz w:val="21"/>
                <w:szCs w:val="21"/>
              </w:rPr>
              <w:t>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inicial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alginato</w:t>
            </w:r>
            <w:r>
              <w:rPr>
                <w:sz w:val="21"/>
                <w:szCs w:val="21"/>
              </w:rPr>
              <w:t xml:space="preserve"> especial. M</w:t>
            </w:r>
            <w:r w:rsidRPr="00547BE9">
              <w:rPr>
                <w:sz w:val="21"/>
                <w:szCs w:val="21"/>
              </w:rPr>
              <w:t>ordida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 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demarcações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linha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sorriso, escolha 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dente. </w:t>
            </w: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rova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 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mordida. 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nstalação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prótese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possí</w:t>
            </w:r>
            <w:r w:rsidRPr="00547BE9">
              <w:rPr>
                <w:sz w:val="21"/>
                <w:szCs w:val="21"/>
              </w:rPr>
              <w:t>veis ajustes</w:t>
            </w:r>
          </w:p>
        </w:tc>
        <w:tc>
          <w:tcPr>
            <w:tcW w:w="1134" w:type="dxa"/>
            <w:shd w:val="clear" w:color="auto" w:fill="auto"/>
          </w:tcPr>
          <w:p w14:paraId="1F6D55A3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R$ 335,00</w:t>
            </w:r>
          </w:p>
        </w:tc>
        <w:tc>
          <w:tcPr>
            <w:tcW w:w="1417" w:type="dxa"/>
          </w:tcPr>
          <w:p w14:paraId="407AFEB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R$ 6.700,00</w:t>
            </w:r>
          </w:p>
        </w:tc>
      </w:tr>
      <w:tr w:rsidR="009F1209" w:rsidRPr="00990A34" w14:paraId="1099EB01" w14:textId="77777777" w:rsidTr="009F1209">
        <w:tc>
          <w:tcPr>
            <w:tcW w:w="831" w:type="dxa"/>
            <w:shd w:val="clear" w:color="auto" w:fill="auto"/>
          </w:tcPr>
          <w:p w14:paraId="43B70238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990A34">
              <w:rPr>
                <w:sz w:val="21"/>
                <w:szCs w:val="21"/>
              </w:rPr>
              <w:t>02</w:t>
            </w:r>
          </w:p>
        </w:tc>
        <w:tc>
          <w:tcPr>
            <w:tcW w:w="616" w:type="dxa"/>
          </w:tcPr>
          <w:p w14:paraId="5EDD03F2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250</w:t>
            </w:r>
          </w:p>
        </w:tc>
        <w:tc>
          <w:tcPr>
            <w:tcW w:w="5528" w:type="dxa"/>
            <w:shd w:val="clear" w:color="auto" w:fill="auto"/>
          </w:tcPr>
          <w:p w14:paraId="5FED4071" w14:textId="77777777" w:rsidR="009F1209" w:rsidRPr="00547BE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superior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inferior. E</w:t>
            </w:r>
            <w:r w:rsidRPr="00547BE9">
              <w:rPr>
                <w:sz w:val="21"/>
                <w:szCs w:val="21"/>
              </w:rPr>
              <w:t>specificações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mínimas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procedimentos: procedimento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protético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 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total – </w:t>
            </w:r>
            <w:r>
              <w:rPr>
                <w:sz w:val="21"/>
                <w:szCs w:val="21"/>
              </w:rPr>
              <w:t xml:space="preserve">Parte </w:t>
            </w:r>
            <w:r w:rsidRPr="00547BE9">
              <w:rPr>
                <w:sz w:val="21"/>
                <w:szCs w:val="21"/>
              </w:rPr>
              <w:t>superior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inferior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processo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fabricação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mufla,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resina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qualidade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termopolimerizável</w:t>
            </w:r>
            <w:proofErr w:type="spellEnd"/>
            <w:r w:rsidRPr="00547BE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dentes(</w:t>
            </w:r>
            <w:proofErr w:type="spellStart"/>
            <w:r w:rsidRPr="00547BE9">
              <w:rPr>
                <w:sz w:val="21"/>
                <w:szCs w:val="21"/>
              </w:rPr>
              <w:t>biotone</w:t>
            </w:r>
            <w:proofErr w:type="spellEnd"/>
            <w:r w:rsidRPr="00547BE9">
              <w:rPr>
                <w:sz w:val="21"/>
                <w:szCs w:val="21"/>
              </w:rPr>
              <w:t>)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acrílico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mínimo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duas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camadas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prensagem,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rolete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placa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godiva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de1mm; ausência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bolhas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porosidades; montagens,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remontagens,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 escultura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gengiva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finalização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tipo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“casca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laranja”, </w:t>
            </w:r>
            <w:proofErr w:type="spellStart"/>
            <w:r w:rsidRPr="00547BE9">
              <w:rPr>
                <w:sz w:val="21"/>
                <w:szCs w:val="21"/>
              </w:rPr>
              <w:t>acrilização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termo- </w:t>
            </w:r>
            <w:proofErr w:type="spellStart"/>
            <w:r w:rsidRPr="00547BE9">
              <w:rPr>
                <w:sz w:val="21"/>
                <w:szCs w:val="21"/>
              </w:rPr>
              <w:t>polimerizavel</w:t>
            </w:r>
            <w:proofErr w:type="spellEnd"/>
            <w:r w:rsidRPr="00547BE9">
              <w:rPr>
                <w:sz w:val="21"/>
                <w:szCs w:val="21"/>
              </w:rPr>
              <w:t xml:space="preserve"> 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lastRenderedPageBreak/>
              <w:t>acabamento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certificado</w:t>
            </w:r>
            <w:r>
              <w:rPr>
                <w:sz w:val="21"/>
                <w:szCs w:val="21"/>
              </w:rPr>
              <w:t xml:space="preserve"> ISSO </w:t>
            </w:r>
            <w:r w:rsidRPr="00547BE9">
              <w:rPr>
                <w:sz w:val="21"/>
                <w:szCs w:val="21"/>
              </w:rPr>
              <w:t>procedimentos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odontológicos: 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dentária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total – </w:t>
            </w:r>
            <w:proofErr w:type="spellStart"/>
            <w:r w:rsidRPr="00547BE9">
              <w:rPr>
                <w:sz w:val="21"/>
                <w:szCs w:val="21"/>
              </w:rPr>
              <w:t>pt</w:t>
            </w:r>
            <w:proofErr w:type="spellEnd"/>
            <w:r w:rsidRPr="00547BE9">
              <w:rPr>
                <w:sz w:val="21"/>
                <w:szCs w:val="21"/>
              </w:rPr>
              <w:t xml:space="preserve"> moldagem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inicial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alginato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vazamento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modelo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pedra. </w:t>
            </w:r>
            <w:r>
              <w:rPr>
                <w:sz w:val="21"/>
                <w:szCs w:val="21"/>
              </w:rPr>
              <w:t>M</w:t>
            </w:r>
            <w:r w:rsidRPr="00547BE9">
              <w:rPr>
                <w:sz w:val="21"/>
                <w:szCs w:val="21"/>
              </w:rPr>
              <w:t>ordida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cera, marcação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linha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sorriso, </w:t>
            </w:r>
            <w:proofErr w:type="spellStart"/>
            <w:r w:rsidRPr="00547BE9">
              <w:rPr>
                <w:sz w:val="21"/>
                <w:szCs w:val="21"/>
              </w:rPr>
              <w:t>alturada</w:t>
            </w:r>
            <w:proofErr w:type="spellEnd"/>
            <w:r w:rsidRPr="00547BE9">
              <w:rPr>
                <w:sz w:val="21"/>
                <w:szCs w:val="21"/>
              </w:rPr>
              <w:t xml:space="preserve"> dimensão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vertical, escolha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dente. </w:t>
            </w: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rova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mordida, moldagem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funcional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pasta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zincoenólica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vazamento 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gesso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pedra. 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nstalação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possíveis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ajustes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mordida.</w:t>
            </w:r>
          </w:p>
        </w:tc>
        <w:tc>
          <w:tcPr>
            <w:tcW w:w="1134" w:type="dxa"/>
            <w:shd w:val="clear" w:color="auto" w:fill="auto"/>
          </w:tcPr>
          <w:p w14:paraId="2BCE0D9D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R$ 289,00</w:t>
            </w:r>
          </w:p>
        </w:tc>
        <w:tc>
          <w:tcPr>
            <w:tcW w:w="1417" w:type="dxa"/>
          </w:tcPr>
          <w:p w14:paraId="1AECFC5B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Pr="009F1209">
              <w:rPr>
                <w:sz w:val="21"/>
                <w:szCs w:val="21"/>
              </w:rPr>
              <w:t>72.250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7BD944D3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59324D15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9C41756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72C02FFB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1FDA63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ADDA94E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74B4C05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5543D3D9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26230A9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95B209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27FF49B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7BB6559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3B2BAA7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1537C511" w14:textId="77777777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Pr="009F1209">
        <w:rPr>
          <w:rFonts w:ascii="Times New Roman" w:hAnsi="Times New Roman"/>
          <w:color w:val="000000"/>
          <w:sz w:val="21"/>
          <w:szCs w:val="21"/>
        </w:rPr>
        <w:t>78.950</w:t>
      </w:r>
      <w:r>
        <w:rPr>
          <w:rFonts w:ascii="Times New Roman" w:hAnsi="Times New Roman"/>
          <w:color w:val="000000"/>
          <w:sz w:val="21"/>
          <w:szCs w:val="21"/>
        </w:rPr>
        <w:t xml:space="preserve">,00 </w:t>
      </w:r>
      <w:r w:rsidRPr="00DF423B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Setenta e Oito Mil Novecentos e Cinquenta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78FE03D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059A4D7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B99B44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2A4F10A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CBFD4CA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5653202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E0538A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395C541C" w14:textId="77777777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26139B67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93D811A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278EB59D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28DA027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E9DF63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1CFC359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29FA005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0CA96F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470E4F95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B0FD668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9A10DFF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32A2F503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309E33DB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4038222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448280CA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5D93AAAF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507EB99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BE5EEE7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5F0ACEBC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CA9F2B1" w14:textId="77777777" w:rsidR="009F1209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CF05E2">
        <w:rPr>
          <w:rFonts w:ascii="Times New Roman" w:hAnsi="Times New Roman"/>
          <w:sz w:val="21"/>
          <w:szCs w:val="21"/>
        </w:rPr>
        <w:t>64</w:t>
      </w:r>
      <w:r>
        <w:rPr>
          <w:rFonts w:ascii="Times New Roman" w:hAnsi="Times New Roman"/>
          <w:sz w:val="21"/>
          <w:szCs w:val="21"/>
        </w:rPr>
        <w:t xml:space="preserve"> </w:t>
      </w:r>
      <w:r w:rsidRPr="005B5A75">
        <w:rPr>
          <w:rFonts w:ascii="Times New Roman" w:hAnsi="Times New Roman"/>
          <w:sz w:val="21"/>
          <w:szCs w:val="21"/>
        </w:rPr>
        <w:t xml:space="preserve">– </w:t>
      </w:r>
      <w:r w:rsidR="00CF05E2" w:rsidRPr="00CF05E2">
        <w:rPr>
          <w:rFonts w:ascii="Times New Roman" w:hAnsi="Times New Roman"/>
          <w:sz w:val="21"/>
          <w:szCs w:val="21"/>
        </w:rPr>
        <w:t>Próteses dentárias</w:t>
      </w:r>
    </w:p>
    <w:p w14:paraId="5ED03575" w14:textId="77777777" w:rsidR="009F1209" w:rsidRPr="005B5A75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CF05E2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2E657F">
        <w:rPr>
          <w:rFonts w:ascii="Times New Roman" w:hAnsi="Times New Roman"/>
          <w:sz w:val="21"/>
          <w:szCs w:val="21"/>
        </w:rPr>
        <w:t>Material para Doação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749FBC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2F0D2D51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2790566B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6750001D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321500D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008AB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57A1C6F4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745A5EC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49F2AD7E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7DF6936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7821EC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55E3870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4C0873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9110B9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DF7B22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27A180D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20F95FB3" w14:textId="7777777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>
        <w:rPr>
          <w:rFonts w:ascii="Times New Roman" w:hAnsi="Times New Roman"/>
          <w:bCs/>
          <w:sz w:val="21"/>
          <w:szCs w:val="21"/>
        </w:rPr>
        <w:t>17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19D9199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38B886BC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A15A6F3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4BB28B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A06AD5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1B91069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25B6F49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76D2635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0396DE1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638F4A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420D9E8E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887C3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21105A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72134EDB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69C50A50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729887D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65ECB1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24360E81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48D73A49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3E3F10B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E111" w14:textId="77777777" w:rsidR="000109BE" w:rsidRDefault="000109BE">
      <w:r>
        <w:separator/>
      </w:r>
    </w:p>
  </w:endnote>
  <w:endnote w:type="continuationSeparator" w:id="0">
    <w:p w14:paraId="43F4329F" w14:textId="77777777" w:rsidR="000109BE" w:rsidRDefault="0001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0E24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4CA6567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3A0F0AA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03D9835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4303FE5F" wp14:editId="0B42667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04D2D7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D61C8E9" wp14:editId="7B6558C6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BA4BA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1954AE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C86DC" w14:textId="77777777" w:rsidR="000109BE" w:rsidRDefault="000109BE">
      <w:r>
        <w:separator/>
      </w:r>
    </w:p>
  </w:footnote>
  <w:footnote w:type="continuationSeparator" w:id="0">
    <w:p w14:paraId="5320658D" w14:textId="77777777" w:rsidR="000109BE" w:rsidRDefault="0001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9246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5DC1EAB" wp14:editId="38914968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9360B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38B9F8F8" wp14:editId="519101EF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3F346A6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6E9F7E4" w14:textId="77777777" w:rsidR="003957D0" w:rsidRDefault="003957D0" w:rsidP="003957D0">
    <w:pPr>
      <w:pStyle w:val="Cabealho"/>
    </w:pPr>
  </w:p>
  <w:p w14:paraId="78D7B865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6CA0157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9B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80900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718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4F22-55EC-45E0-AEFF-A82C4DE9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1360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</cp:lastModifiedBy>
  <cp:revision>7</cp:revision>
  <cp:lastPrinted>2024-03-11T14:58:00Z</cp:lastPrinted>
  <dcterms:created xsi:type="dcterms:W3CDTF">2024-06-17T17:27:00Z</dcterms:created>
  <dcterms:modified xsi:type="dcterms:W3CDTF">2024-06-18T18:29:00Z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