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E3ED0" w14:textId="448EDF52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8C6E9A">
        <w:rPr>
          <w:rFonts w:ascii="Times New Roman" w:hAnsi="Times New Roman"/>
          <w:b/>
          <w:sz w:val="21"/>
          <w:szCs w:val="21"/>
        </w:rPr>
        <w:t>270</w:t>
      </w:r>
      <w:r>
        <w:rPr>
          <w:rFonts w:ascii="Times New Roman" w:hAnsi="Times New Roman"/>
          <w:b/>
          <w:sz w:val="21"/>
          <w:szCs w:val="21"/>
        </w:rPr>
        <w:t>-202</w:t>
      </w:r>
      <w:r w:rsidR="00400DA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8C6E9A" w:rsidRPr="008C6E9A">
        <w:rPr>
          <w:rFonts w:ascii="Times New Roman" w:hAnsi="Times New Roman"/>
          <w:b/>
          <w:sz w:val="21"/>
          <w:szCs w:val="21"/>
        </w:rPr>
        <w:t>CONTRATAÇÃO DE SERVIÇOS DE PEDIATRA</w:t>
      </w:r>
      <w:r w:rsidR="00CC3FBE">
        <w:rPr>
          <w:rFonts w:ascii="Times New Roman" w:hAnsi="Times New Roman"/>
          <w:b/>
          <w:sz w:val="21"/>
          <w:szCs w:val="21"/>
        </w:rPr>
        <w:t>– PREGÃO PRESENCIAL 01</w:t>
      </w:r>
      <w:r w:rsidR="008C6E9A">
        <w:rPr>
          <w:rFonts w:ascii="Times New Roman" w:hAnsi="Times New Roman"/>
          <w:b/>
          <w:sz w:val="21"/>
          <w:szCs w:val="21"/>
        </w:rPr>
        <w:t>3</w:t>
      </w:r>
      <w:r w:rsidR="00CC3FBE">
        <w:rPr>
          <w:rFonts w:ascii="Times New Roman" w:hAnsi="Times New Roman"/>
          <w:b/>
          <w:sz w:val="21"/>
          <w:szCs w:val="21"/>
        </w:rPr>
        <w:t>-2023</w:t>
      </w:r>
    </w:p>
    <w:p w14:paraId="667CA7B9" w14:textId="77777777"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573B4F34" w14:textId="77777777" w:rsidR="00FF0DC3" w:rsidRPr="00FF0DC3" w:rsidRDefault="00FF0DC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14:paraId="195A666B" w14:textId="77777777"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9F69044" w14:textId="402904DE" w:rsidR="00C52287" w:rsidRPr="00414F0C" w:rsidRDefault="00414F0C" w:rsidP="008639E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14F0C">
        <w:rPr>
          <w:rFonts w:ascii="Times New Roman" w:hAnsi="Times New Roman"/>
          <w:b/>
          <w:sz w:val="21"/>
          <w:szCs w:val="21"/>
        </w:rPr>
        <w:t>CLÍNICA PIRAPÓ LTDA – ME</w:t>
      </w:r>
      <w:r w:rsidRPr="00414F0C">
        <w:rPr>
          <w:rFonts w:ascii="Times New Roman" w:hAnsi="Times New Roman"/>
          <w:sz w:val="21"/>
          <w:szCs w:val="21"/>
        </w:rPr>
        <w:t xml:space="preserve">, inscrita no CNPJ n° 10.648.377/0001-05, com sede na Rua </w:t>
      </w:r>
      <w:proofErr w:type="spellStart"/>
      <w:r w:rsidRPr="00414F0C">
        <w:rPr>
          <w:rFonts w:ascii="Times New Roman" w:hAnsi="Times New Roman"/>
          <w:sz w:val="21"/>
          <w:szCs w:val="21"/>
        </w:rPr>
        <w:t>Florduarte</w:t>
      </w:r>
      <w:proofErr w:type="spellEnd"/>
      <w:r w:rsidRPr="00414F0C">
        <w:rPr>
          <w:rFonts w:ascii="Times New Roman" w:hAnsi="Times New Roman"/>
          <w:sz w:val="21"/>
          <w:szCs w:val="21"/>
        </w:rPr>
        <w:t xml:space="preserve"> José Marques, n° 5978, bairro Centro, na cidade de Santo Antônio das Missões/RS, neste ato representada pelo Sr. </w:t>
      </w:r>
      <w:proofErr w:type="spellStart"/>
      <w:r w:rsidRPr="00414F0C">
        <w:rPr>
          <w:rFonts w:ascii="Times New Roman" w:hAnsi="Times New Roman"/>
          <w:sz w:val="21"/>
          <w:szCs w:val="21"/>
        </w:rPr>
        <w:t>Luis</w:t>
      </w:r>
      <w:proofErr w:type="spellEnd"/>
      <w:r w:rsidRPr="00414F0C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414F0C">
        <w:rPr>
          <w:rFonts w:ascii="Times New Roman" w:hAnsi="Times New Roman"/>
          <w:sz w:val="21"/>
          <w:szCs w:val="21"/>
        </w:rPr>
        <w:t>Grings</w:t>
      </w:r>
      <w:proofErr w:type="spellEnd"/>
      <w:r w:rsidRPr="00414F0C">
        <w:rPr>
          <w:rFonts w:ascii="Times New Roman" w:hAnsi="Times New Roman"/>
          <w:sz w:val="21"/>
          <w:szCs w:val="21"/>
        </w:rPr>
        <w:t>, brasileiro, casado, Médico, portador da carteira de identidade n° 1001241718, CPF n° 255.981.040-91 residente e domiciliado na Rua Mal Floriano Peixoto, nº 1879, bairro Centro da cidade de São Luiz Gonzaga/</w:t>
      </w:r>
      <w:proofErr w:type="spellStart"/>
      <w:r w:rsidRPr="00414F0C">
        <w:rPr>
          <w:rFonts w:ascii="Times New Roman" w:hAnsi="Times New Roman"/>
          <w:sz w:val="21"/>
          <w:szCs w:val="21"/>
        </w:rPr>
        <w:t>RS</w:t>
      </w:r>
      <w:r w:rsidR="00C52287" w:rsidRPr="00414F0C">
        <w:rPr>
          <w:rFonts w:ascii="Times New Roman" w:hAnsi="Times New Roman"/>
          <w:sz w:val="21"/>
          <w:szCs w:val="21"/>
        </w:rPr>
        <w:t>Por</w:t>
      </w:r>
      <w:proofErr w:type="spellEnd"/>
      <w:r w:rsidR="00C52287" w:rsidRPr="00414F0C">
        <w:rPr>
          <w:rFonts w:ascii="Times New Roman" w:hAnsi="Times New Roman"/>
          <w:sz w:val="21"/>
          <w:szCs w:val="21"/>
        </w:rPr>
        <w:t xml:space="preserve"> este instrumento particular, as partes acima mencionadas e qualificadas, têm entre si justo e firmado o presente Contrato constante das seguintes cláusulas, nos termos e condições a seguir definidas:</w:t>
      </w:r>
    </w:p>
    <w:p w14:paraId="03097200" w14:textId="77777777" w:rsidR="00C52287" w:rsidRPr="00C52287" w:rsidRDefault="0014499F" w:rsidP="008639EE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1C670FB1" w14:textId="52102563" w:rsidR="0014499F" w:rsidRDefault="008C6E9A" w:rsidP="008639EE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C6E9A">
        <w:rPr>
          <w:rFonts w:ascii="Times New Roman" w:hAnsi="Times New Roman"/>
          <w:bCs/>
          <w:sz w:val="21"/>
          <w:szCs w:val="21"/>
        </w:rPr>
        <w:t>CONTRATAÇÃO DE SERVIÇOS DE PEDIATRA</w:t>
      </w:r>
      <w:r w:rsidR="0014499F" w:rsidRPr="008C6E9A">
        <w:rPr>
          <w:rFonts w:ascii="Times New Roman" w:hAnsi="Times New Roman"/>
          <w:bCs/>
          <w:sz w:val="21"/>
          <w:szCs w:val="21"/>
        </w:rPr>
        <w:t>,</w:t>
      </w:r>
      <w:r w:rsidR="0014499F">
        <w:rPr>
          <w:rFonts w:ascii="Times New Roman" w:hAnsi="Times New Roman"/>
          <w:sz w:val="21"/>
          <w:szCs w:val="21"/>
        </w:rPr>
        <w:t xml:space="preserve"> como segue: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4948"/>
        <w:gridCol w:w="772"/>
        <w:gridCol w:w="1676"/>
        <w:gridCol w:w="1656"/>
      </w:tblGrid>
      <w:tr w:rsidR="008639EE" w:rsidRPr="000973D1" w14:paraId="3E323306" w14:textId="77777777" w:rsidTr="001E6522">
        <w:trPr>
          <w:trHeight w:hRule="exact" w:val="385"/>
        </w:trPr>
        <w:tc>
          <w:tcPr>
            <w:tcW w:w="571" w:type="dxa"/>
          </w:tcPr>
          <w:p w14:paraId="38D1BACB" w14:textId="77777777" w:rsidR="008639EE" w:rsidRPr="000973D1" w:rsidRDefault="008639EE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ITEM</w:t>
            </w:r>
          </w:p>
        </w:tc>
        <w:tc>
          <w:tcPr>
            <w:tcW w:w="4948" w:type="dxa"/>
          </w:tcPr>
          <w:p w14:paraId="60F7BEC8" w14:textId="77777777" w:rsidR="008639EE" w:rsidRPr="000973D1" w:rsidRDefault="008639EE" w:rsidP="008639EE">
            <w:pPr>
              <w:pStyle w:val="TableParagraph"/>
              <w:tabs>
                <w:tab w:val="left" w:pos="-17"/>
                <w:tab w:val="left" w:pos="9356"/>
              </w:tabs>
              <w:spacing w:before="0"/>
              <w:ind w:left="0" w:hanging="17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772" w:type="dxa"/>
          </w:tcPr>
          <w:p w14:paraId="1B5EF1F9" w14:textId="77777777" w:rsidR="008639EE" w:rsidRPr="000973D1" w:rsidRDefault="001E6522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QTD</w:t>
            </w:r>
          </w:p>
        </w:tc>
        <w:tc>
          <w:tcPr>
            <w:tcW w:w="1676" w:type="dxa"/>
          </w:tcPr>
          <w:p w14:paraId="2475A5D7" w14:textId="77777777" w:rsidR="008639EE" w:rsidRPr="000973D1" w:rsidRDefault="008639EE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656" w:type="dxa"/>
          </w:tcPr>
          <w:p w14:paraId="5067EE6A" w14:textId="77777777" w:rsidR="008639EE" w:rsidRDefault="008639EE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TOTAL</w:t>
            </w:r>
          </w:p>
        </w:tc>
      </w:tr>
      <w:tr w:rsidR="008639EE" w:rsidRPr="000973D1" w14:paraId="094C9AA8" w14:textId="77777777" w:rsidTr="001E6522">
        <w:trPr>
          <w:trHeight w:hRule="exact" w:val="1825"/>
        </w:trPr>
        <w:tc>
          <w:tcPr>
            <w:tcW w:w="571" w:type="dxa"/>
          </w:tcPr>
          <w:p w14:paraId="26DC30D8" w14:textId="77777777" w:rsidR="008639EE" w:rsidRPr="00753A7A" w:rsidRDefault="008639EE" w:rsidP="008639EE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4948" w:type="dxa"/>
          </w:tcPr>
          <w:p w14:paraId="684A82C4" w14:textId="08880EBF" w:rsidR="008639EE" w:rsidRPr="0043208D" w:rsidRDefault="008639EE" w:rsidP="008639EE">
            <w:pPr>
              <w:autoSpaceDE w:val="0"/>
              <w:autoSpaceDN w:val="0"/>
              <w:adjustRightInd w:val="0"/>
              <w:spacing w:line="240" w:lineRule="auto"/>
              <w:ind w:left="125" w:right="13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001;</w:t>
            </w:r>
            <w:r w:rsidRPr="00D57172">
              <w:rPr>
                <w:sz w:val="21"/>
                <w:szCs w:val="21"/>
              </w:rPr>
              <w:t xml:space="preserve"> </w:t>
            </w:r>
            <w:r w:rsidR="008C6E9A">
              <w:rPr>
                <w:sz w:val="21"/>
                <w:szCs w:val="21"/>
              </w:rPr>
              <w:t>CONSULTA</w:t>
            </w:r>
          </w:p>
          <w:p w14:paraId="0D87912B" w14:textId="77777777" w:rsidR="008639EE" w:rsidRDefault="008639EE" w:rsidP="008639EE">
            <w:pPr>
              <w:autoSpaceDE w:val="0"/>
              <w:autoSpaceDN w:val="0"/>
              <w:adjustRightInd w:val="0"/>
              <w:spacing w:line="240" w:lineRule="auto"/>
              <w:ind w:hanging="17"/>
              <w:rPr>
                <w:rFonts w:ascii="Times New Roman" w:hAnsi="Times New Roman"/>
                <w:sz w:val="21"/>
                <w:szCs w:val="21"/>
              </w:rPr>
            </w:pPr>
          </w:p>
          <w:p w14:paraId="24D8CAAE" w14:textId="77777777" w:rsidR="008639EE" w:rsidRPr="00753A7A" w:rsidRDefault="008639EE" w:rsidP="008639EE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772" w:type="dxa"/>
          </w:tcPr>
          <w:p w14:paraId="2BE4478F" w14:textId="5121705A" w:rsidR="008639EE" w:rsidRPr="00753A7A" w:rsidRDefault="008C6E9A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360</w:t>
            </w:r>
          </w:p>
        </w:tc>
        <w:tc>
          <w:tcPr>
            <w:tcW w:w="1676" w:type="dxa"/>
          </w:tcPr>
          <w:p w14:paraId="6F9A0453" w14:textId="25A815E1" w:rsidR="008639EE" w:rsidRDefault="008639EE" w:rsidP="008639E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</w:t>
            </w:r>
            <w:r w:rsidR="008C6E9A">
              <w:rPr>
                <w:rFonts w:ascii="Times New Roman" w:hAnsi="Times New Roman" w:cs="Times New Roman"/>
                <w:sz w:val="21"/>
                <w:szCs w:val="21"/>
              </w:rPr>
              <w:t>95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1656" w:type="dxa"/>
          </w:tcPr>
          <w:p w14:paraId="02A4DA05" w14:textId="08290F80" w:rsidR="008639EE" w:rsidRDefault="008639EE" w:rsidP="00400DA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400DA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C6E9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400DA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8C6E9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400DA2">
              <w:rPr>
                <w:rFonts w:ascii="Times New Roman" w:hAnsi="Times New Roman" w:cs="Times New Roman"/>
                <w:sz w:val="21"/>
                <w:szCs w:val="21"/>
              </w:rPr>
              <w:t>00,00</w:t>
            </w:r>
          </w:p>
        </w:tc>
      </w:tr>
    </w:tbl>
    <w:p w14:paraId="5AD5D249" w14:textId="77777777" w:rsidR="00C52287" w:rsidRPr="00C52287" w:rsidRDefault="00C52287" w:rsidP="008639EE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57F10E47" w14:textId="77777777" w:rsidR="00C52287" w:rsidRPr="00C52287" w:rsidRDefault="00C52287" w:rsidP="008639E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55BDAD8E" w14:textId="493E24DC" w:rsidR="00C52287" w:rsidRPr="00C52287" w:rsidRDefault="00C52287" w:rsidP="008639E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8639EE">
        <w:rPr>
          <w:rFonts w:ascii="Times New Roman" w:hAnsi="Times New Roman"/>
          <w:bCs/>
          <w:sz w:val="21"/>
          <w:szCs w:val="21"/>
        </w:rPr>
        <w:t>3</w:t>
      </w:r>
      <w:r w:rsidR="008C6E9A">
        <w:rPr>
          <w:rFonts w:ascii="Times New Roman" w:hAnsi="Times New Roman"/>
          <w:bCs/>
          <w:sz w:val="21"/>
          <w:szCs w:val="21"/>
        </w:rPr>
        <w:t xml:space="preserve">1 </w:t>
      </w:r>
      <w:r w:rsidRPr="00C52287">
        <w:rPr>
          <w:rFonts w:ascii="Times New Roman" w:hAnsi="Times New Roman"/>
          <w:bCs/>
          <w:sz w:val="21"/>
          <w:szCs w:val="21"/>
        </w:rPr>
        <w:t>de</w:t>
      </w:r>
      <w:r w:rsidR="008C6E9A">
        <w:rPr>
          <w:rFonts w:ascii="Times New Roman" w:hAnsi="Times New Roman"/>
          <w:bCs/>
          <w:sz w:val="21"/>
          <w:szCs w:val="21"/>
        </w:rPr>
        <w:t xml:space="preserve"> 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9A60F3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14:paraId="68B812C6" w14:textId="77777777" w:rsidR="00C52287" w:rsidRPr="00C52287" w:rsidRDefault="00C52287" w:rsidP="008639E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14:paraId="78B52F3C" w14:textId="3AD3EC46" w:rsidR="00C52287" w:rsidRPr="00C52287" w:rsidRDefault="00C52287" w:rsidP="008639EE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400DA2">
        <w:rPr>
          <w:rFonts w:ascii="Times New Roman" w:hAnsi="Times New Roman"/>
          <w:sz w:val="21"/>
          <w:szCs w:val="21"/>
        </w:rPr>
        <w:t>3</w:t>
      </w:r>
      <w:r w:rsidR="008C6E9A">
        <w:rPr>
          <w:rFonts w:ascii="Times New Roman" w:hAnsi="Times New Roman"/>
          <w:sz w:val="21"/>
          <w:szCs w:val="21"/>
        </w:rPr>
        <w:t>4</w:t>
      </w:r>
      <w:r w:rsidR="00D03281">
        <w:rPr>
          <w:rFonts w:ascii="Times New Roman" w:hAnsi="Times New Roman"/>
          <w:sz w:val="21"/>
          <w:szCs w:val="21"/>
        </w:rPr>
        <w:t>.</w:t>
      </w:r>
      <w:r w:rsidR="008C6E9A">
        <w:rPr>
          <w:rFonts w:ascii="Times New Roman" w:hAnsi="Times New Roman"/>
          <w:sz w:val="21"/>
          <w:szCs w:val="21"/>
        </w:rPr>
        <w:t>2</w:t>
      </w:r>
      <w:r w:rsidR="00D03281">
        <w:rPr>
          <w:rFonts w:ascii="Times New Roman" w:hAnsi="Times New Roman"/>
          <w:sz w:val="21"/>
          <w:szCs w:val="21"/>
        </w:rPr>
        <w:t>00,00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400DA2">
        <w:rPr>
          <w:rFonts w:ascii="Times New Roman" w:hAnsi="Times New Roman"/>
          <w:sz w:val="21"/>
          <w:szCs w:val="21"/>
        </w:rPr>
        <w:t>Trinta</w:t>
      </w:r>
      <w:r w:rsidR="00D03281">
        <w:rPr>
          <w:rFonts w:ascii="Times New Roman" w:hAnsi="Times New Roman"/>
          <w:sz w:val="21"/>
          <w:szCs w:val="21"/>
        </w:rPr>
        <w:t xml:space="preserve"> </w:t>
      </w:r>
      <w:r w:rsidR="008C6E9A">
        <w:rPr>
          <w:rFonts w:ascii="Times New Roman" w:hAnsi="Times New Roman"/>
          <w:sz w:val="21"/>
          <w:szCs w:val="21"/>
        </w:rPr>
        <w:t xml:space="preserve">e Quatro </w:t>
      </w:r>
      <w:r w:rsidR="00D03281">
        <w:rPr>
          <w:rFonts w:ascii="Times New Roman" w:hAnsi="Times New Roman"/>
          <w:sz w:val="21"/>
          <w:szCs w:val="21"/>
        </w:rPr>
        <w:t>Mil</w:t>
      </w:r>
      <w:r w:rsidR="007B1416">
        <w:rPr>
          <w:rFonts w:ascii="Times New Roman" w:hAnsi="Times New Roman"/>
          <w:sz w:val="21"/>
          <w:szCs w:val="21"/>
        </w:rPr>
        <w:t xml:space="preserve"> </w:t>
      </w:r>
      <w:r w:rsidR="008C6E9A">
        <w:rPr>
          <w:rFonts w:ascii="Times New Roman" w:hAnsi="Times New Roman"/>
          <w:sz w:val="21"/>
          <w:szCs w:val="21"/>
        </w:rPr>
        <w:t xml:space="preserve">e Duzentos </w:t>
      </w:r>
      <w:r w:rsidR="007B1416">
        <w:rPr>
          <w:rFonts w:ascii="Times New Roman" w:hAnsi="Times New Roman"/>
          <w:sz w:val="21"/>
          <w:szCs w:val="21"/>
        </w:rPr>
        <w:t>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14:paraId="59E213EC" w14:textId="77777777"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512319C7" w14:textId="77777777"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4AA0C75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8639EE">
        <w:rPr>
          <w:rFonts w:ascii="Times New Roman" w:hAnsi="Times New Roman"/>
          <w:sz w:val="21"/>
          <w:szCs w:val="21"/>
        </w:rPr>
        <w:t>Saúde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150C9C4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1FD49F7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AF79218" w14:textId="071C110A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2843C6">
        <w:rPr>
          <w:rFonts w:ascii="Times New Roman" w:hAnsi="Times New Roman"/>
          <w:sz w:val="21"/>
          <w:szCs w:val="21"/>
        </w:rPr>
        <w:t>Saúde</w:t>
      </w:r>
      <w:r w:rsidR="00D74517">
        <w:rPr>
          <w:rFonts w:ascii="Times New Roman" w:hAnsi="Times New Roman"/>
          <w:sz w:val="21"/>
          <w:szCs w:val="21"/>
        </w:rPr>
        <w:t>:</w:t>
      </w:r>
    </w:p>
    <w:p w14:paraId="5AC66B32" w14:textId="1DD441D8" w:rsidR="008C6E9A" w:rsidRPr="00D74517" w:rsidRDefault="008C6E9A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DFE8F6"/>
        </w:rPr>
        <w:t>2048 AMPLIAÇÃO E FORTALECIMENTO DOS SERVIÇOS DE SAÚDE DA ATENÇÃO BÁSICA</w:t>
      </w:r>
    </w:p>
    <w:p w14:paraId="6DCE93CF" w14:textId="0C23C6AF" w:rsid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5389D282" w14:textId="77777777" w:rsidR="00414F0C" w:rsidRPr="00D74517" w:rsidRDefault="00414F0C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9096C07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69821DE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3FC16309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7901146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3977AB59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EF5549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64BA135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5184FA8C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758CB60E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32313830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2545621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14:paraId="71D06E8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642D4C5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38D7A0D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434156A1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3CA53D20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A26B7EA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2A6A43D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49B9023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5996EEE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0E5784C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E8DD25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31CAF360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51E78450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39CBD41E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5B9561A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0CD147C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3BC330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75FF60A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612C965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0690DBE2" w14:textId="2EAA0FE6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203612">
        <w:rPr>
          <w:rFonts w:ascii="Times New Roman" w:hAnsi="Times New Roman"/>
          <w:b/>
          <w:sz w:val="21"/>
          <w:szCs w:val="21"/>
        </w:rPr>
        <w:t>1</w:t>
      </w:r>
      <w:r w:rsidR="00343A0A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343A0A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203612">
        <w:rPr>
          <w:rFonts w:ascii="Times New Roman" w:hAnsi="Times New Roman"/>
          <w:sz w:val="21"/>
          <w:szCs w:val="21"/>
        </w:rPr>
        <w:t>1</w:t>
      </w:r>
      <w:r w:rsidR="00343A0A">
        <w:rPr>
          <w:rFonts w:ascii="Times New Roman" w:hAnsi="Times New Roman"/>
          <w:sz w:val="21"/>
          <w:szCs w:val="21"/>
        </w:rPr>
        <w:t>3</w:t>
      </w:r>
      <w:r w:rsidR="000334E6">
        <w:rPr>
          <w:rFonts w:ascii="Times New Roman" w:hAnsi="Times New Roman"/>
          <w:sz w:val="21"/>
          <w:szCs w:val="21"/>
        </w:rPr>
        <w:t>-202</w:t>
      </w:r>
      <w:r w:rsidR="00343A0A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7E5010C4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60A01AB9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203612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3612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3612">
        <w:rPr>
          <w:rFonts w:ascii="Times New Roman" w:hAnsi="Times New Roman"/>
          <w:sz w:val="21"/>
          <w:szCs w:val="21"/>
        </w:rPr>
        <w:t>Saúde</w:t>
      </w:r>
      <w:r w:rsidR="00F21C78">
        <w:rPr>
          <w:rFonts w:ascii="Times New Roman" w:hAnsi="Times New Roman"/>
          <w:sz w:val="21"/>
          <w:szCs w:val="21"/>
        </w:rPr>
        <w:t>.</w:t>
      </w:r>
    </w:p>
    <w:p w14:paraId="792E1E3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794A439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310F5AB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3517B8C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6A18A121" w14:textId="74C366E0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343A0A">
        <w:rPr>
          <w:rFonts w:ascii="Times New Roman" w:hAnsi="Times New Roman"/>
          <w:color w:val="000000"/>
          <w:sz w:val="21"/>
          <w:szCs w:val="21"/>
        </w:rPr>
        <w:t xml:space="preserve">08 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de </w:t>
      </w:r>
      <w:r w:rsidR="00B76787">
        <w:rPr>
          <w:rFonts w:ascii="Times New Roman" w:hAnsi="Times New Roman"/>
          <w:color w:val="000000"/>
          <w:sz w:val="21"/>
          <w:szCs w:val="21"/>
        </w:rPr>
        <w:t>j</w:t>
      </w:r>
      <w:r w:rsidR="00343A0A">
        <w:rPr>
          <w:rFonts w:ascii="Times New Roman" w:hAnsi="Times New Roman"/>
          <w:color w:val="000000"/>
          <w:sz w:val="21"/>
          <w:szCs w:val="21"/>
        </w:rPr>
        <w:t>ulho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B76787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4DEA4BF9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0717942" w14:textId="5EC010A4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1E6522">
        <w:rPr>
          <w:rFonts w:ascii="Times New Roman" w:hAnsi="Times New Roman"/>
          <w:sz w:val="21"/>
          <w:szCs w:val="21"/>
        </w:rPr>
        <w:t xml:space="preserve">                               </w:t>
      </w:r>
      <w:r w:rsidR="00343A0A" w:rsidRPr="00414F0C">
        <w:rPr>
          <w:rFonts w:ascii="Times New Roman" w:hAnsi="Times New Roman"/>
          <w:b/>
          <w:sz w:val="21"/>
          <w:szCs w:val="21"/>
        </w:rPr>
        <w:t>CLÍNICA PIRAPÓ LTDA – ME</w:t>
      </w:r>
      <w:r w:rsidR="00343A0A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0C459EBD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5E7704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7ACA654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419C0B5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A6BEB70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933F19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8C7254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2AED5029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6D29000C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A6B2B" w14:textId="77777777" w:rsidR="00DB027A" w:rsidRDefault="00DB027A" w:rsidP="00FD0964">
      <w:pPr>
        <w:spacing w:before="0" w:after="0" w:line="240" w:lineRule="auto"/>
      </w:pPr>
      <w:r>
        <w:separator/>
      </w:r>
    </w:p>
  </w:endnote>
  <w:endnote w:type="continuationSeparator" w:id="0">
    <w:p w14:paraId="328FEE0D" w14:textId="77777777" w:rsidR="00DB027A" w:rsidRDefault="00DB027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68712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511A95FB" wp14:editId="03F8A657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F08A431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98FBFF2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AC38015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09155EF4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A1B9B" w14:textId="77777777" w:rsidR="00DB027A" w:rsidRDefault="00DB027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3CBADEF" w14:textId="77777777" w:rsidR="00DB027A" w:rsidRDefault="00DB027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8AA75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67B680F1" wp14:editId="5F7D8985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E11A9B3" wp14:editId="36A837EE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232FFD15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030CD969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E7681B2" wp14:editId="535A7A8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2D6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6522"/>
    <w:rsid w:val="001E76A8"/>
    <w:rsid w:val="001E76B0"/>
    <w:rsid w:val="001F0E5C"/>
    <w:rsid w:val="001F3CD6"/>
    <w:rsid w:val="001F790D"/>
    <w:rsid w:val="002009C0"/>
    <w:rsid w:val="00200B9E"/>
    <w:rsid w:val="00201CE9"/>
    <w:rsid w:val="00203612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3AC7"/>
    <w:rsid w:val="003360B5"/>
    <w:rsid w:val="00337224"/>
    <w:rsid w:val="00340899"/>
    <w:rsid w:val="00340E87"/>
    <w:rsid w:val="00343A0A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0DA2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4F0C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049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39E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1BF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C6E9A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A60F3"/>
    <w:rsid w:val="009B0F07"/>
    <w:rsid w:val="009B684B"/>
    <w:rsid w:val="009C0DDA"/>
    <w:rsid w:val="009C0EDD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6787"/>
    <w:rsid w:val="00B77644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3FBE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3281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027A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240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674E6"/>
    <w:rsid w:val="00E71100"/>
    <w:rsid w:val="00E751DB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1C78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91A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358B3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D7944-FCA5-436D-AE8B-334068F3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1222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4</cp:revision>
  <cp:lastPrinted>2022-09-29T17:38:00Z</cp:lastPrinted>
  <dcterms:created xsi:type="dcterms:W3CDTF">2024-07-08T14:38:00Z</dcterms:created>
  <dcterms:modified xsi:type="dcterms:W3CDTF">2024-07-08T14:51:00Z</dcterms:modified>
</cp:coreProperties>
</file>