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6FC4B80E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8F595E">
        <w:rPr>
          <w:rFonts w:ascii="Times New Roman" w:hAnsi="Times New Roman" w:cs="Times New Roman"/>
          <w:b/>
          <w:sz w:val="21"/>
          <w:szCs w:val="21"/>
        </w:rPr>
        <w:t>2</w:t>
      </w:r>
      <w:r w:rsidR="00285FF9">
        <w:rPr>
          <w:rFonts w:ascii="Times New Roman" w:hAnsi="Times New Roman" w:cs="Times New Roman"/>
          <w:b/>
          <w:sz w:val="21"/>
          <w:szCs w:val="21"/>
        </w:rPr>
        <w:t>85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 xml:space="preserve">CONTRATAÇÃO FREQUENTES DE PESSOA JURÍDICA ESPECIALIZADA NA PRESTAÇÃO DE SERVIÇOS DE </w:t>
      </w:r>
      <w:r w:rsidR="00DE5B8B">
        <w:rPr>
          <w:rFonts w:ascii="Times New Roman" w:hAnsi="Times New Roman" w:cs="Times New Roman"/>
          <w:b/>
          <w:sz w:val="21"/>
          <w:szCs w:val="21"/>
        </w:rPr>
        <w:t>HORAS MÁQUINAS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</w:t>
      </w:r>
      <w:r w:rsidR="00DE5B8B">
        <w:rPr>
          <w:rFonts w:ascii="Times New Roman" w:hAnsi="Times New Roman" w:cs="Times New Roman"/>
          <w:b/>
          <w:sz w:val="21"/>
          <w:szCs w:val="21"/>
        </w:rPr>
        <w:t>2</w:t>
      </w:r>
      <w:r w:rsidR="0057176B">
        <w:rPr>
          <w:rFonts w:ascii="Times New Roman" w:hAnsi="Times New Roman" w:cs="Times New Roman"/>
          <w:b/>
          <w:sz w:val="21"/>
          <w:szCs w:val="21"/>
        </w:rPr>
        <w:t>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3EF1E5BD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8F595E">
        <w:rPr>
          <w:rFonts w:ascii="Times New Roman" w:hAnsi="Times New Roman" w:cs="Times New Roman"/>
          <w:b/>
          <w:bCs/>
          <w:sz w:val="21"/>
          <w:szCs w:val="21"/>
        </w:rPr>
        <w:t xml:space="preserve">ANDRÉ KROTT </w:t>
      </w:r>
      <w:r w:rsidR="005C2616" w:rsidRPr="005C2616">
        <w:rPr>
          <w:rFonts w:ascii="Times New Roman" w:hAnsi="Times New Roman" w:cs="Times New Roman"/>
          <w:b/>
          <w:bCs/>
          <w:sz w:val="21"/>
          <w:szCs w:val="21"/>
        </w:rPr>
        <w:t xml:space="preserve">BITTENCOURT </w:t>
      </w:r>
      <w:r w:rsidR="00E711A7" w:rsidRPr="00E711A7">
        <w:rPr>
          <w:rFonts w:ascii="Times New Roman" w:hAnsi="Times New Roman" w:cs="Times New Roman"/>
          <w:sz w:val="21"/>
          <w:szCs w:val="21"/>
        </w:rPr>
        <w:t>pessoa jurídica de direito privado, inscrita sob o CNPJ</w:t>
      </w:r>
      <w:r w:rsidR="000D35A0">
        <w:rPr>
          <w:rFonts w:ascii="Times New Roman" w:hAnsi="Times New Roman" w:cs="Times New Roman"/>
          <w:sz w:val="21"/>
          <w:szCs w:val="21"/>
        </w:rPr>
        <w:t xml:space="preserve"> 35.574.817/0001-58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</w:t>
      </w:r>
      <w:r w:rsidR="00780386">
        <w:rPr>
          <w:rFonts w:ascii="Times New Roman" w:hAnsi="Times New Roman" w:cs="Times New Roman"/>
          <w:sz w:val="21"/>
          <w:szCs w:val="21"/>
        </w:rPr>
        <w:t>R</w:t>
      </w:r>
      <w:r w:rsidR="00780386" w:rsidRPr="00780386">
        <w:rPr>
          <w:rFonts w:ascii="Times New Roman" w:hAnsi="Times New Roman" w:cs="Times New Roman"/>
          <w:sz w:val="21"/>
          <w:szCs w:val="21"/>
        </w:rPr>
        <w:t xml:space="preserve">ua </w:t>
      </w:r>
      <w:r w:rsidR="008F595E">
        <w:rPr>
          <w:rFonts w:ascii="Times New Roman" w:hAnsi="Times New Roman" w:cs="Times New Roman"/>
          <w:sz w:val="21"/>
          <w:szCs w:val="21"/>
        </w:rPr>
        <w:t>Dr. Flores</w:t>
      </w:r>
      <w:r w:rsidR="005C2616">
        <w:rPr>
          <w:rFonts w:ascii="Times New Roman" w:hAnsi="Times New Roman" w:cs="Times New Roman"/>
          <w:sz w:val="21"/>
          <w:szCs w:val="21"/>
        </w:rPr>
        <w:t xml:space="preserve">, </w:t>
      </w:r>
      <w:r w:rsidR="008F595E">
        <w:rPr>
          <w:rFonts w:ascii="Times New Roman" w:hAnsi="Times New Roman" w:cs="Times New Roman"/>
          <w:sz w:val="21"/>
          <w:szCs w:val="21"/>
        </w:rPr>
        <w:t>450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780386">
        <w:rPr>
          <w:rFonts w:ascii="Times New Roman" w:hAnsi="Times New Roman" w:cs="Times New Roman"/>
          <w:sz w:val="21"/>
          <w:szCs w:val="21"/>
        </w:rPr>
        <w:t>centro</w:t>
      </w:r>
      <w:r w:rsidR="00E711A7" w:rsidRPr="00E711A7">
        <w:rPr>
          <w:rFonts w:ascii="Times New Roman" w:hAnsi="Times New Roman" w:cs="Times New Roman"/>
          <w:sz w:val="21"/>
          <w:szCs w:val="21"/>
        </w:rPr>
        <w:t>, na cidade de Porto Xavier/RS,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333526B6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 xml:space="preserve">para contratação frequentes de pessoa jurídica especializada na prestação de </w:t>
      </w:r>
      <w:r w:rsidR="00DE5B8B">
        <w:rPr>
          <w:rFonts w:ascii="Times New Roman" w:hAnsi="Times New Roman" w:cs="Times New Roman"/>
          <w:bCs/>
          <w:sz w:val="21"/>
          <w:szCs w:val="21"/>
        </w:rPr>
        <w:t>horas máquinas</w:t>
      </w:r>
      <w:r w:rsidR="0054059C">
        <w:rPr>
          <w:rFonts w:ascii="Times New Roman" w:hAnsi="Times New Roman" w:cs="Times New Roman"/>
          <w:bCs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6F0CC0A5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-47"/>
          <w:sz w:val="21"/>
          <w:szCs w:val="21"/>
        </w:rPr>
        <w:t xml:space="preserve"> 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0FEB0BBF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2E7000" w:rsidRPr="00794355" w14:paraId="6CF8CE18" w14:textId="77777777" w:rsidTr="00E711A7">
        <w:tc>
          <w:tcPr>
            <w:tcW w:w="747" w:type="dxa"/>
            <w:shd w:val="clear" w:color="auto" w:fill="auto"/>
          </w:tcPr>
          <w:p w14:paraId="7E4D1584" w14:textId="5D9F204B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01</w:t>
            </w:r>
          </w:p>
        </w:tc>
        <w:tc>
          <w:tcPr>
            <w:tcW w:w="3685" w:type="dxa"/>
            <w:shd w:val="clear" w:color="auto" w:fill="auto"/>
          </w:tcPr>
          <w:p w14:paraId="0FDA8A7E" w14:textId="7A84FF1D" w:rsidR="002E7000" w:rsidRPr="000F52FD" w:rsidRDefault="00DE5B8B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Caminhão caçamba 8m³</w:t>
            </w:r>
          </w:p>
        </w:tc>
        <w:tc>
          <w:tcPr>
            <w:tcW w:w="759" w:type="dxa"/>
            <w:shd w:val="clear" w:color="auto" w:fill="auto"/>
          </w:tcPr>
          <w:p w14:paraId="4DFFAF28" w14:textId="426EE73A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64EF71E3" w14:textId="02914065" w:rsidR="002E7000" w:rsidRPr="00794355" w:rsidRDefault="008F595E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</w:t>
            </w:r>
            <w:r w:rsidR="00285FF9">
              <w:rPr>
                <w:b/>
                <w:bCs/>
                <w:color w:val="000000"/>
                <w:sz w:val="21"/>
                <w:szCs w:val="21"/>
              </w:rPr>
              <w:t>50</w:t>
            </w:r>
          </w:p>
        </w:tc>
        <w:tc>
          <w:tcPr>
            <w:tcW w:w="1104" w:type="dxa"/>
            <w:shd w:val="clear" w:color="auto" w:fill="auto"/>
          </w:tcPr>
          <w:p w14:paraId="50F101EE" w14:textId="7BA7FF15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DE5B8B">
              <w:rPr>
                <w:b/>
                <w:bCs/>
                <w:color w:val="000000"/>
                <w:sz w:val="21"/>
                <w:szCs w:val="21"/>
              </w:rPr>
              <w:t>171</w:t>
            </w:r>
            <w:r w:rsidR="0054059C"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  <w:tc>
          <w:tcPr>
            <w:tcW w:w="1385" w:type="dxa"/>
            <w:shd w:val="clear" w:color="auto" w:fill="auto"/>
          </w:tcPr>
          <w:p w14:paraId="48E3F9F3" w14:textId="5F4A54EF" w:rsidR="002E7000" w:rsidRPr="00794355" w:rsidRDefault="002E7000" w:rsidP="00285FF9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285FF9">
              <w:rPr>
                <w:b/>
                <w:bCs/>
                <w:color w:val="000000"/>
                <w:sz w:val="21"/>
                <w:szCs w:val="21"/>
              </w:rPr>
              <w:t>25.650,00</w:t>
            </w:r>
          </w:p>
        </w:tc>
      </w:tr>
      <w:tr w:rsidR="0009563D" w:rsidRPr="00794355" w14:paraId="0B578681" w14:textId="77777777" w:rsidTr="00E711A7">
        <w:tc>
          <w:tcPr>
            <w:tcW w:w="747" w:type="dxa"/>
            <w:shd w:val="clear" w:color="auto" w:fill="auto"/>
          </w:tcPr>
          <w:p w14:paraId="65051020" w14:textId="16CC13DF" w:rsidR="0009563D" w:rsidRDefault="0009563D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lastRenderedPageBreak/>
              <w:t>09</w:t>
            </w:r>
          </w:p>
        </w:tc>
        <w:tc>
          <w:tcPr>
            <w:tcW w:w="3685" w:type="dxa"/>
            <w:shd w:val="clear" w:color="auto" w:fill="auto"/>
          </w:tcPr>
          <w:p w14:paraId="0E487B9D" w14:textId="5E78D4D4" w:rsidR="0009563D" w:rsidRPr="0009563D" w:rsidRDefault="0009563D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563D">
              <w:rPr>
                <w:b/>
                <w:bCs/>
                <w:sz w:val="20"/>
                <w:szCs w:val="20"/>
              </w:rPr>
              <w:t xml:space="preserve">Rompedor/Martelete </w:t>
            </w:r>
            <w:proofErr w:type="spellStart"/>
            <w:r w:rsidRPr="0009563D">
              <w:rPr>
                <w:b/>
                <w:bCs/>
                <w:sz w:val="20"/>
                <w:szCs w:val="20"/>
              </w:rPr>
              <w:t>Hidraulico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14:paraId="0DBADD4D" w14:textId="79B62887" w:rsidR="0009563D" w:rsidRDefault="0009563D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54C88D57" w14:textId="2907F8BD" w:rsidR="0009563D" w:rsidRDefault="0009563D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200</w:t>
            </w:r>
          </w:p>
        </w:tc>
        <w:tc>
          <w:tcPr>
            <w:tcW w:w="1104" w:type="dxa"/>
            <w:shd w:val="clear" w:color="auto" w:fill="auto"/>
          </w:tcPr>
          <w:p w14:paraId="2CE32F8D" w14:textId="4533BA96" w:rsidR="0009563D" w:rsidRDefault="0009563D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R$ 317,00</w:t>
            </w:r>
          </w:p>
        </w:tc>
        <w:tc>
          <w:tcPr>
            <w:tcW w:w="1385" w:type="dxa"/>
            <w:shd w:val="clear" w:color="auto" w:fill="auto"/>
          </w:tcPr>
          <w:p w14:paraId="22A4121C" w14:textId="120393A4" w:rsidR="0009563D" w:rsidRDefault="0009563D" w:rsidP="00285FF9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R$ 63.400,00</w:t>
            </w:r>
          </w:p>
        </w:tc>
        <w:bookmarkStart w:id="0" w:name="_GoBack"/>
        <w:bookmarkEnd w:id="0"/>
      </w:tr>
      <w:tr w:rsidR="0009563D" w:rsidRPr="00794355" w14:paraId="14D9DE3D" w14:textId="77777777" w:rsidTr="00E711A7">
        <w:tc>
          <w:tcPr>
            <w:tcW w:w="747" w:type="dxa"/>
            <w:shd w:val="clear" w:color="auto" w:fill="auto"/>
          </w:tcPr>
          <w:p w14:paraId="0349ADA4" w14:textId="27535C11" w:rsidR="0009563D" w:rsidRDefault="0009563D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03</w:t>
            </w:r>
          </w:p>
        </w:tc>
        <w:tc>
          <w:tcPr>
            <w:tcW w:w="3685" w:type="dxa"/>
            <w:shd w:val="clear" w:color="auto" w:fill="auto"/>
          </w:tcPr>
          <w:p w14:paraId="3C971E8E" w14:textId="484853B4" w:rsidR="0009563D" w:rsidRPr="0009563D" w:rsidRDefault="0009563D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09563D">
              <w:rPr>
                <w:b/>
                <w:bCs/>
                <w:sz w:val="22"/>
                <w:szCs w:val="22"/>
              </w:rPr>
              <w:t>Caminhão Caçamba 12m³</w:t>
            </w:r>
          </w:p>
        </w:tc>
        <w:tc>
          <w:tcPr>
            <w:tcW w:w="759" w:type="dxa"/>
            <w:shd w:val="clear" w:color="auto" w:fill="auto"/>
          </w:tcPr>
          <w:p w14:paraId="0C7C0D5A" w14:textId="19BFF2D0" w:rsidR="0009563D" w:rsidRDefault="0009563D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0E18DF0F" w14:textId="2DC73BA3" w:rsidR="0009563D" w:rsidRDefault="0009563D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200</w:t>
            </w:r>
          </w:p>
        </w:tc>
        <w:tc>
          <w:tcPr>
            <w:tcW w:w="1104" w:type="dxa"/>
            <w:shd w:val="clear" w:color="auto" w:fill="auto"/>
          </w:tcPr>
          <w:p w14:paraId="6B32001D" w14:textId="3C85F451" w:rsidR="0009563D" w:rsidRDefault="0009563D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R$ 189,00</w:t>
            </w:r>
          </w:p>
        </w:tc>
        <w:tc>
          <w:tcPr>
            <w:tcW w:w="1385" w:type="dxa"/>
            <w:shd w:val="clear" w:color="auto" w:fill="auto"/>
          </w:tcPr>
          <w:p w14:paraId="783B452E" w14:textId="3FB21229" w:rsidR="0009563D" w:rsidRDefault="0009563D" w:rsidP="00285FF9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R$ 59.913,00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7E7443" id="_x0000_t202" coordsize="21600,21600" o:spt="202" path="m,l,21600r21600,l21600,xe">
                <v:stroke joinstyle="miter"/>
                <v:path gradientshapeok="t" o:connecttype="rect"/>
              </v:shapetype>
              <v:shape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479FD42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07AE89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07AE89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1DBD9C0B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285FF9" w:rsidRPr="00285FF9">
        <w:rPr>
          <w:color w:val="000000"/>
          <w:sz w:val="21"/>
          <w:szCs w:val="21"/>
        </w:rPr>
        <w:t>25.650,00</w:t>
      </w:r>
      <w:r w:rsidR="00285FF9">
        <w:rPr>
          <w:b/>
          <w:bCs/>
          <w:color w:val="000000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(</w:t>
      </w:r>
      <w:r w:rsidR="0031675B">
        <w:rPr>
          <w:rFonts w:ascii="Times New Roman" w:hAnsi="Times New Roman" w:cs="Times New Roman"/>
          <w:sz w:val="21"/>
          <w:szCs w:val="21"/>
        </w:rPr>
        <w:t xml:space="preserve">Vinte e Cinco </w:t>
      </w:r>
      <w:r w:rsidR="008F595E">
        <w:rPr>
          <w:rFonts w:ascii="Times New Roman" w:hAnsi="Times New Roman" w:cs="Times New Roman"/>
          <w:sz w:val="21"/>
          <w:szCs w:val="21"/>
        </w:rPr>
        <w:t>mil e</w:t>
      </w:r>
      <w:r w:rsidR="0031675B">
        <w:rPr>
          <w:rFonts w:ascii="Times New Roman" w:hAnsi="Times New Roman" w:cs="Times New Roman"/>
          <w:sz w:val="21"/>
          <w:szCs w:val="21"/>
        </w:rPr>
        <w:t xml:space="preserve"> Seiscentos e Cinquenta</w:t>
      </w:r>
      <w:r w:rsidR="008F595E">
        <w:rPr>
          <w:rFonts w:ascii="Times New Roman" w:hAnsi="Times New Roman" w:cs="Times New Roman"/>
          <w:sz w:val="21"/>
          <w:szCs w:val="21"/>
        </w:rPr>
        <w:t xml:space="preserve"> </w:t>
      </w:r>
      <w:r w:rsidR="005C2616">
        <w:rPr>
          <w:rFonts w:ascii="Times New Roman" w:hAnsi="Times New Roman" w:cs="Times New Roman"/>
          <w:sz w:val="21"/>
          <w:szCs w:val="21"/>
        </w:rPr>
        <w:t>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41416CEB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31675B">
        <w:rPr>
          <w:rFonts w:ascii="Times New Roman" w:hAnsi="Times New Roman" w:cs="Times New Roman"/>
          <w:sz w:val="21"/>
          <w:szCs w:val="21"/>
        </w:rPr>
        <w:t>6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31675B">
        <w:rPr>
          <w:rFonts w:ascii="Times New Roman" w:hAnsi="Times New Roman" w:cs="Times New Roman"/>
          <w:sz w:val="21"/>
          <w:szCs w:val="21"/>
        </w:rPr>
        <w:t>seis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spacing w:val="39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Arcar com os custos diretos e indiretos, inclusive despesas com manutenção e reparo de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imposição de penalidade mais grave, e impedirá o responsável de licitar ou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CFBD30" w14:textId="17998C6B" w:rsidR="004D7413" w:rsidRPr="00794355" w:rsidRDefault="00A64C8C" w:rsidP="004D7413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1AD65019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 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site oficial do municipio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 xml:space="preserve">E assim, por estarem as partes justas e contratadas, foi lavrado o presente instrumento </w:t>
      </w:r>
      <w:r w:rsidRPr="00223138">
        <w:rPr>
          <w:rFonts w:ascii="Times New Roman" w:hAnsi="Times New Roman" w:cs="Times New Roman"/>
          <w:sz w:val="21"/>
          <w:szCs w:val="21"/>
        </w:rPr>
        <w:lastRenderedPageBreak/>
        <w:t>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1F27B2FE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31675B">
        <w:rPr>
          <w:rFonts w:ascii="Times New Roman" w:hAnsi="Times New Roman" w:cs="Times New Roman"/>
          <w:sz w:val="21"/>
          <w:szCs w:val="21"/>
        </w:rPr>
        <w:t xml:space="preserve">12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BA0E8C">
        <w:rPr>
          <w:rFonts w:ascii="Times New Roman" w:hAnsi="Times New Roman" w:cs="Times New Roman"/>
          <w:sz w:val="21"/>
          <w:szCs w:val="21"/>
        </w:rPr>
        <w:t>ju</w:t>
      </w:r>
      <w:r w:rsidR="0031675B">
        <w:rPr>
          <w:rFonts w:ascii="Times New Roman" w:hAnsi="Times New Roman" w:cs="Times New Roman"/>
          <w:sz w:val="21"/>
          <w:szCs w:val="21"/>
        </w:rPr>
        <w:t>l</w:t>
      </w:r>
      <w:r w:rsidR="00BA0E8C">
        <w:rPr>
          <w:rFonts w:ascii="Times New Roman" w:hAnsi="Times New Roman" w:cs="Times New Roman"/>
          <w:sz w:val="21"/>
          <w:szCs w:val="21"/>
        </w:rPr>
        <w:t>ho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67EBFFE8" w14:textId="3933BFCF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</w:t>
      </w:r>
      <w:r w:rsidR="00BA0E8C">
        <w:rPr>
          <w:rFonts w:ascii="Times New Roman" w:hAnsi="Times New Roman"/>
          <w:sz w:val="21"/>
          <w:szCs w:val="21"/>
        </w:rPr>
        <w:tab/>
      </w:r>
      <w:r w:rsidR="00BA0E8C">
        <w:rPr>
          <w:rFonts w:ascii="Times New Roman" w:hAnsi="Times New Roman"/>
          <w:sz w:val="21"/>
          <w:szCs w:val="21"/>
        </w:rPr>
        <w:tab/>
      </w:r>
      <w:r w:rsidR="008F595E" w:rsidRPr="008F595E">
        <w:rPr>
          <w:rFonts w:ascii="Times New Roman" w:hAnsi="Times New Roman"/>
          <w:b/>
          <w:bCs/>
          <w:sz w:val="21"/>
          <w:szCs w:val="21"/>
        </w:rPr>
        <w:t>ANDRÉ KROTT</w:t>
      </w:r>
      <w:r w:rsidR="005C2616" w:rsidRPr="005C2616">
        <w:rPr>
          <w:rFonts w:ascii="Times New Roman" w:hAnsi="Times New Roman" w:cs="Times New Roman"/>
          <w:b/>
          <w:bCs/>
          <w:sz w:val="21"/>
          <w:szCs w:val="21"/>
        </w:rPr>
        <w:t xml:space="preserve"> BITTENCOURT </w:t>
      </w: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3B063" w14:textId="77777777" w:rsidR="00B3068F" w:rsidRDefault="00B3068F">
      <w:r>
        <w:separator/>
      </w:r>
    </w:p>
  </w:endnote>
  <w:endnote w:type="continuationSeparator" w:id="0">
    <w:p w14:paraId="4EC38A28" w14:textId="77777777" w:rsidR="00B3068F" w:rsidRDefault="00B30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130D0" w14:textId="77777777" w:rsidR="00B3068F" w:rsidRDefault="00B3068F">
      <w:r>
        <w:separator/>
      </w:r>
    </w:p>
  </w:footnote>
  <w:footnote w:type="continuationSeparator" w:id="0">
    <w:p w14:paraId="2B4CF80F" w14:textId="77777777" w:rsidR="00B3068F" w:rsidRDefault="00B30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22D16"/>
    <w:rsid w:val="00060A59"/>
    <w:rsid w:val="0009563D"/>
    <w:rsid w:val="00097C71"/>
    <w:rsid w:val="000C1C22"/>
    <w:rsid w:val="000D0F2B"/>
    <w:rsid w:val="000D35A0"/>
    <w:rsid w:val="000F52FD"/>
    <w:rsid w:val="000F781C"/>
    <w:rsid w:val="000F7A5B"/>
    <w:rsid w:val="001D204F"/>
    <w:rsid w:val="00214729"/>
    <w:rsid w:val="00223138"/>
    <w:rsid w:val="0026606B"/>
    <w:rsid w:val="0027381E"/>
    <w:rsid w:val="00285FF9"/>
    <w:rsid w:val="002A43B8"/>
    <w:rsid w:val="002D5C67"/>
    <w:rsid w:val="002E671B"/>
    <w:rsid w:val="002E7000"/>
    <w:rsid w:val="002F11B7"/>
    <w:rsid w:val="002F31EB"/>
    <w:rsid w:val="00300F07"/>
    <w:rsid w:val="00314875"/>
    <w:rsid w:val="0031675B"/>
    <w:rsid w:val="003B1669"/>
    <w:rsid w:val="003C7F9E"/>
    <w:rsid w:val="003D223A"/>
    <w:rsid w:val="003D731E"/>
    <w:rsid w:val="004038F6"/>
    <w:rsid w:val="00407219"/>
    <w:rsid w:val="00437FD4"/>
    <w:rsid w:val="0049042D"/>
    <w:rsid w:val="00495A76"/>
    <w:rsid w:val="004D1870"/>
    <w:rsid w:val="004D7413"/>
    <w:rsid w:val="004F6D0A"/>
    <w:rsid w:val="005057C9"/>
    <w:rsid w:val="00533DB4"/>
    <w:rsid w:val="0054059C"/>
    <w:rsid w:val="00553D76"/>
    <w:rsid w:val="0057176B"/>
    <w:rsid w:val="005A7388"/>
    <w:rsid w:val="005C2616"/>
    <w:rsid w:val="005E6329"/>
    <w:rsid w:val="005F2F90"/>
    <w:rsid w:val="00657DD0"/>
    <w:rsid w:val="0066279F"/>
    <w:rsid w:val="006B1562"/>
    <w:rsid w:val="006C662F"/>
    <w:rsid w:val="006F401E"/>
    <w:rsid w:val="00715523"/>
    <w:rsid w:val="00730E03"/>
    <w:rsid w:val="00741E41"/>
    <w:rsid w:val="00772B1C"/>
    <w:rsid w:val="00780386"/>
    <w:rsid w:val="00794355"/>
    <w:rsid w:val="007A4721"/>
    <w:rsid w:val="007D46A7"/>
    <w:rsid w:val="00841B29"/>
    <w:rsid w:val="0088345B"/>
    <w:rsid w:val="008C30F7"/>
    <w:rsid w:val="008D0EF2"/>
    <w:rsid w:val="008E06DF"/>
    <w:rsid w:val="008F595E"/>
    <w:rsid w:val="0092389D"/>
    <w:rsid w:val="0094177C"/>
    <w:rsid w:val="009624E3"/>
    <w:rsid w:val="009A3E03"/>
    <w:rsid w:val="009A7753"/>
    <w:rsid w:val="00A263D6"/>
    <w:rsid w:val="00A26BED"/>
    <w:rsid w:val="00A533FA"/>
    <w:rsid w:val="00A64C8C"/>
    <w:rsid w:val="00A64E7E"/>
    <w:rsid w:val="00A91A0F"/>
    <w:rsid w:val="00AA7C08"/>
    <w:rsid w:val="00AC0A25"/>
    <w:rsid w:val="00AD5A37"/>
    <w:rsid w:val="00AE6679"/>
    <w:rsid w:val="00AE667C"/>
    <w:rsid w:val="00AF2D89"/>
    <w:rsid w:val="00AF41CB"/>
    <w:rsid w:val="00AF7E0D"/>
    <w:rsid w:val="00B3068F"/>
    <w:rsid w:val="00B42405"/>
    <w:rsid w:val="00B458F8"/>
    <w:rsid w:val="00B84559"/>
    <w:rsid w:val="00BA0E8C"/>
    <w:rsid w:val="00BA13B0"/>
    <w:rsid w:val="00BA1692"/>
    <w:rsid w:val="00BC03AF"/>
    <w:rsid w:val="00C05CC2"/>
    <w:rsid w:val="00C12588"/>
    <w:rsid w:val="00C61B1A"/>
    <w:rsid w:val="00C9512A"/>
    <w:rsid w:val="00CF59A3"/>
    <w:rsid w:val="00D12CF4"/>
    <w:rsid w:val="00D64BD0"/>
    <w:rsid w:val="00D959BD"/>
    <w:rsid w:val="00D968B7"/>
    <w:rsid w:val="00DC2394"/>
    <w:rsid w:val="00DE5B8B"/>
    <w:rsid w:val="00E14380"/>
    <w:rsid w:val="00E711A7"/>
    <w:rsid w:val="00E907A5"/>
    <w:rsid w:val="00EB0B00"/>
    <w:rsid w:val="00EC245B"/>
    <w:rsid w:val="00ED0F0C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D0123-62C0-4167-A6B8-831224A14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2967</Words>
  <Characters>16022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</cp:lastModifiedBy>
  <cp:revision>4</cp:revision>
  <cp:lastPrinted>2024-02-12T12:50:00Z</cp:lastPrinted>
  <dcterms:created xsi:type="dcterms:W3CDTF">2024-07-12T13:00:00Z</dcterms:created>
  <dcterms:modified xsi:type="dcterms:W3CDTF">2024-07-12T14:30:00Z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